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947014" w:rsidRPr="00947014" w:rsidTr="00E47978">
        <w:trPr>
          <w:trHeight w:hRule="exact" w:val="2377"/>
          <w:jc w:val="center"/>
        </w:trPr>
        <w:tc>
          <w:tcPr>
            <w:tcW w:w="9228" w:type="dxa"/>
            <w:gridSpan w:val="4"/>
            <w:shd w:val="clear" w:color="auto" w:fill="auto"/>
          </w:tcPr>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 xml:space="preserve">АДМИНИСТРАЦИЯ </w:t>
            </w:r>
          </w:p>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МУРАШИНСКОГО МУНИЦИПАЛЬНОГО ОКРУГА</w:t>
            </w:r>
          </w:p>
          <w:p w:rsidR="00947014" w:rsidRPr="00947014" w:rsidRDefault="00947014" w:rsidP="003F11F6">
            <w:pPr>
              <w:keepNext/>
              <w:widowControl w:val="0"/>
              <w:tabs>
                <w:tab w:val="left" w:pos="2977"/>
              </w:tabs>
              <w:suppressAutoHyphens/>
              <w:spacing w:after="0" w:line="240" w:lineRule="auto"/>
              <w:jc w:val="center"/>
              <w:rPr>
                <w:rFonts w:ascii="Times New Roman" w:eastAsia="Times New Roman" w:hAnsi="Times New Roman" w:cs="Times New Roman"/>
                <w:b/>
                <w:sz w:val="28"/>
                <w:szCs w:val="28"/>
                <w:lang w:eastAsia="ru-RU"/>
              </w:rPr>
            </w:pPr>
            <w:r w:rsidRPr="00947014">
              <w:rPr>
                <w:rFonts w:ascii="Times New Roman" w:eastAsia="Times New Roman" w:hAnsi="Times New Roman" w:cs="Times New Roman"/>
                <w:b/>
                <w:sz w:val="28"/>
                <w:szCs w:val="28"/>
                <w:lang w:eastAsia="ru-RU"/>
              </w:rPr>
              <w:t>КИРОВСКОЙ ОБЛАСТИ</w:t>
            </w:r>
          </w:p>
          <w:p w:rsidR="00E65CBD" w:rsidRDefault="00E65CBD" w:rsidP="003F11F6">
            <w:pPr>
              <w:widowControl w:val="0"/>
              <w:tabs>
                <w:tab w:val="left" w:pos="2765"/>
                <w:tab w:val="center" w:pos="4703"/>
                <w:tab w:val="right" w:pos="9214"/>
              </w:tabs>
              <w:suppressAutoHyphens/>
              <w:spacing w:after="0" w:line="240" w:lineRule="auto"/>
              <w:jc w:val="center"/>
              <w:rPr>
                <w:rFonts w:ascii="Times New Roman" w:eastAsia="Times New Roman" w:hAnsi="Times New Roman" w:cs="Times New Roman"/>
                <w:b/>
                <w:sz w:val="32"/>
                <w:szCs w:val="32"/>
                <w:lang w:eastAsia="ru-RU"/>
              </w:rPr>
            </w:pPr>
          </w:p>
          <w:p w:rsidR="00947014" w:rsidRPr="00947014" w:rsidRDefault="00947014" w:rsidP="003F11F6">
            <w:pPr>
              <w:widowControl w:val="0"/>
              <w:tabs>
                <w:tab w:val="left" w:pos="2765"/>
                <w:tab w:val="center" w:pos="4703"/>
                <w:tab w:val="right" w:pos="9214"/>
              </w:tabs>
              <w:suppressAutoHyphens/>
              <w:spacing w:after="0" w:line="240" w:lineRule="auto"/>
              <w:jc w:val="center"/>
              <w:rPr>
                <w:rFonts w:ascii="Times New Roman" w:eastAsia="Times New Roman" w:hAnsi="Times New Roman" w:cs="Times New Roman"/>
                <w:b/>
                <w:sz w:val="32"/>
                <w:szCs w:val="32"/>
                <w:lang w:eastAsia="ru-RU"/>
              </w:rPr>
            </w:pPr>
            <w:r w:rsidRPr="00947014">
              <w:rPr>
                <w:rFonts w:ascii="Times New Roman" w:eastAsia="Times New Roman" w:hAnsi="Times New Roman" w:cs="Times New Roman"/>
                <w:b/>
                <w:sz w:val="32"/>
                <w:szCs w:val="32"/>
                <w:lang w:eastAsia="ru-RU"/>
              </w:rPr>
              <w:t>ПОСТАНОВЛЕНИЕ</w:t>
            </w:r>
          </w:p>
          <w:p w:rsidR="00947014" w:rsidRPr="00947014" w:rsidRDefault="00947014" w:rsidP="003F11F6">
            <w:pPr>
              <w:keepNext/>
              <w:keepLines/>
              <w:widowControl w:val="0"/>
              <w:suppressAutoHyphens/>
              <w:spacing w:after="0" w:line="240" w:lineRule="auto"/>
              <w:jc w:val="center"/>
              <w:rPr>
                <w:rFonts w:ascii="Times New Roman" w:eastAsia="Times New Roman" w:hAnsi="Times New Roman" w:cs="Times New Roman"/>
                <w:b/>
                <w:sz w:val="32"/>
                <w:szCs w:val="32"/>
                <w:lang w:eastAsia="ar-SA"/>
              </w:rPr>
            </w:pPr>
          </w:p>
          <w:p w:rsidR="00947014" w:rsidRPr="00947014" w:rsidRDefault="00947014" w:rsidP="003F11F6">
            <w:pPr>
              <w:keepNext/>
              <w:keepLines/>
              <w:widowControl w:val="0"/>
              <w:suppressAutoHyphens/>
              <w:spacing w:after="0" w:line="240" w:lineRule="auto"/>
              <w:jc w:val="center"/>
              <w:rPr>
                <w:rFonts w:ascii="Times New Roman" w:eastAsia="Times New Roman" w:hAnsi="Times New Roman" w:cs="Times New Roman"/>
                <w:b/>
                <w:sz w:val="32"/>
                <w:szCs w:val="32"/>
                <w:lang w:eastAsia="ar-SA"/>
              </w:rPr>
            </w:pPr>
          </w:p>
          <w:p w:rsidR="00947014" w:rsidRPr="00947014" w:rsidRDefault="00947014" w:rsidP="003F11F6">
            <w:pPr>
              <w:widowControl w:val="0"/>
              <w:tabs>
                <w:tab w:val="left" w:pos="2160"/>
              </w:tabs>
              <w:suppressAutoHyphens/>
              <w:spacing w:after="0" w:line="240" w:lineRule="auto"/>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ab/>
            </w:r>
          </w:p>
        </w:tc>
      </w:tr>
      <w:tr w:rsidR="00947014" w:rsidRPr="00947014" w:rsidTr="00E47978">
        <w:trPr>
          <w:jc w:val="center"/>
        </w:trPr>
        <w:tc>
          <w:tcPr>
            <w:tcW w:w="2133" w:type="dxa"/>
            <w:tcBorders>
              <w:bottom w:val="single" w:sz="4" w:space="0" w:color="000000"/>
            </w:tcBorders>
            <w:shd w:val="clear" w:color="auto" w:fill="auto"/>
          </w:tcPr>
          <w:p w:rsidR="00947014" w:rsidRPr="00947014" w:rsidRDefault="00B86E6B" w:rsidP="003F11F6">
            <w:pPr>
              <w:widowControl w:val="0"/>
              <w:suppressAutoHyphens/>
              <w:snapToGrid w:val="0"/>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28.03.2023</w:t>
            </w:r>
          </w:p>
        </w:tc>
        <w:tc>
          <w:tcPr>
            <w:tcW w:w="2711" w:type="dxa"/>
            <w:shd w:val="clear" w:color="auto" w:fill="auto"/>
          </w:tcPr>
          <w:p w:rsidR="00947014" w:rsidRPr="00947014" w:rsidRDefault="00947014" w:rsidP="003F11F6">
            <w:pPr>
              <w:widowControl w:val="0"/>
              <w:suppressAutoHyphens/>
              <w:snapToGrid w:val="0"/>
              <w:spacing w:after="0" w:line="240" w:lineRule="auto"/>
              <w:jc w:val="center"/>
              <w:rPr>
                <w:rFonts w:ascii="Times New Roman" w:eastAsia="Times New Roman" w:hAnsi="Times New Roman" w:cs="Times New Roman"/>
                <w:sz w:val="28"/>
                <w:szCs w:val="28"/>
                <w:lang w:eastAsia="ar-SA"/>
              </w:rPr>
            </w:pPr>
          </w:p>
        </w:tc>
        <w:tc>
          <w:tcPr>
            <w:tcW w:w="2348" w:type="dxa"/>
            <w:shd w:val="clear" w:color="auto" w:fill="auto"/>
          </w:tcPr>
          <w:p w:rsidR="00947014" w:rsidRPr="00947014" w:rsidRDefault="00947014" w:rsidP="003F11F6">
            <w:pPr>
              <w:widowControl w:val="0"/>
              <w:suppressAutoHyphens/>
              <w:snapToGrid w:val="0"/>
              <w:spacing w:after="0" w:line="240" w:lineRule="auto"/>
              <w:jc w:val="right"/>
              <w:rPr>
                <w:rFonts w:ascii="Times New Roman" w:eastAsia="Times New Roman" w:hAnsi="Times New Roman" w:cs="Times New Roman"/>
                <w:sz w:val="28"/>
                <w:szCs w:val="28"/>
                <w:lang w:eastAsia="ar-SA"/>
              </w:rPr>
            </w:pPr>
            <w:r w:rsidRPr="00947014">
              <w:rPr>
                <w:rFonts w:ascii="Times New Roman" w:eastAsia="Times New Roman" w:hAnsi="Times New Roman" w:cs="Times New Roman"/>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947014" w:rsidRPr="00B86E6B" w:rsidRDefault="00B86E6B" w:rsidP="003F11F6">
            <w:pPr>
              <w:widowControl w:val="0"/>
              <w:suppressAutoHyphens/>
              <w:snapToGrid w:val="0"/>
              <w:spacing w:after="0" w:line="240" w:lineRule="auto"/>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158</w:t>
            </w:r>
          </w:p>
        </w:tc>
      </w:tr>
      <w:tr w:rsidR="00947014" w:rsidRPr="00947014" w:rsidTr="00E47978">
        <w:trPr>
          <w:jc w:val="center"/>
        </w:trPr>
        <w:tc>
          <w:tcPr>
            <w:tcW w:w="9228" w:type="dxa"/>
            <w:gridSpan w:val="4"/>
            <w:shd w:val="clear" w:color="auto" w:fill="auto"/>
          </w:tcPr>
          <w:p w:rsidR="00947014" w:rsidRDefault="00947014" w:rsidP="003F11F6">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 xml:space="preserve">г. </w:t>
            </w:r>
            <w:proofErr w:type="gramStart"/>
            <w:r w:rsidRPr="00947014">
              <w:rPr>
                <w:rFonts w:ascii="Times New Roman" w:eastAsia="Times New Roman" w:hAnsi="Times New Roman" w:cs="Times New Roman"/>
                <w:sz w:val="28"/>
                <w:szCs w:val="28"/>
                <w:lang w:eastAsia="ar-SA"/>
              </w:rPr>
              <w:t>Мураши</w:t>
            </w:r>
            <w:proofErr w:type="gramEnd"/>
            <w:r w:rsidRPr="00947014">
              <w:rPr>
                <w:rFonts w:ascii="Times New Roman" w:eastAsia="Times New Roman" w:hAnsi="Times New Roman" w:cs="Times New Roman"/>
                <w:sz w:val="28"/>
                <w:szCs w:val="28"/>
                <w:lang w:eastAsia="ar-SA"/>
              </w:rPr>
              <w:t xml:space="preserve"> </w:t>
            </w:r>
          </w:p>
          <w:p w:rsidR="00E65CBD" w:rsidRPr="00947014" w:rsidRDefault="00E65CBD" w:rsidP="003F11F6">
            <w:pPr>
              <w:widowControl w:val="0"/>
              <w:tabs>
                <w:tab w:val="left" w:pos="2765"/>
              </w:tabs>
              <w:suppressAutoHyphens/>
              <w:snapToGrid w:val="0"/>
              <w:spacing w:after="0" w:line="240" w:lineRule="auto"/>
              <w:jc w:val="center"/>
              <w:rPr>
                <w:rFonts w:ascii="Times New Roman" w:eastAsia="Times New Roman" w:hAnsi="Times New Roman" w:cs="Times New Roman"/>
                <w:sz w:val="28"/>
                <w:szCs w:val="28"/>
                <w:lang w:eastAsia="ar-SA"/>
              </w:rPr>
            </w:pPr>
          </w:p>
        </w:tc>
      </w:tr>
    </w:tbl>
    <w:p w:rsidR="00947014" w:rsidRDefault="00947014" w:rsidP="003F11F6">
      <w:pPr>
        <w:suppressAutoHyphens/>
        <w:spacing w:after="0" w:line="240" w:lineRule="auto"/>
        <w:ind w:firstLine="539"/>
        <w:jc w:val="center"/>
        <w:rPr>
          <w:rFonts w:ascii="Times New Roman" w:eastAsia="Times New Roman" w:hAnsi="Times New Roman" w:cs="Times New Roman"/>
          <w:b/>
          <w:sz w:val="28"/>
          <w:szCs w:val="20"/>
          <w:lang w:eastAsia="ar-SA"/>
        </w:rPr>
      </w:pPr>
      <w:r w:rsidRPr="00947014">
        <w:rPr>
          <w:rFonts w:ascii="Times New Roman" w:eastAsia="Times New Roman" w:hAnsi="Times New Roman" w:cs="Times New Roman"/>
          <w:b/>
          <w:sz w:val="28"/>
          <w:szCs w:val="20"/>
          <w:lang w:eastAsia="ar-SA"/>
        </w:rPr>
        <w:t>Об утверждении административного регламента предоставления муниципальной услуги «</w:t>
      </w:r>
      <w:r w:rsidR="00E47978">
        <w:rPr>
          <w:rFonts w:ascii="Times New Roman" w:eastAsia="Times New Roman" w:hAnsi="Times New Roman" w:cs="Times New Roman"/>
          <w:b/>
          <w:sz w:val="28"/>
          <w:szCs w:val="20"/>
          <w:lang w:eastAsia="ar-SA"/>
        </w:rPr>
        <w:t>Со</w:t>
      </w:r>
      <w:r w:rsidR="00E47978" w:rsidRPr="00E47978">
        <w:rPr>
          <w:rFonts w:ascii="Times New Roman" w:eastAsia="Times New Roman" w:hAnsi="Times New Roman" w:cs="Times New Roman"/>
          <w:b/>
          <w:sz w:val="28"/>
          <w:szCs w:val="20"/>
          <w:lang w:eastAsia="ar-SA"/>
        </w:rPr>
        <w:t>гласование</w:t>
      </w:r>
      <w:r w:rsidR="00E47978">
        <w:rPr>
          <w:rFonts w:ascii="Times New Roman" w:eastAsia="Times New Roman" w:hAnsi="Times New Roman" w:cs="Times New Roman"/>
          <w:b/>
          <w:sz w:val="28"/>
          <w:szCs w:val="20"/>
          <w:lang w:eastAsia="ar-SA"/>
        </w:rPr>
        <w:t xml:space="preserve"> проведения переустройства и </w:t>
      </w:r>
      <w:r w:rsidR="00E47978" w:rsidRPr="00E47978">
        <w:rPr>
          <w:rFonts w:ascii="Times New Roman" w:eastAsia="Times New Roman" w:hAnsi="Times New Roman" w:cs="Times New Roman"/>
          <w:b/>
          <w:sz w:val="28"/>
          <w:szCs w:val="20"/>
          <w:lang w:eastAsia="ar-SA"/>
        </w:rPr>
        <w:t>(или) перепланировки помещения в многоквартирном доме</w:t>
      </w:r>
      <w:r w:rsidR="00E47978">
        <w:rPr>
          <w:rFonts w:ascii="Times New Roman" w:eastAsia="Times New Roman" w:hAnsi="Times New Roman" w:cs="Times New Roman"/>
          <w:b/>
          <w:sz w:val="28"/>
          <w:szCs w:val="20"/>
          <w:lang w:eastAsia="ar-SA"/>
        </w:rPr>
        <w:t>» на </w:t>
      </w:r>
      <w:r w:rsidRPr="00947014">
        <w:rPr>
          <w:rFonts w:ascii="Times New Roman" w:eastAsia="Times New Roman" w:hAnsi="Times New Roman" w:cs="Times New Roman"/>
          <w:b/>
          <w:sz w:val="28"/>
          <w:szCs w:val="20"/>
          <w:lang w:eastAsia="ar-SA"/>
        </w:rPr>
        <w:t xml:space="preserve">территории муниципального образования </w:t>
      </w:r>
      <w:proofErr w:type="spellStart"/>
      <w:r w:rsidRPr="00947014">
        <w:rPr>
          <w:rFonts w:ascii="Times New Roman" w:eastAsia="Times New Roman" w:hAnsi="Times New Roman" w:cs="Times New Roman"/>
          <w:b/>
          <w:sz w:val="28"/>
          <w:szCs w:val="20"/>
          <w:lang w:eastAsia="ar-SA"/>
        </w:rPr>
        <w:t>Мурашинский</w:t>
      </w:r>
      <w:proofErr w:type="spellEnd"/>
      <w:r w:rsidRPr="00947014">
        <w:rPr>
          <w:rFonts w:ascii="Times New Roman" w:eastAsia="Times New Roman" w:hAnsi="Times New Roman" w:cs="Times New Roman"/>
          <w:b/>
          <w:sz w:val="28"/>
          <w:szCs w:val="20"/>
          <w:lang w:eastAsia="ar-SA"/>
        </w:rPr>
        <w:t xml:space="preserve"> муниципальный округ Кировской области</w:t>
      </w:r>
    </w:p>
    <w:p w:rsidR="00E65CBD" w:rsidRPr="00947014" w:rsidRDefault="00E65CBD" w:rsidP="003F11F6">
      <w:pPr>
        <w:suppressAutoHyphens/>
        <w:spacing w:after="0" w:line="240" w:lineRule="auto"/>
        <w:ind w:firstLine="539"/>
        <w:jc w:val="center"/>
        <w:rPr>
          <w:rFonts w:ascii="Times New Roman" w:eastAsia="Times New Roman" w:hAnsi="Times New Roman" w:cs="Times New Roman"/>
          <w:b/>
          <w:sz w:val="28"/>
          <w:szCs w:val="20"/>
          <w:lang w:eastAsia="ar-SA"/>
        </w:rPr>
      </w:pPr>
    </w:p>
    <w:p w:rsidR="00947014" w:rsidRPr="00947014" w:rsidRDefault="00947014" w:rsidP="003F11F6">
      <w:pPr>
        <w:suppressAutoHyphens/>
        <w:spacing w:after="0" w:line="360" w:lineRule="auto"/>
        <w:ind w:firstLine="709"/>
        <w:jc w:val="both"/>
        <w:rPr>
          <w:rFonts w:ascii="Times New Roman" w:eastAsia="Times New Roman" w:hAnsi="Times New Roman" w:cs="Times New Roman"/>
          <w:sz w:val="28"/>
          <w:szCs w:val="20"/>
          <w:lang w:eastAsia="ar-SA"/>
        </w:rPr>
      </w:pPr>
      <w:proofErr w:type="gramStart"/>
      <w:r w:rsidRPr="00947014">
        <w:rPr>
          <w:rFonts w:ascii="Times New Roman" w:eastAsia="Times New Roman" w:hAnsi="Times New Roman" w:cs="Times New Roman"/>
          <w:sz w:val="28"/>
          <w:szCs w:val="20"/>
          <w:lang w:eastAsia="ar-SA"/>
        </w:rPr>
        <w:t xml:space="preserve">В соответствии с </w:t>
      </w:r>
      <w:r w:rsidR="001408BB">
        <w:rPr>
          <w:rFonts w:ascii="Times New Roman" w:eastAsia="Times New Roman" w:hAnsi="Times New Roman" w:cs="Times New Roman"/>
          <w:sz w:val="28"/>
          <w:szCs w:val="20"/>
          <w:lang w:eastAsia="ar-SA"/>
        </w:rPr>
        <w:t>гл.4 Жилищного</w:t>
      </w:r>
      <w:r w:rsidRPr="00947014">
        <w:rPr>
          <w:rFonts w:ascii="Times New Roman" w:eastAsia="Times New Roman" w:hAnsi="Times New Roman" w:cs="Times New Roman"/>
          <w:sz w:val="28"/>
          <w:szCs w:val="20"/>
          <w:lang w:eastAsia="ar-SA"/>
        </w:rPr>
        <w:t xml:space="preserve"> кодекс</w:t>
      </w:r>
      <w:r w:rsidR="001408BB">
        <w:rPr>
          <w:rFonts w:ascii="Times New Roman" w:eastAsia="Times New Roman" w:hAnsi="Times New Roman" w:cs="Times New Roman"/>
          <w:sz w:val="28"/>
          <w:szCs w:val="20"/>
          <w:lang w:eastAsia="ar-SA"/>
        </w:rPr>
        <w:t>а</w:t>
      </w:r>
      <w:r w:rsidRPr="00947014">
        <w:rPr>
          <w:rFonts w:ascii="Times New Roman" w:eastAsia="Times New Roman" w:hAnsi="Times New Roman" w:cs="Times New Roman"/>
          <w:sz w:val="28"/>
          <w:szCs w:val="20"/>
          <w:lang w:eastAsia="ar-SA"/>
        </w:rPr>
        <w:t xml:space="preserve">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947014">
        <w:rPr>
          <w:rFonts w:ascii="Times New Roman" w:eastAsia="Times New Roman" w:hAnsi="Times New Roman" w:cs="Times New Roman"/>
          <w:sz w:val="28"/>
          <w:szCs w:val="20"/>
          <w:lang w:eastAsia="ar-SA"/>
        </w:rPr>
        <w:t>Мурашинского</w:t>
      </w:r>
      <w:proofErr w:type="spellEnd"/>
      <w:r w:rsidRPr="00947014">
        <w:rPr>
          <w:rFonts w:ascii="Times New Roman" w:eastAsia="Times New Roman" w:hAnsi="Times New Roman" w:cs="Times New Roman"/>
          <w:sz w:val="28"/>
          <w:szCs w:val="20"/>
          <w:lang w:eastAsia="ar-SA"/>
        </w:rPr>
        <w:t xml:space="preserve"> </w:t>
      </w:r>
      <w:r w:rsidR="00E47978">
        <w:rPr>
          <w:rFonts w:ascii="Times New Roman" w:eastAsia="Times New Roman" w:hAnsi="Times New Roman" w:cs="Times New Roman"/>
          <w:sz w:val="28"/>
          <w:szCs w:val="20"/>
          <w:lang w:eastAsia="ar-SA"/>
        </w:rPr>
        <w:t>муниципального округа от </w:t>
      </w:r>
      <w:r w:rsidR="00E47978" w:rsidRPr="00E47978">
        <w:rPr>
          <w:rFonts w:ascii="Times New Roman" w:eastAsia="Times New Roman" w:hAnsi="Times New Roman" w:cs="Times New Roman"/>
          <w:sz w:val="28"/>
          <w:szCs w:val="20"/>
          <w:lang w:eastAsia="ar-SA"/>
        </w:rPr>
        <w:t>10.01.2022</w:t>
      </w:r>
      <w:r w:rsidR="00E47978">
        <w:rPr>
          <w:rFonts w:ascii="Times New Roman" w:eastAsia="Times New Roman" w:hAnsi="Times New Roman" w:cs="Times New Roman"/>
          <w:sz w:val="28"/>
          <w:szCs w:val="20"/>
          <w:lang w:eastAsia="ar-SA"/>
        </w:rPr>
        <w:t xml:space="preserve"> № </w:t>
      </w:r>
      <w:r w:rsidR="00E47978" w:rsidRPr="00E47978">
        <w:rPr>
          <w:rFonts w:ascii="Times New Roman" w:eastAsia="Times New Roman" w:hAnsi="Times New Roman" w:cs="Times New Roman"/>
          <w:sz w:val="28"/>
          <w:szCs w:val="20"/>
          <w:lang w:eastAsia="ar-SA"/>
        </w:rPr>
        <w:t>11</w:t>
      </w:r>
      <w:r w:rsidR="00E47978">
        <w:rPr>
          <w:rFonts w:ascii="Times New Roman" w:eastAsia="Times New Roman" w:hAnsi="Times New Roman" w:cs="Times New Roman"/>
          <w:sz w:val="28"/>
          <w:szCs w:val="20"/>
          <w:lang w:eastAsia="ar-SA"/>
        </w:rPr>
        <w:t xml:space="preserve"> «</w:t>
      </w:r>
      <w:r w:rsidR="00E47978" w:rsidRPr="00E47978">
        <w:rPr>
          <w:rFonts w:ascii="Times New Roman" w:eastAsia="Times New Roman" w:hAnsi="Times New Roman" w:cs="Times New Roman"/>
          <w:sz w:val="28"/>
          <w:szCs w:val="20"/>
          <w:lang w:eastAsia="ar-SA"/>
        </w:rPr>
        <w:t>О разработке и утверждении административных регламентов предоставления муниципальных услуг</w:t>
      </w:r>
      <w:r w:rsidR="00E47978">
        <w:rPr>
          <w:rFonts w:ascii="Times New Roman" w:eastAsia="Times New Roman" w:hAnsi="Times New Roman" w:cs="Times New Roman"/>
          <w:sz w:val="28"/>
          <w:szCs w:val="20"/>
          <w:lang w:eastAsia="ar-SA"/>
        </w:rPr>
        <w:t xml:space="preserve">» </w:t>
      </w:r>
      <w:r w:rsidRPr="00947014">
        <w:rPr>
          <w:rFonts w:ascii="Times New Roman" w:eastAsia="Times New Roman" w:hAnsi="Times New Roman" w:cs="Times New Roman"/>
          <w:sz w:val="28"/>
          <w:szCs w:val="20"/>
          <w:lang w:eastAsia="ar-SA"/>
        </w:rPr>
        <w:t xml:space="preserve">администрация </w:t>
      </w:r>
      <w:proofErr w:type="spellStart"/>
      <w:r w:rsidRPr="00947014">
        <w:rPr>
          <w:rFonts w:ascii="Times New Roman" w:eastAsia="Times New Roman" w:hAnsi="Times New Roman" w:cs="Times New Roman"/>
          <w:sz w:val="28"/>
          <w:szCs w:val="20"/>
          <w:lang w:eastAsia="ar-SA"/>
        </w:rPr>
        <w:t>Мурашинского</w:t>
      </w:r>
      <w:proofErr w:type="spellEnd"/>
      <w:r w:rsidRPr="00947014">
        <w:rPr>
          <w:rFonts w:ascii="Times New Roman" w:eastAsia="Times New Roman" w:hAnsi="Times New Roman" w:cs="Times New Roman"/>
          <w:sz w:val="28"/>
          <w:szCs w:val="20"/>
          <w:lang w:eastAsia="ar-SA"/>
        </w:rPr>
        <w:t xml:space="preserve"> муниципального округа ПОСТАНОВЛЯЕТ:</w:t>
      </w:r>
      <w:proofErr w:type="gramEnd"/>
    </w:p>
    <w:p w:rsidR="00947014" w:rsidRDefault="00947014" w:rsidP="003F11F6">
      <w:pPr>
        <w:suppressAutoHyphens/>
        <w:spacing w:after="0" w:line="360" w:lineRule="auto"/>
        <w:ind w:firstLine="709"/>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1. Утвердить административный регламент предоставления муниципальной услуги «</w:t>
      </w:r>
      <w:r w:rsidR="00E47978" w:rsidRPr="00E47978">
        <w:rPr>
          <w:rFonts w:ascii="Times New Roman" w:eastAsia="Times New Roman" w:hAnsi="Times New Roman" w:cs="Times New Roman"/>
          <w:sz w:val="28"/>
          <w:szCs w:val="20"/>
          <w:lang w:eastAsia="ar-SA"/>
        </w:rPr>
        <w:t>Согласование проведения переустройства и (или) перепланировки помещения в многоквартирном доме</w:t>
      </w:r>
      <w:r w:rsidRPr="00947014">
        <w:rPr>
          <w:rFonts w:ascii="Times New Roman" w:eastAsia="Times New Roman" w:hAnsi="Times New Roman" w:cs="Times New Roman"/>
          <w:sz w:val="28"/>
          <w:szCs w:val="20"/>
          <w:lang w:eastAsia="ar-SA"/>
        </w:rPr>
        <w:t xml:space="preserve">» на территории муниципального образования </w:t>
      </w:r>
      <w:proofErr w:type="spellStart"/>
      <w:r w:rsidRPr="00947014">
        <w:rPr>
          <w:rFonts w:ascii="Times New Roman" w:eastAsia="Times New Roman" w:hAnsi="Times New Roman" w:cs="Times New Roman"/>
          <w:sz w:val="28"/>
          <w:szCs w:val="20"/>
          <w:lang w:eastAsia="ar-SA"/>
        </w:rPr>
        <w:t>Мурашинский</w:t>
      </w:r>
      <w:proofErr w:type="spellEnd"/>
      <w:r w:rsidRPr="00947014">
        <w:rPr>
          <w:rFonts w:ascii="Times New Roman" w:eastAsia="Times New Roman" w:hAnsi="Times New Roman" w:cs="Times New Roman"/>
          <w:sz w:val="28"/>
          <w:szCs w:val="20"/>
          <w:lang w:eastAsia="ar-SA"/>
        </w:rPr>
        <w:t xml:space="preserve"> муниципальный округ Кировской области согласно приложению.</w:t>
      </w:r>
    </w:p>
    <w:p w:rsidR="00E47978" w:rsidRPr="00947014" w:rsidRDefault="00E47978" w:rsidP="003F11F6">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2. Признать утратившим силу постановление администрации </w:t>
      </w:r>
      <w:proofErr w:type="spellStart"/>
      <w:r>
        <w:rPr>
          <w:rFonts w:ascii="Times New Roman" w:eastAsia="Times New Roman" w:hAnsi="Times New Roman" w:cs="Times New Roman"/>
          <w:sz w:val="28"/>
          <w:szCs w:val="20"/>
          <w:lang w:eastAsia="ar-SA"/>
        </w:rPr>
        <w:t>Мурашинского</w:t>
      </w:r>
      <w:proofErr w:type="spellEnd"/>
      <w:r>
        <w:rPr>
          <w:rFonts w:ascii="Times New Roman" w:eastAsia="Times New Roman" w:hAnsi="Times New Roman" w:cs="Times New Roman"/>
          <w:sz w:val="28"/>
          <w:szCs w:val="20"/>
          <w:lang w:eastAsia="ar-SA"/>
        </w:rPr>
        <w:t xml:space="preserve"> муниципального округа от 11.05.2022 № 341 «</w:t>
      </w:r>
      <w:r w:rsidRPr="00E47978">
        <w:rPr>
          <w:rFonts w:ascii="Times New Roman" w:eastAsia="Times New Roman" w:hAnsi="Times New Roman" w:cs="Times New Roman"/>
          <w:sz w:val="28"/>
          <w:szCs w:val="20"/>
          <w:lang w:eastAsia="ar-SA"/>
        </w:rPr>
        <w:t>Об</w:t>
      </w:r>
      <w:r>
        <w:rPr>
          <w:rFonts w:ascii="Times New Roman" w:eastAsia="Times New Roman" w:hAnsi="Times New Roman" w:cs="Times New Roman"/>
          <w:sz w:val="28"/>
          <w:szCs w:val="20"/>
          <w:lang w:eastAsia="ar-SA"/>
        </w:rPr>
        <w:t> </w:t>
      </w:r>
      <w:r w:rsidRPr="00E47978">
        <w:rPr>
          <w:rFonts w:ascii="Times New Roman" w:eastAsia="Times New Roman" w:hAnsi="Times New Roman" w:cs="Times New Roman"/>
          <w:sz w:val="28"/>
          <w:szCs w:val="20"/>
          <w:lang w:eastAsia="ar-SA"/>
        </w:rPr>
        <w:t>утверждении административного регламента предоставления</w:t>
      </w:r>
      <w:r>
        <w:rPr>
          <w:rFonts w:ascii="Times New Roman" w:eastAsia="Times New Roman" w:hAnsi="Times New Roman" w:cs="Times New Roman"/>
          <w:sz w:val="28"/>
          <w:szCs w:val="20"/>
          <w:lang w:eastAsia="ar-SA"/>
        </w:rPr>
        <w:t xml:space="preserve"> </w:t>
      </w:r>
      <w:r w:rsidRPr="00E47978">
        <w:rPr>
          <w:rFonts w:ascii="Times New Roman" w:eastAsia="Times New Roman" w:hAnsi="Times New Roman" w:cs="Times New Roman"/>
          <w:sz w:val="28"/>
          <w:szCs w:val="20"/>
          <w:lang w:eastAsia="ar-SA"/>
        </w:rPr>
        <w:t>муниципальной услуги «Согласование переустройства и (или) перепланировки помещения в</w:t>
      </w:r>
      <w:r>
        <w:rPr>
          <w:rFonts w:ascii="Times New Roman" w:eastAsia="Times New Roman" w:hAnsi="Times New Roman" w:cs="Times New Roman"/>
          <w:sz w:val="28"/>
          <w:szCs w:val="20"/>
          <w:lang w:eastAsia="ar-SA"/>
        </w:rPr>
        <w:t> </w:t>
      </w:r>
      <w:r w:rsidRPr="00E47978">
        <w:rPr>
          <w:rFonts w:ascii="Times New Roman" w:eastAsia="Times New Roman" w:hAnsi="Times New Roman" w:cs="Times New Roman"/>
          <w:sz w:val="28"/>
          <w:szCs w:val="20"/>
          <w:lang w:eastAsia="ar-SA"/>
        </w:rPr>
        <w:t xml:space="preserve">многоквартирном доме» на территории </w:t>
      </w:r>
      <w:r w:rsidRPr="00E47978">
        <w:rPr>
          <w:rFonts w:ascii="Times New Roman" w:eastAsia="Times New Roman" w:hAnsi="Times New Roman" w:cs="Times New Roman"/>
          <w:sz w:val="28"/>
          <w:szCs w:val="20"/>
          <w:lang w:eastAsia="ar-SA"/>
        </w:rPr>
        <w:lastRenderedPageBreak/>
        <w:t xml:space="preserve">муниципального образования </w:t>
      </w:r>
      <w:proofErr w:type="spellStart"/>
      <w:r w:rsidRPr="00E47978">
        <w:rPr>
          <w:rFonts w:ascii="Times New Roman" w:eastAsia="Times New Roman" w:hAnsi="Times New Roman" w:cs="Times New Roman"/>
          <w:sz w:val="28"/>
          <w:szCs w:val="20"/>
          <w:lang w:eastAsia="ar-SA"/>
        </w:rPr>
        <w:t>Мурашинский</w:t>
      </w:r>
      <w:proofErr w:type="spellEnd"/>
      <w:r w:rsidRPr="00E47978">
        <w:rPr>
          <w:rFonts w:ascii="Times New Roman" w:eastAsia="Times New Roman" w:hAnsi="Times New Roman" w:cs="Times New Roman"/>
          <w:sz w:val="28"/>
          <w:szCs w:val="20"/>
          <w:lang w:eastAsia="ar-SA"/>
        </w:rPr>
        <w:t xml:space="preserve"> муниципальный округ</w:t>
      </w:r>
      <w:r>
        <w:rPr>
          <w:rFonts w:ascii="Times New Roman" w:eastAsia="Times New Roman" w:hAnsi="Times New Roman" w:cs="Times New Roman"/>
          <w:sz w:val="28"/>
          <w:szCs w:val="20"/>
          <w:lang w:eastAsia="ar-SA"/>
        </w:rPr>
        <w:t xml:space="preserve"> </w:t>
      </w:r>
      <w:r w:rsidRPr="00E47978">
        <w:rPr>
          <w:rFonts w:ascii="Times New Roman" w:eastAsia="Times New Roman" w:hAnsi="Times New Roman" w:cs="Times New Roman"/>
          <w:sz w:val="28"/>
          <w:szCs w:val="20"/>
          <w:lang w:eastAsia="ar-SA"/>
        </w:rPr>
        <w:t xml:space="preserve"> Кировской области</w:t>
      </w:r>
      <w:r>
        <w:rPr>
          <w:rFonts w:ascii="Times New Roman" w:eastAsia="Times New Roman" w:hAnsi="Times New Roman" w:cs="Times New Roman"/>
          <w:sz w:val="28"/>
          <w:szCs w:val="20"/>
          <w:lang w:eastAsia="ar-SA"/>
        </w:rPr>
        <w:t>».</w:t>
      </w:r>
    </w:p>
    <w:p w:rsidR="00947014" w:rsidRPr="00947014" w:rsidRDefault="00E47978" w:rsidP="003F11F6">
      <w:pPr>
        <w:suppressAutoHyphens/>
        <w:spacing w:after="0" w:line="360" w:lineRule="auto"/>
        <w:ind w:firstLine="709"/>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3</w:t>
      </w:r>
      <w:r w:rsidR="00947014" w:rsidRPr="00947014">
        <w:rPr>
          <w:rFonts w:ascii="Times New Roman" w:eastAsia="Times New Roman" w:hAnsi="Times New Roman" w:cs="Times New Roman"/>
          <w:sz w:val="28"/>
          <w:szCs w:val="20"/>
          <w:lang w:eastAsia="ar-SA"/>
        </w:rPr>
        <w:t xml:space="preserve">. Опубликовать постановление в Муниципальном вестнике и разместить на официальном сайте органов местного самоуправления </w:t>
      </w:r>
      <w:proofErr w:type="spellStart"/>
      <w:r w:rsidR="00947014" w:rsidRPr="00947014">
        <w:rPr>
          <w:rFonts w:ascii="Times New Roman" w:eastAsia="Times New Roman" w:hAnsi="Times New Roman" w:cs="Times New Roman"/>
          <w:sz w:val="28"/>
          <w:szCs w:val="20"/>
          <w:lang w:eastAsia="ar-SA"/>
        </w:rPr>
        <w:t>Мурашинского</w:t>
      </w:r>
      <w:proofErr w:type="spellEnd"/>
      <w:r w:rsidR="00947014" w:rsidRPr="00947014">
        <w:rPr>
          <w:rFonts w:ascii="Times New Roman" w:eastAsia="Times New Roman" w:hAnsi="Times New Roman" w:cs="Times New Roman"/>
          <w:sz w:val="28"/>
          <w:szCs w:val="20"/>
          <w:lang w:eastAsia="ar-SA"/>
        </w:rPr>
        <w:t xml:space="preserve"> муниципального округа.</w:t>
      </w:r>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72"/>
          <w:szCs w:val="72"/>
          <w:lang w:eastAsia="ar-SA"/>
        </w:rPr>
      </w:pPr>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 xml:space="preserve">Глава </w:t>
      </w:r>
      <w:proofErr w:type="spellStart"/>
      <w:r w:rsidRPr="00947014">
        <w:rPr>
          <w:rFonts w:ascii="Times New Roman" w:eastAsia="Times New Roman" w:hAnsi="Times New Roman" w:cs="Times New Roman"/>
          <w:sz w:val="28"/>
          <w:szCs w:val="28"/>
          <w:lang w:eastAsia="ar-SA"/>
        </w:rPr>
        <w:t>Мурашинского</w:t>
      </w:r>
      <w:proofErr w:type="spellEnd"/>
    </w:p>
    <w:p w:rsidR="00947014" w:rsidRPr="00947014" w:rsidRDefault="00947014" w:rsidP="003F11F6">
      <w:pPr>
        <w:widowControl w:val="0"/>
        <w:suppressAutoHyphens/>
        <w:spacing w:after="0" w:line="240" w:lineRule="auto"/>
        <w:jc w:val="both"/>
        <w:rPr>
          <w:rFonts w:ascii="Times New Roman" w:eastAsia="Times New Roman" w:hAnsi="Times New Roman" w:cs="Times New Roman"/>
          <w:sz w:val="28"/>
          <w:szCs w:val="28"/>
          <w:lang w:eastAsia="ar-SA"/>
        </w:rPr>
      </w:pPr>
      <w:r w:rsidRPr="00947014">
        <w:rPr>
          <w:rFonts w:ascii="Times New Roman" w:eastAsia="Times New Roman" w:hAnsi="Times New Roman" w:cs="Times New Roman"/>
          <w:sz w:val="28"/>
          <w:szCs w:val="28"/>
          <w:lang w:eastAsia="ar-SA"/>
        </w:rPr>
        <w:t>муниципального округа</w:t>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r>
      <w:r w:rsidRPr="00947014">
        <w:rPr>
          <w:rFonts w:ascii="Times New Roman" w:eastAsia="Times New Roman" w:hAnsi="Times New Roman" w:cs="Times New Roman"/>
          <w:sz w:val="28"/>
          <w:szCs w:val="28"/>
          <w:lang w:eastAsia="ar-SA"/>
        </w:rPr>
        <w:tab/>
        <w:t xml:space="preserve">        С.И. Рябинин</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__________________________________________________________________</w:t>
      </w:r>
    </w:p>
    <w:p w:rsidR="00947014" w:rsidRPr="00947014" w:rsidRDefault="00947014" w:rsidP="003F11F6">
      <w:pPr>
        <w:suppressAutoHyphens/>
        <w:spacing w:after="0" w:line="240" w:lineRule="auto"/>
        <w:jc w:val="both"/>
        <w:rPr>
          <w:rFonts w:ascii="Times New Roman" w:eastAsia="Times New Roman" w:hAnsi="Times New Roman" w:cs="Times New Roman"/>
          <w:sz w:val="36"/>
          <w:szCs w:val="36"/>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ПОДГОТОВЛЕНО</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Заведующий отделом архитектуры</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и градостроительства, главный архитектор</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М.А. </w:t>
      </w:r>
      <w:proofErr w:type="spellStart"/>
      <w:r w:rsidRPr="00947014">
        <w:rPr>
          <w:rFonts w:ascii="Times New Roman" w:eastAsia="Times New Roman" w:hAnsi="Times New Roman" w:cs="Times New Roman"/>
          <w:sz w:val="28"/>
          <w:szCs w:val="20"/>
          <w:lang w:eastAsia="ar-SA"/>
        </w:rPr>
        <w:t>Земцов</w:t>
      </w:r>
      <w:proofErr w:type="spellEnd"/>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СОГЛАСОВАНО</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Заведующий отделом экономики</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и муниципальных закупок</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О.А. Конева</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 xml:space="preserve">Главный специалист </w:t>
      </w: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юридического отдела</w:t>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r>
      <w:r w:rsidRPr="00947014">
        <w:rPr>
          <w:rFonts w:ascii="Times New Roman" w:eastAsia="Times New Roman" w:hAnsi="Times New Roman" w:cs="Times New Roman"/>
          <w:sz w:val="28"/>
          <w:szCs w:val="20"/>
          <w:lang w:eastAsia="ar-SA"/>
        </w:rPr>
        <w:tab/>
        <w:t xml:space="preserve">        </w:t>
      </w:r>
      <w:proofErr w:type="spellStart"/>
      <w:r w:rsidRPr="00947014">
        <w:rPr>
          <w:rFonts w:ascii="Times New Roman" w:eastAsia="Times New Roman" w:hAnsi="Times New Roman" w:cs="Times New Roman"/>
          <w:sz w:val="28"/>
          <w:szCs w:val="20"/>
          <w:lang w:eastAsia="ar-SA"/>
        </w:rPr>
        <w:t>К.Д.Коротаев</w:t>
      </w:r>
      <w:proofErr w:type="spellEnd"/>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Разослать: архитектура, прокуратура, регистр</w:t>
      </w:r>
    </w:p>
    <w:p w:rsidR="00947014" w:rsidRPr="00947014" w:rsidRDefault="00947014" w:rsidP="003F11F6">
      <w:pPr>
        <w:suppressAutoHyphens/>
        <w:spacing w:after="0" w:line="240" w:lineRule="auto"/>
        <w:jc w:val="both"/>
        <w:rPr>
          <w:rFonts w:ascii="Times New Roman" w:eastAsia="Times New Roman" w:hAnsi="Times New Roman" w:cs="Times New Roman"/>
          <w:sz w:val="48"/>
          <w:szCs w:val="48"/>
          <w:lang w:eastAsia="ar-SA"/>
        </w:rPr>
      </w:pPr>
    </w:p>
    <w:p w:rsidR="00947014" w:rsidRPr="00947014" w:rsidRDefault="00947014" w:rsidP="003F11F6">
      <w:pPr>
        <w:suppressAutoHyphens/>
        <w:spacing w:after="0" w:line="240" w:lineRule="auto"/>
        <w:jc w:val="both"/>
        <w:rPr>
          <w:rFonts w:ascii="Times New Roman" w:eastAsia="Times New Roman" w:hAnsi="Times New Roman" w:cs="Times New Roman"/>
          <w:sz w:val="28"/>
          <w:szCs w:val="20"/>
          <w:lang w:eastAsia="ar-SA"/>
        </w:rPr>
      </w:pPr>
      <w:r w:rsidRPr="00947014">
        <w:rPr>
          <w:rFonts w:ascii="Times New Roman" w:eastAsia="Times New Roman" w:hAnsi="Times New Roman" w:cs="Times New Roman"/>
          <w:sz w:val="28"/>
          <w:szCs w:val="20"/>
          <w:lang w:eastAsia="ar-SA"/>
        </w:rPr>
        <w:t>Опубликовать: Муниципальный вестник, сайт</w:t>
      </w:r>
    </w:p>
    <w:p w:rsidR="00947014" w:rsidRPr="00947014" w:rsidRDefault="00947014" w:rsidP="003F11F6">
      <w:pPr>
        <w:suppressAutoHyphens/>
        <w:spacing w:after="0" w:line="360" w:lineRule="auto"/>
        <w:ind w:firstLine="709"/>
        <w:jc w:val="both"/>
        <w:rPr>
          <w:rFonts w:ascii="Times New Roman" w:eastAsia="Times New Roman" w:hAnsi="Times New Roman" w:cs="Times New Roman"/>
          <w:sz w:val="48"/>
          <w:szCs w:val="48"/>
          <w:lang w:eastAsia="ar-SA"/>
        </w:rPr>
      </w:pPr>
    </w:p>
    <w:p w:rsidR="00947014" w:rsidRPr="00947014" w:rsidRDefault="00947014" w:rsidP="003F11F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947014" w:rsidRPr="00947014" w:rsidSect="00E47978">
          <w:headerReference w:type="default" r:id="rId7"/>
          <w:pgSz w:w="11906" w:h="16838" w:code="9"/>
          <w:pgMar w:top="817" w:right="851" w:bottom="1134" w:left="1701" w:header="709" w:footer="709" w:gutter="0"/>
          <w:cols w:space="708"/>
          <w:titlePg/>
          <w:docGrid w:linePitch="381"/>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947014" w:rsidRPr="00947014" w:rsidTr="00E47978">
        <w:tc>
          <w:tcPr>
            <w:tcW w:w="4536"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tc>
        <w:tc>
          <w:tcPr>
            <w:tcW w:w="4820" w:type="dxa"/>
            <w:gridSpan w:val="4"/>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Приложение</w:t>
            </w: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УТВЕРЖДЕН</w:t>
            </w: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 xml:space="preserve">постановлением администрации </w:t>
            </w:r>
            <w:proofErr w:type="spellStart"/>
            <w:r w:rsidRPr="00947014">
              <w:rPr>
                <w:rFonts w:ascii="Times New Roman" w:eastAsia="Times New Roman" w:hAnsi="Times New Roman" w:cs="Times New Roman"/>
                <w:sz w:val="28"/>
                <w:szCs w:val="20"/>
                <w:lang w:eastAsia="ru-RU"/>
              </w:rPr>
              <w:t>Мурашинского</w:t>
            </w:r>
            <w:proofErr w:type="spellEnd"/>
            <w:r w:rsidRPr="00947014">
              <w:rPr>
                <w:rFonts w:ascii="Times New Roman" w:eastAsia="Times New Roman" w:hAnsi="Times New Roman" w:cs="Times New Roman"/>
                <w:sz w:val="28"/>
                <w:szCs w:val="20"/>
                <w:lang w:eastAsia="ru-RU"/>
              </w:rPr>
              <w:t xml:space="preserve"> муниципального округа </w:t>
            </w:r>
          </w:p>
        </w:tc>
      </w:tr>
      <w:tr w:rsidR="00947014" w:rsidRPr="00947014" w:rsidTr="00E47978">
        <w:tc>
          <w:tcPr>
            <w:tcW w:w="4536"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p>
        </w:tc>
        <w:tc>
          <w:tcPr>
            <w:tcW w:w="479"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от</w:t>
            </w:r>
          </w:p>
        </w:tc>
        <w:tc>
          <w:tcPr>
            <w:tcW w:w="2103" w:type="dxa"/>
            <w:tcBorders>
              <w:top w:val="nil"/>
              <w:left w:val="nil"/>
              <w:right w:val="nil"/>
            </w:tcBorders>
            <w:shd w:val="clear" w:color="auto" w:fill="auto"/>
          </w:tcPr>
          <w:p w:rsidR="00947014" w:rsidRPr="00947014" w:rsidRDefault="00B86E6B" w:rsidP="003F11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28.03.2023</w:t>
            </w:r>
          </w:p>
        </w:tc>
        <w:tc>
          <w:tcPr>
            <w:tcW w:w="567" w:type="dxa"/>
            <w:tcBorders>
              <w:top w:val="nil"/>
              <w:left w:val="nil"/>
              <w:bottom w:val="nil"/>
              <w:right w:val="nil"/>
            </w:tcBorders>
            <w:shd w:val="clear" w:color="auto" w:fill="auto"/>
          </w:tcPr>
          <w:p w:rsidR="00947014" w:rsidRPr="00947014" w:rsidRDefault="00947014" w:rsidP="003F11F6">
            <w:pPr>
              <w:spacing w:after="0" w:line="240" w:lineRule="auto"/>
              <w:jc w:val="both"/>
              <w:rPr>
                <w:rFonts w:ascii="Times New Roman" w:eastAsia="Times New Roman" w:hAnsi="Times New Roman" w:cs="Times New Roman"/>
                <w:sz w:val="28"/>
                <w:szCs w:val="20"/>
                <w:lang w:eastAsia="ru-RU"/>
              </w:rPr>
            </w:pPr>
            <w:r w:rsidRPr="00947014">
              <w:rPr>
                <w:rFonts w:ascii="Times New Roman" w:eastAsia="Times New Roman" w:hAnsi="Times New Roman" w:cs="Times New Roman"/>
                <w:sz w:val="28"/>
                <w:szCs w:val="20"/>
                <w:lang w:eastAsia="ru-RU"/>
              </w:rPr>
              <w:t>№</w:t>
            </w:r>
          </w:p>
        </w:tc>
        <w:tc>
          <w:tcPr>
            <w:tcW w:w="1671" w:type="dxa"/>
            <w:tcBorders>
              <w:top w:val="nil"/>
              <w:left w:val="nil"/>
              <w:right w:val="nil"/>
            </w:tcBorders>
            <w:shd w:val="clear" w:color="auto" w:fill="auto"/>
          </w:tcPr>
          <w:p w:rsidR="00947014" w:rsidRPr="00947014" w:rsidRDefault="00B86E6B" w:rsidP="003F11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158</w:t>
            </w:r>
          </w:p>
        </w:tc>
      </w:tr>
    </w:tbl>
    <w:p w:rsidR="00947014" w:rsidRPr="00947014" w:rsidRDefault="00947014" w:rsidP="003F11F6">
      <w:pPr>
        <w:autoSpaceDE w:val="0"/>
        <w:autoSpaceDN w:val="0"/>
        <w:adjustRightInd w:val="0"/>
        <w:spacing w:after="0" w:line="240" w:lineRule="auto"/>
        <w:jc w:val="center"/>
        <w:rPr>
          <w:rFonts w:ascii="Times New Roman" w:eastAsia="Times New Roman" w:hAnsi="Times New Roman" w:cs="Times New Roman"/>
          <w:b/>
          <w:sz w:val="72"/>
          <w:szCs w:val="72"/>
          <w:lang w:eastAsia="ru-RU"/>
        </w:rPr>
      </w:pPr>
    </w:p>
    <w:p w:rsidR="00631ACF" w:rsidRPr="00D172F7" w:rsidRDefault="00631ACF" w:rsidP="003F11F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АДМИНИСТРАТИВНЫЙ РЕГЛАМЕНТ</w:t>
      </w:r>
    </w:p>
    <w:p w:rsidR="00631ACF" w:rsidRPr="00D172F7" w:rsidRDefault="00631ACF" w:rsidP="003F11F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 xml:space="preserve">ПРЕДОСТАВЛЕНИЯ МУНИЦИПАЛЬНОЙ УСЛУГИ </w:t>
      </w:r>
      <w:r w:rsidR="00E47978">
        <w:rPr>
          <w:rFonts w:ascii="Times New Roman" w:eastAsia="Times New Roman" w:hAnsi="Times New Roman" w:cs="Times New Roman"/>
          <w:b/>
          <w:bCs/>
          <w:sz w:val="24"/>
          <w:szCs w:val="24"/>
          <w:lang w:eastAsia="ru-RU"/>
        </w:rPr>
        <w:t>«</w:t>
      </w:r>
      <w:r w:rsidRPr="00D172F7">
        <w:rPr>
          <w:rFonts w:ascii="Times New Roman" w:eastAsia="Times New Roman" w:hAnsi="Times New Roman" w:cs="Times New Roman"/>
          <w:b/>
          <w:bCs/>
          <w:sz w:val="24"/>
          <w:szCs w:val="24"/>
          <w:lang w:eastAsia="ru-RU"/>
        </w:rPr>
        <w:t>СОГЛАСОВАНИЕ</w:t>
      </w:r>
    </w:p>
    <w:p w:rsidR="00631ACF" w:rsidRPr="00D172F7" w:rsidRDefault="00631ACF" w:rsidP="003F11F6">
      <w:pPr>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ПРОВЕДЕНИЯ ПЕРЕУСТРОЙСТВА И (ИЛИ) ПЕРЕПЛАНИРОВКИ ПОМЕЩЕНИЯ</w:t>
      </w:r>
      <w:r w:rsidR="00F00BEC" w:rsidRPr="00D172F7">
        <w:rPr>
          <w:rFonts w:ascii="Times New Roman" w:eastAsia="Times New Roman" w:hAnsi="Times New Roman" w:cs="Times New Roman"/>
          <w:b/>
          <w:bCs/>
          <w:sz w:val="24"/>
          <w:szCs w:val="24"/>
          <w:lang w:eastAsia="ru-RU"/>
        </w:rPr>
        <w:t xml:space="preserve"> </w:t>
      </w:r>
      <w:r w:rsidR="00E47978">
        <w:rPr>
          <w:rFonts w:ascii="Times New Roman" w:eastAsia="Times New Roman" w:hAnsi="Times New Roman" w:cs="Times New Roman"/>
          <w:b/>
          <w:bCs/>
          <w:sz w:val="24"/>
          <w:szCs w:val="24"/>
          <w:lang w:eastAsia="ru-RU"/>
        </w:rPr>
        <w:t>В </w:t>
      </w:r>
      <w:r w:rsidRPr="00D172F7">
        <w:rPr>
          <w:rFonts w:ascii="Times New Roman" w:eastAsia="Times New Roman" w:hAnsi="Times New Roman" w:cs="Times New Roman"/>
          <w:b/>
          <w:bCs/>
          <w:sz w:val="24"/>
          <w:szCs w:val="24"/>
          <w:lang w:eastAsia="ru-RU"/>
        </w:rPr>
        <w:t>МНОГОКВАРТИРНОМ ДОМЕ</w:t>
      </w:r>
      <w:r w:rsidR="00E47978">
        <w:rPr>
          <w:rFonts w:ascii="Times New Roman" w:eastAsia="Times New Roman" w:hAnsi="Times New Roman" w:cs="Times New Roman"/>
          <w:b/>
          <w:bCs/>
          <w:sz w:val="24"/>
          <w:szCs w:val="24"/>
          <w:lang w:eastAsia="ru-RU"/>
        </w:rPr>
        <w:t>»</w:t>
      </w:r>
      <w:r w:rsidR="009A086C" w:rsidRPr="00D172F7">
        <w:rPr>
          <w:rFonts w:ascii="Times New Roman" w:eastAsia="Times New Roman" w:hAnsi="Times New Roman" w:cs="Times New Roman"/>
          <w:b/>
          <w:bCs/>
          <w:sz w:val="24"/>
          <w:szCs w:val="24"/>
          <w:lang w:eastAsia="ru-RU"/>
        </w:rPr>
        <w:t xml:space="preserve"> НА ТЕРРИТОРИИ МУНИЦИПАЛЬНОГО ОБРАЗОВАНИЯ МУРАШИНСКИЙ МУНИЦИПАЛЬНЫЙ ОКРУГ КИРОВСКОЙ ОБЛАСТИ</w:t>
      </w: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1. ОБЩИЕ ПОЛОЖЕНИЯ</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numPr>
          <w:ilvl w:val="0"/>
          <w:numId w:val="1"/>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Предмет регулирования административного регламента.</w:t>
      </w:r>
    </w:p>
    <w:p w:rsidR="00631ACF" w:rsidRPr="00D172F7" w:rsidRDefault="00631ACF" w:rsidP="003F11F6">
      <w:pPr>
        <w:widowControl w:val="0"/>
        <w:numPr>
          <w:ilvl w:val="1"/>
          <w:numId w:val="1"/>
        </w:numPr>
        <w:autoSpaceDE w:val="0"/>
        <w:autoSpaceDN w:val="0"/>
        <w:adjustRightInd w:val="0"/>
        <w:spacing w:after="0" w:line="276" w:lineRule="auto"/>
        <w:ind w:left="0"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Правовые основания предоставления муниципальной услуги закреплены в Приложении № </w:t>
      </w:r>
      <w:r w:rsidR="00E97468">
        <w:rPr>
          <w:rFonts w:ascii="Times New Roman" w:eastAsia="Times New Roman" w:hAnsi="Times New Roman" w:cs="Times New Roman"/>
          <w:sz w:val="24"/>
          <w:szCs w:val="24"/>
          <w:lang w:eastAsia="ru-RU"/>
        </w:rPr>
        <w:t>1</w:t>
      </w:r>
      <w:r w:rsidRPr="00D172F7">
        <w:rPr>
          <w:rFonts w:ascii="Times New Roman" w:eastAsia="Times New Roman" w:hAnsi="Times New Roman" w:cs="Times New Roman"/>
          <w:sz w:val="24"/>
          <w:szCs w:val="24"/>
          <w:lang w:eastAsia="ru-RU"/>
        </w:rPr>
        <w:t xml:space="preserve"> к настоящему административному регламенту.</w:t>
      </w:r>
    </w:p>
    <w:p w:rsidR="00631ACF" w:rsidRPr="00D172F7" w:rsidRDefault="00631ACF" w:rsidP="003F11F6">
      <w:pPr>
        <w:widowControl w:val="0"/>
        <w:numPr>
          <w:ilvl w:val="1"/>
          <w:numId w:val="1"/>
        </w:numPr>
        <w:autoSpaceDE w:val="0"/>
        <w:autoSpaceDN w:val="0"/>
        <w:adjustRightInd w:val="0"/>
        <w:spacing w:after="0" w:line="276" w:lineRule="auto"/>
        <w:ind w:left="-142"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31ACF" w:rsidRPr="00D172F7" w:rsidRDefault="00631ACF" w:rsidP="003F11F6">
      <w:pPr>
        <w:widowControl w:val="0"/>
        <w:numPr>
          <w:ilvl w:val="1"/>
          <w:numId w:val="1"/>
        </w:numPr>
        <w:autoSpaceDE w:val="0"/>
        <w:autoSpaceDN w:val="0"/>
        <w:adjustRightInd w:val="0"/>
        <w:spacing w:after="0" w:line="276" w:lineRule="auto"/>
        <w:ind w:left="-142"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31ACF" w:rsidRPr="00D172F7" w:rsidRDefault="00631ACF" w:rsidP="003F11F6">
      <w:pPr>
        <w:widowControl w:val="0"/>
        <w:numPr>
          <w:ilvl w:val="1"/>
          <w:numId w:val="1"/>
        </w:numPr>
        <w:autoSpaceDE w:val="0"/>
        <w:autoSpaceDN w:val="0"/>
        <w:adjustRightInd w:val="0"/>
        <w:spacing w:after="0" w:line="276" w:lineRule="auto"/>
        <w:ind w:left="-142"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631ACF" w:rsidRPr="00D172F7" w:rsidRDefault="00631ACF" w:rsidP="003F11F6">
      <w:pPr>
        <w:widowControl w:val="0"/>
        <w:numPr>
          <w:ilvl w:val="1"/>
          <w:numId w:val="1"/>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Круг заявителей.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1.6. Требования к порядку информирования о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1.6.1. Информация о порядке и условиях информирования предоставления муниципальной услуги предоставляется: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путем публикации информационных материалов в средствах массовой информации;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посредством ответов на письменные обращения;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172F7">
          <w:rPr>
            <w:rFonts w:ascii="Times New Roman" w:eastAsia="Times New Roman" w:hAnsi="Times New Roman" w:cs="Times New Roman"/>
            <w:sz w:val="24"/>
            <w:szCs w:val="24"/>
            <w:lang w:eastAsia="ru-RU"/>
          </w:rPr>
          <w:t>пунктом 6.3</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2. СТАНДАРТ ПРЕДОСТАВЛЕНИЯ МУНИЦИПАЛЬНОЙ УСЛУГИ</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 Наименование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Орган местного самоуправления.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МФЦ участвует в предоставлении муниципальной услуги в части: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 информирования по вопросам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приема заявлений и документов, необходимых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выдачи результата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2.3. Описание результата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 предоставления муниципальной услуги может быть получен:</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в уполномоченном органе местного самоуправления на бумажном носителе при личном обращении;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в МФЦ на бумажном носителе при личном обращении;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почтовым отправлением;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на ЕПГУ, РПГУ, в том числе в форме электронного документа, подписанного электронной подписью.</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Приостановление предоставления муниципальной услуги законодательством </w:t>
      </w:r>
      <w:r w:rsidRPr="00D172F7">
        <w:rPr>
          <w:rFonts w:ascii="Times New Roman" w:eastAsia="Times New Roman" w:hAnsi="Times New Roman" w:cs="Times New Roman"/>
          <w:sz w:val="24"/>
          <w:szCs w:val="24"/>
          <w:lang w:eastAsia="ru-RU"/>
        </w:rPr>
        <w:lastRenderedPageBreak/>
        <w:t>Российской Федерации не предусмотрено.</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2.5. Нормативные правовые акты, регулирующие предоставление муниципальной услуги. </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0" w:name="Par93"/>
      <w:bookmarkEnd w:id="0"/>
      <w:r w:rsidRPr="00D172F7">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A3A28"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E97468">
        <w:rPr>
          <w:rFonts w:ascii="Times New Roman" w:eastAsia="Times New Roman" w:hAnsi="Times New Roman" w:cs="Times New Roman"/>
          <w:sz w:val="24"/>
          <w:szCs w:val="24"/>
          <w:lang w:eastAsia="ru-RU"/>
        </w:rPr>
        <w:t>2</w:t>
      </w:r>
      <w:r w:rsidRPr="00D172F7">
        <w:rPr>
          <w:rFonts w:ascii="Times New Roman" w:eastAsia="Times New Roman" w:hAnsi="Times New Roman" w:cs="Times New Roman"/>
          <w:sz w:val="24"/>
          <w:szCs w:val="24"/>
          <w:lang w:eastAsia="ru-RU"/>
        </w:rPr>
        <w:t xml:space="preserve"> к настоящему административному регламенту).</w:t>
      </w:r>
      <w:bookmarkStart w:id="1" w:name="Par96"/>
      <w:bookmarkEnd w:id="1"/>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 правоустанавливающие документы на переустраиваемое и (или) </w:t>
      </w:r>
      <w:proofErr w:type="spell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помещение в многоквартирном доме (подлинники или засвидетельствованные в нотариальном порядке копии);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протокол общего собрания собственников помещений в многоквартирном</w:t>
      </w:r>
      <w:r w:rsidRPr="00D172F7">
        <w:rPr>
          <w:rFonts w:ascii="Times New Roman" w:eastAsia="Times New Roman" w:hAnsi="Times New Roman" w:cs="Times New Roman"/>
          <w:sz w:val="24"/>
          <w:szCs w:val="24"/>
          <w:lang w:eastAsia="ru-RU"/>
        </w:rPr>
        <w:br/>
        <w:t>доме о согласии всех собственников помещений в многоквартирном доме, в случае</w:t>
      </w:r>
      <w:r w:rsidRPr="00D172F7">
        <w:rPr>
          <w:rFonts w:ascii="Times New Roman" w:eastAsia="Times New Roman" w:hAnsi="Times New Roman" w:cs="Times New Roman"/>
          <w:sz w:val="24"/>
          <w:szCs w:val="24"/>
          <w:lang w:eastAsia="ru-RU"/>
        </w:rPr>
        <w:br/>
        <w:t>если переустройство и (или) перепланировка помещения в многоквартирном доме</w:t>
      </w:r>
      <w:r w:rsidRPr="00D172F7">
        <w:rPr>
          <w:rFonts w:ascii="Times New Roman" w:eastAsia="Times New Roman" w:hAnsi="Times New Roman" w:cs="Times New Roman"/>
          <w:sz w:val="24"/>
          <w:szCs w:val="24"/>
          <w:lang w:eastAsia="ru-RU"/>
        </w:rPr>
        <w:br/>
        <w:t>невозможны без присоединения к данному помещению части общего имущества в</w:t>
      </w:r>
      <w:r w:rsidRPr="00D172F7">
        <w:rPr>
          <w:rFonts w:ascii="Times New Roman" w:eastAsia="Times New Roman" w:hAnsi="Times New Roman" w:cs="Times New Roman"/>
          <w:sz w:val="24"/>
          <w:szCs w:val="24"/>
          <w:lang w:eastAsia="ru-RU"/>
        </w:rPr>
        <w:br/>
        <w:t>многоквартирном доме;</w:t>
      </w:r>
      <w:bookmarkStart w:id="2" w:name="Par98"/>
      <w:bookmarkEnd w:id="2"/>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5) технический паспорт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w:t>
      </w:r>
      <w:r w:rsidRPr="00D172F7">
        <w:rPr>
          <w:rFonts w:ascii="Times New Roman" w:eastAsia="Times New Roman" w:hAnsi="Times New Roman" w:cs="Times New Roman"/>
          <w:sz w:val="24"/>
          <w:szCs w:val="24"/>
          <w:lang w:eastAsia="ru-RU"/>
        </w:rPr>
        <w:lastRenderedPageBreak/>
        <w:t xml:space="preserve">(или) </w:t>
      </w:r>
      <w:proofErr w:type="spell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172F7">
        <w:rPr>
          <w:rFonts w:ascii="Times New Roman" w:eastAsia="Times New Roman" w:hAnsi="Times New Roman" w:cs="Times New Roman"/>
          <w:sz w:val="24"/>
          <w:szCs w:val="24"/>
          <w:lang w:eastAsia="ru-RU"/>
        </w:rPr>
        <w:t>наймодателем</w:t>
      </w:r>
      <w:proofErr w:type="spellEnd"/>
      <w:r w:rsidRPr="00D172F7">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3" w:name="Par100"/>
      <w:bookmarkEnd w:id="3"/>
      <w:r w:rsidRPr="00D172F7">
        <w:rPr>
          <w:rFonts w:ascii="Times New Roman" w:eastAsia="Times New Roman" w:hAnsi="Times New Roman" w:cs="Times New Roman"/>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31ACF" w:rsidRPr="00D172F7" w:rsidRDefault="00631ACF" w:rsidP="003F11F6">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172F7">
        <w:rPr>
          <w:rFonts w:ascii="Times New Roman" w:eastAsia="Times New Roman" w:hAnsi="Times New Roman" w:cs="Times New Roman"/>
          <w:sz w:val="24"/>
          <w:szCs w:val="24"/>
          <w:lang w:eastAsia="ru-RU"/>
        </w:rPr>
        <w:t>ии и ау</w:t>
      </w:r>
      <w:proofErr w:type="gramEnd"/>
      <w:r w:rsidRPr="00D172F7">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172F7">
        <w:rPr>
          <w:rFonts w:ascii="Times New Roman" w:eastAsia="Times New Roman" w:hAnsi="Times New Roman" w:cs="Times New Roman"/>
          <w:sz w:val="24"/>
          <w:szCs w:val="24"/>
          <w:lang w:eastAsia="ru-RU"/>
        </w:rPr>
        <w:t>,</w:t>
      </w:r>
      <w:proofErr w:type="gramEnd"/>
      <w:r w:rsidRPr="00D172F7">
        <w:rPr>
          <w:rFonts w:ascii="Times New Roman" w:eastAsia="Times New Roman" w:hAnsi="Times New Roman" w:cs="Times New Roman"/>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31ACF" w:rsidRPr="00D172F7" w:rsidRDefault="00631ACF" w:rsidP="003F11F6">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(для физических лиц);</w:t>
      </w:r>
    </w:p>
    <w:p w:rsidR="00631ACF" w:rsidRPr="00D172F7" w:rsidRDefault="00631ACF" w:rsidP="003F11F6">
      <w:pPr>
        <w:widowControl w:val="0"/>
        <w:autoSpaceDE w:val="0"/>
        <w:autoSpaceDN w:val="0"/>
        <w:adjustRightInd w:val="0"/>
        <w:spacing w:after="0" w:line="276" w:lineRule="auto"/>
        <w:ind w:firstLine="539"/>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4" w:name="Par104"/>
      <w:bookmarkEnd w:id="4"/>
      <w:r w:rsidRPr="00D172F7">
        <w:rPr>
          <w:rFonts w:ascii="Times New Roman" w:eastAsia="Times New Roman" w:hAnsi="Times New Roman" w:cs="Times New Roman"/>
          <w:sz w:val="24"/>
          <w:szCs w:val="24"/>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172F7">
          <w:rPr>
            <w:rFonts w:ascii="Times New Roman" w:eastAsia="Times New Roman" w:hAnsi="Times New Roman" w:cs="Times New Roman"/>
            <w:sz w:val="24"/>
            <w:szCs w:val="24"/>
            <w:lang w:eastAsia="ru-RU"/>
          </w:rPr>
          <w:t>подпунктах</w:t>
        </w:r>
      </w:hyperlink>
      <w:r w:rsidRPr="00D172F7">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172F7">
          <w:rPr>
            <w:rFonts w:ascii="Times New Roman" w:eastAsia="Times New Roman" w:hAnsi="Times New Roman" w:cs="Times New Roman"/>
            <w:sz w:val="24"/>
            <w:szCs w:val="24"/>
            <w:lang w:eastAsia="ru-RU"/>
          </w:rPr>
          <w:t>5</w:t>
        </w:r>
      </w:hyperlink>
      <w:r w:rsidRPr="00D172F7">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7 пункта 2.6.1</w:t>
        </w:r>
      </w:hyperlink>
      <w:r w:rsidRPr="00D172F7">
        <w:rPr>
          <w:rFonts w:ascii="Times New Roman" w:eastAsia="Times New Roman" w:hAnsi="Times New Roman" w:cs="Times New Roman"/>
          <w:sz w:val="24"/>
          <w:szCs w:val="24"/>
          <w:lang w:eastAsia="ru-RU"/>
        </w:rPr>
        <w:t xml:space="preserve">, а также в случае, если право на переустраиваемое и (или) </w:t>
      </w:r>
      <w:proofErr w:type="spell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172F7">
          <w:rPr>
            <w:rFonts w:ascii="Times New Roman" w:eastAsia="Times New Roman" w:hAnsi="Times New Roman" w:cs="Times New Roman"/>
            <w:sz w:val="24"/>
            <w:szCs w:val="24"/>
            <w:lang w:eastAsia="ru-RU"/>
          </w:rPr>
          <w:t>подпунктах</w:t>
        </w:r>
      </w:hyperlink>
      <w:r w:rsidRPr="00D172F7">
        <w:rPr>
          <w:rFonts w:ascii="Times New Roman" w:eastAsia="Times New Roman" w:hAnsi="Times New Roman" w:cs="Times New Roman"/>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D172F7">
          <w:rPr>
            <w:rFonts w:ascii="Times New Roman" w:eastAsia="Times New Roman" w:hAnsi="Times New Roman" w:cs="Times New Roman"/>
            <w:sz w:val="24"/>
            <w:szCs w:val="24"/>
            <w:lang w:eastAsia="ru-RU"/>
          </w:rPr>
          <w:t>5</w:t>
        </w:r>
      </w:hyperlink>
      <w:r w:rsidRPr="00D172F7">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7 пункта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172F7">
        <w:rPr>
          <w:rFonts w:ascii="Times New Roman" w:eastAsia="Times New Roman" w:hAnsi="Times New Roman" w:cs="Times New Roman"/>
          <w:sz w:val="24"/>
          <w:szCs w:val="24"/>
          <w:lang w:eastAsia="ru-RU"/>
        </w:rPr>
        <w:t xml:space="preserve">, если иные сроки </w:t>
      </w:r>
      <w:r w:rsidRPr="00D172F7">
        <w:rPr>
          <w:rFonts w:ascii="Times New Roman" w:eastAsia="Times New Roman" w:hAnsi="Times New Roman" w:cs="Times New Roman"/>
          <w:sz w:val="24"/>
          <w:szCs w:val="24"/>
          <w:lang w:eastAsia="ru-RU"/>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5" w:name="Par116"/>
      <w:bookmarkEnd w:id="5"/>
      <w:r w:rsidRPr="00D172F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отказывает в предоставлении муниципальной услуги в случае, если:</w:t>
      </w:r>
    </w:p>
    <w:p w:rsidR="00631ACF" w:rsidRPr="00D172F7" w:rsidRDefault="00631ACF" w:rsidP="003F11F6">
      <w:pPr>
        <w:widowControl w:val="0"/>
        <w:numPr>
          <w:ilvl w:val="0"/>
          <w:numId w:val="3"/>
        </w:numPr>
        <w:autoSpaceDE w:val="0"/>
        <w:autoSpaceDN w:val="0"/>
        <w:adjustRightInd w:val="0"/>
        <w:spacing w:after="0" w:line="276" w:lineRule="auto"/>
        <w:ind w:left="0"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пунктом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представлению </w:t>
      </w:r>
      <w:proofErr w:type="gramStart"/>
      <w:r w:rsidRPr="00D172F7">
        <w:rPr>
          <w:rFonts w:ascii="Times New Roman" w:eastAsia="Times New Roman" w:hAnsi="Times New Roman" w:cs="Times New Roman"/>
          <w:sz w:val="24"/>
          <w:szCs w:val="24"/>
          <w:lang w:eastAsia="ru-RU"/>
        </w:rPr>
        <w:t>которых</w:t>
      </w:r>
      <w:proofErr w:type="gramEnd"/>
      <w:r w:rsidRPr="00D172F7">
        <w:rPr>
          <w:rFonts w:ascii="Times New Roman" w:eastAsia="Times New Roman" w:hAnsi="Times New Roman" w:cs="Times New Roman"/>
          <w:sz w:val="24"/>
          <w:szCs w:val="24"/>
          <w:lang w:eastAsia="ru-RU"/>
        </w:rPr>
        <w:t xml:space="preserve"> с учетом пункта 2.6.3 настоящего административного регламента возложена на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пунктом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D172F7">
        <w:rPr>
          <w:rFonts w:ascii="Times New Roman" w:eastAsia="Times New Roman" w:hAnsi="Times New Roman" w:cs="Times New Roman"/>
          <w:sz w:val="24"/>
          <w:szCs w:val="24"/>
          <w:lang w:eastAsia="ru-RU"/>
        </w:rPr>
        <w:t xml:space="preserve"> инициативе.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пунктом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и не получил такие документ и (или</w:t>
      </w:r>
      <w:proofErr w:type="gramEnd"/>
      <w:r w:rsidRPr="00D172F7">
        <w:rPr>
          <w:rFonts w:ascii="Times New Roman" w:eastAsia="Times New Roman" w:hAnsi="Times New Roman" w:cs="Times New Roman"/>
          <w:sz w:val="24"/>
          <w:szCs w:val="24"/>
          <w:lang w:eastAsia="ru-RU"/>
        </w:rPr>
        <w:t>) информацию в течение пятнадцати рабочих дней со дня направления уведомления;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представления документов в ненадлежащий орган;</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пункте 2.6.1</w:t>
        </w:r>
      </w:hyperlink>
      <w:r w:rsidRPr="00D172F7">
        <w:rPr>
          <w:rFonts w:ascii="Times New Roman" w:eastAsia="Times New Roman" w:hAnsi="Times New Roman" w:cs="Times New Roman"/>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6" w:name="Par127"/>
      <w:bookmarkEnd w:id="6"/>
      <w:r w:rsidRPr="00D172F7">
        <w:rPr>
          <w:rFonts w:ascii="Times New Roman" w:eastAsia="Times New Roman" w:hAnsi="Times New Roman" w:cs="Times New Roman"/>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Услуги, которые являются необходимыми и обязательными для предоставления муниципальной услуги:</w:t>
      </w:r>
    </w:p>
    <w:p w:rsidR="00631ACF" w:rsidRPr="00D172F7" w:rsidRDefault="00631ACF" w:rsidP="003F11F6">
      <w:pPr>
        <w:widowControl w:val="0"/>
        <w:numPr>
          <w:ilvl w:val="0"/>
          <w:numId w:val="4"/>
        </w:numPr>
        <w:autoSpaceDE w:val="0"/>
        <w:autoSpaceDN w:val="0"/>
        <w:adjustRightInd w:val="0"/>
        <w:spacing w:after="0" w:line="276" w:lineRule="auto"/>
        <w:ind w:left="0"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помещения в многоквартирном доме;</w:t>
      </w:r>
    </w:p>
    <w:p w:rsidR="00631ACF" w:rsidRPr="00D172F7" w:rsidRDefault="00631ACF" w:rsidP="003F11F6">
      <w:pPr>
        <w:widowControl w:val="0"/>
        <w:numPr>
          <w:ilvl w:val="0"/>
          <w:numId w:val="4"/>
        </w:numPr>
        <w:autoSpaceDE w:val="0"/>
        <w:autoSpaceDN w:val="0"/>
        <w:adjustRightInd w:val="0"/>
        <w:spacing w:after="0" w:line="276" w:lineRule="auto"/>
        <w:ind w:left="0"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172F7">
        <w:rPr>
          <w:rFonts w:ascii="Times New Roman" w:eastAsia="Times New Roman" w:hAnsi="Times New Roman" w:cs="Times New Roman"/>
          <w:sz w:val="24"/>
          <w:szCs w:val="24"/>
          <w:lang w:eastAsia="ru-RU"/>
        </w:rPr>
        <w:t>наймодателем</w:t>
      </w:r>
      <w:proofErr w:type="spellEnd"/>
      <w:r w:rsidRPr="00D172F7">
        <w:rPr>
          <w:rFonts w:ascii="Times New Roman" w:eastAsia="Times New Roman" w:hAnsi="Times New Roman" w:cs="Times New Roman"/>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Предоставление муниципальной услуги осуществляется бесплатно, государственная пошлина не уплачивается.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2.13. Срок и порядок регистрации запроса заявителя о предоставлении государственной или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172F7">
        <w:rPr>
          <w:rFonts w:ascii="Times New Roman" w:eastAsia="Times New Roman" w:hAnsi="Times New Roman" w:cs="Times New Roman"/>
          <w:sz w:val="24"/>
          <w:szCs w:val="24"/>
          <w:lang w:eastAsia="ru-RU"/>
        </w:rPr>
        <w:t>с даты поступления</w:t>
      </w:r>
      <w:proofErr w:type="gramEnd"/>
      <w:r w:rsidRPr="00D172F7">
        <w:rPr>
          <w:rFonts w:ascii="Times New Roman" w:eastAsia="Times New Roman" w:hAnsi="Times New Roman" w:cs="Times New Roman"/>
          <w:sz w:val="24"/>
          <w:szCs w:val="24"/>
          <w:lang w:eastAsia="ru-RU"/>
        </w:rPr>
        <w:t xml:space="preserve"> такого заявления.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2.14. </w:t>
      </w:r>
      <w:proofErr w:type="gramStart"/>
      <w:r w:rsidRPr="00D172F7">
        <w:rPr>
          <w:rFonts w:ascii="Times New Roman" w:eastAsia="Times New Roman" w:hAnsi="Times New Roman" w:cs="Times New Roman"/>
          <w:sz w:val="24"/>
          <w:szCs w:val="24"/>
          <w:lang w:eastAsia="ru-RU"/>
        </w:rPr>
        <w:t xml:space="preserve">Требования к помещениям, в которых предоставляются государственные и </w:t>
      </w:r>
      <w:r w:rsidRPr="00D172F7">
        <w:rPr>
          <w:rFonts w:ascii="Times New Roman" w:eastAsia="Times New Roman" w:hAnsi="Times New Roman" w:cs="Times New Roman"/>
          <w:sz w:val="24"/>
          <w:szCs w:val="24"/>
          <w:lang w:eastAsia="ru-RU"/>
        </w:rP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172F7">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E97468" w:rsidRPr="00E97468" w:rsidRDefault="00631ACF" w:rsidP="00E97468">
      <w:pPr>
        <w:widowControl w:val="0"/>
        <w:autoSpaceDE w:val="0"/>
        <w:autoSpaceDN w:val="0"/>
        <w:adjustRightInd w:val="0"/>
        <w:spacing w:after="0" w:line="276" w:lineRule="auto"/>
        <w:ind w:firstLine="540"/>
        <w:jc w:val="both"/>
        <w:rPr>
          <w:rFonts w:ascii="Times New Roman" w:eastAsia="Times New Roman" w:hAnsi="Times New Roman" w:cs="Times New Roman"/>
          <w:color w:val="FF0000"/>
          <w:sz w:val="24"/>
          <w:szCs w:val="24"/>
          <w:lang w:eastAsia="ru-RU"/>
        </w:rPr>
      </w:pPr>
      <w:r w:rsidRPr="00D172F7">
        <w:rPr>
          <w:rFonts w:ascii="Times New Roman" w:eastAsia="Times New Roman" w:hAnsi="Times New Roman" w:cs="Times New Roman"/>
          <w:sz w:val="24"/>
          <w:szCs w:val="24"/>
          <w:lang w:eastAsia="ru-RU"/>
        </w:rPr>
        <w:t xml:space="preserve">2.14.2. Для обеспечения доступности получения муниципальной услуги </w:t>
      </w:r>
      <w:proofErr w:type="spellStart"/>
      <w:r w:rsidRPr="00D172F7">
        <w:rPr>
          <w:rFonts w:ascii="Times New Roman" w:eastAsia="Times New Roman" w:hAnsi="Times New Roman" w:cs="Times New Roman"/>
          <w:sz w:val="24"/>
          <w:szCs w:val="24"/>
          <w:lang w:eastAsia="ru-RU"/>
        </w:rPr>
        <w:lastRenderedPageBreak/>
        <w:t>маломобильными</w:t>
      </w:r>
      <w:proofErr w:type="spellEnd"/>
      <w:r w:rsidRPr="00D172F7">
        <w:rPr>
          <w:rFonts w:ascii="Times New Roman" w:eastAsia="Times New Roman" w:hAnsi="Times New Roman" w:cs="Times New Roman"/>
          <w:sz w:val="24"/>
          <w:szCs w:val="24"/>
          <w:lang w:eastAsia="ru-RU"/>
        </w:rPr>
        <w:t xml:space="preserve"> группами населения здания и сооружения, в которых оказывается услуга, оборудуются согласно нормативным требованиям </w:t>
      </w:r>
      <w:r w:rsidR="00E97468" w:rsidRPr="00E97468">
        <w:rPr>
          <w:rFonts w:ascii="Times New Roman" w:eastAsia="Times New Roman" w:hAnsi="Times New Roman" w:cs="Times New Roman"/>
          <w:color w:val="FF0000"/>
          <w:sz w:val="24"/>
          <w:szCs w:val="24"/>
          <w:lang w:eastAsia="ru-RU"/>
        </w:rPr>
        <w:t>«СП 59.13330.2020 «СНИП 35-01-2001 ДОСТУПНОСТЬ ЗДАНИЙ И СООРУЖЕНИЙ ДЛЯ МАЛОМОБИЛЬНЫХ ГРУПП НАСЕЛЕНИЯ».</w:t>
      </w:r>
    </w:p>
    <w:p w:rsidR="00631ACF" w:rsidRPr="00D172F7" w:rsidRDefault="00631ACF" w:rsidP="00E97468">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кабинете по приему </w:t>
      </w:r>
      <w:proofErr w:type="spellStart"/>
      <w:r w:rsidRPr="00D172F7">
        <w:rPr>
          <w:rFonts w:ascii="Times New Roman" w:eastAsia="Times New Roman" w:hAnsi="Times New Roman" w:cs="Times New Roman"/>
          <w:sz w:val="24"/>
          <w:szCs w:val="24"/>
          <w:lang w:eastAsia="ru-RU"/>
        </w:rPr>
        <w:t>маломобильных</w:t>
      </w:r>
      <w:proofErr w:type="spellEnd"/>
      <w:r w:rsidRPr="00D172F7">
        <w:rPr>
          <w:rFonts w:ascii="Times New Roman" w:eastAsia="Times New Roman" w:hAnsi="Times New Roman" w:cs="Times New Roman"/>
          <w:sz w:val="24"/>
          <w:szCs w:val="24"/>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172F7">
        <w:rPr>
          <w:rFonts w:ascii="Times New Roman" w:eastAsia="Times New Roman" w:hAnsi="Times New Roman" w:cs="Times New Roman"/>
          <w:sz w:val="24"/>
          <w:szCs w:val="24"/>
          <w:lang w:eastAsia="ru-RU"/>
        </w:rPr>
        <w:t>слабовидящих</w:t>
      </w:r>
      <w:proofErr w:type="gramEnd"/>
      <w:r w:rsidRPr="00D172F7">
        <w:rPr>
          <w:rFonts w:ascii="Times New Roman" w:eastAsia="Times New Roman" w:hAnsi="Times New Roman" w:cs="Times New Roman"/>
          <w:sz w:val="24"/>
          <w:szCs w:val="24"/>
          <w:lang w:eastAsia="ru-RU"/>
        </w:rPr>
        <w:t xml:space="preserve"> с крупным шрифтом;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w:t>
      </w:r>
      <w:r w:rsidRPr="00D172F7">
        <w:rPr>
          <w:rFonts w:ascii="Times New Roman" w:eastAsia="Times New Roman" w:hAnsi="Times New Roman" w:cs="Times New Roman"/>
          <w:sz w:val="24"/>
          <w:szCs w:val="24"/>
          <w:lang w:eastAsia="ru-RU"/>
        </w:rPr>
        <w:lastRenderedPageBreak/>
        <w:t>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172F7">
        <w:rPr>
          <w:rFonts w:ascii="Times New Roman" w:eastAsia="Times New Roman" w:hAnsi="Times New Roman" w:cs="Times New Roman"/>
          <w:sz w:val="24"/>
          <w:szCs w:val="24"/>
          <w:lang w:eastAsia="ru-RU"/>
        </w:rPr>
        <w:t>сурдопереводчика</w:t>
      </w:r>
      <w:proofErr w:type="spellEnd"/>
      <w:r w:rsidRPr="00D172F7">
        <w:rPr>
          <w:rFonts w:ascii="Times New Roman" w:eastAsia="Times New Roman" w:hAnsi="Times New Roman" w:cs="Times New Roman"/>
          <w:sz w:val="24"/>
          <w:szCs w:val="24"/>
          <w:lang w:eastAsia="ru-RU"/>
        </w:rPr>
        <w:t>);</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2.14.3. Требования к комфортности и доступности предоставления </w:t>
      </w:r>
      <w:r w:rsidR="008200AB">
        <w:rPr>
          <w:rFonts w:ascii="Times New Roman" w:eastAsia="Times New Roman" w:hAnsi="Times New Roman" w:cs="Times New Roman"/>
          <w:sz w:val="24"/>
          <w:szCs w:val="24"/>
          <w:lang w:eastAsia="ru-RU"/>
        </w:rPr>
        <w:t>муниципальной</w:t>
      </w:r>
      <w:r w:rsidRPr="00D172F7">
        <w:rPr>
          <w:rFonts w:ascii="Times New Roman" w:eastAsia="Times New Roman" w:hAnsi="Times New Roman" w:cs="Times New Roman"/>
          <w:sz w:val="24"/>
          <w:szCs w:val="24"/>
          <w:lang w:eastAsia="ru-RU"/>
        </w:rPr>
        <w:t xml:space="preserve"> услуги в МФЦ устанавливаются постановлением Правительства Российской Федера</w:t>
      </w:r>
      <w:r w:rsidR="00AF2763" w:rsidRPr="00D172F7">
        <w:rPr>
          <w:rFonts w:ascii="Times New Roman" w:eastAsia="Times New Roman" w:hAnsi="Times New Roman" w:cs="Times New Roman"/>
          <w:sz w:val="24"/>
          <w:szCs w:val="24"/>
          <w:lang w:eastAsia="ru-RU"/>
        </w:rPr>
        <w:t xml:space="preserve">ции от 22.12.2012 </w:t>
      </w:r>
      <w:r w:rsidRPr="00D172F7">
        <w:rPr>
          <w:rFonts w:ascii="Times New Roman" w:eastAsia="Times New Roman" w:hAnsi="Times New Roman" w:cs="Times New Roman"/>
          <w:sz w:val="24"/>
          <w:szCs w:val="24"/>
          <w:lang w:eastAsia="ru-RU"/>
        </w:rPr>
        <w:t xml:space="preserve">№ 1376 «Об утверждении </w:t>
      </w:r>
      <w:proofErr w:type="gramStart"/>
      <w:r w:rsidRPr="00D172F7">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D172F7">
        <w:rPr>
          <w:rFonts w:ascii="Times New Roman" w:eastAsia="Times New Roman" w:hAnsi="Times New Roman" w:cs="Times New Roman"/>
          <w:sz w:val="24"/>
          <w:szCs w:val="24"/>
          <w:lang w:eastAsia="ru-RU"/>
        </w:rPr>
        <w:t xml:space="preserve"> и муниципальных услуг».</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2.15.1. Иными показателями качества и доступности предоставления муниципальной услуги являются: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возможность выбора заявителем форм обращения за получением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отсутствие обоснованных жалоб со стороны заявителя по результатам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2.15.2. Уполномоченным органом обеспечивается создание инвалидам и иным </w:t>
      </w:r>
      <w:proofErr w:type="spellStart"/>
      <w:r w:rsidRPr="00D172F7">
        <w:rPr>
          <w:rFonts w:ascii="Times New Roman" w:eastAsia="Times New Roman" w:hAnsi="Times New Roman" w:cs="Times New Roman"/>
          <w:sz w:val="24"/>
          <w:szCs w:val="24"/>
          <w:lang w:eastAsia="ru-RU"/>
        </w:rPr>
        <w:t>маломобильным</w:t>
      </w:r>
      <w:proofErr w:type="spellEnd"/>
      <w:r w:rsidRPr="00D172F7">
        <w:rPr>
          <w:rFonts w:ascii="Times New Roman" w:eastAsia="Times New Roman" w:hAnsi="Times New Roman" w:cs="Times New Roman"/>
          <w:sz w:val="24"/>
          <w:szCs w:val="24"/>
          <w:lang w:eastAsia="ru-RU"/>
        </w:rPr>
        <w:t xml:space="preserve"> группам населения следующих условий доступности муниципальной </w:t>
      </w:r>
      <w:r w:rsidRPr="00D172F7">
        <w:rPr>
          <w:rFonts w:ascii="Times New Roman" w:eastAsia="Times New Roman" w:hAnsi="Times New Roman" w:cs="Times New Roman"/>
          <w:sz w:val="24"/>
          <w:szCs w:val="24"/>
          <w:lang w:eastAsia="ru-RU"/>
        </w:rPr>
        <w:lastRenderedPageBreak/>
        <w:t>услуги в соответствии с требованиями, установленными законодательными и иными нормативными правовыми актами: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172F7">
        <w:rPr>
          <w:rFonts w:ascii="Times New Roman" w:eastAsia="Times New Roman" w:hAnsi="Times New Roman" w:cs="Times New Roman"/>
          <w:sz w:val="24"/>
          <w:szCs w:val="24"/>
          <w:lang w:eastAsia="ru-RU"/>
        </w:rPr>
        <w:t>сурдопереводчика</w:t>
      </w:r>
      <w:proofErr w:type="spellEnd"/>
      <w:r w:rsidRPr="00D172F7">
        <w:rPr>
          <w:rFonts w:ascii="Times New Roman" w:eastAsia="Times New Roman" w:hAnsi="Times New Roman" w:cs="Times New Roman"/>
          <w:sz w:val="24"/>
          <w:szCs w:val="24"/>
          <w:lang w:eastAsia="ru-RU"/>
        </w:rPr>
        <w:t xml:space="preserve">, </w:t>
      </w:r>
      <w:proofErr w:type="spellStart"/>
      <w:r w:rsidRPr="00D172F7">
        <w:rPr>
          <w:rFonts w:ascii="Times New Roman" w:eastAsia="Times New Roman" w:hAnsi="Times New Roman" w:cs="Times New Roman"/>
          <w:sz w:val="24"/>
          <w:szCs w:val="24"/>
          <w:lang w:eastAsia="ru-RU"/>
        </w:rPr>
        <w:t>тифлосурдопереводчика</w:t>
      </w:r>
      <w:proofErr w:type="spellEnd"/>
      <w:r w:rsidRPr="00D172F7">
        <w:rPr>
          <w:rFonts w:ascii="Times New Roman" w:eastAsia="Times New Roman" w:hAnsi="Times New Roman" w:cs="Times New Roman"/>
          <w:sz w:val="24"/>
          <w:szCs w:val="24"/>
          <w:lang w:eastAsia="ru-RU"/>
        </w:rPr>
        <w:t>;</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для подачи заявления 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2.16.1. Заявитель </w:t>
      </w:r>
      <w:proofErr w:type="gramStart"/>
      <w:r w:rsidRPr="00D172F7">
        <w:rPr>
          <w:rFonts w:ascii="Times New Roman" w:eastAsia="Times New Roman" w:hAnsi="Times New Roman" w:cs="Times New Roman"/>
          <w:sz w:val="24"/>
          <w:szCs w:val="24"/>
          <w:lang w:eastAsia="ru-RU"/>
        </w:rPr>
        <w:t>предоставляет документы</w:t>
      </w:r>
      <w:proofErr w:type="gramEnd"/>
      <w:r w:rsidRPr="00D172F7">
        <w:rPr>
          <w:rFonts w:ascii="Times New Roman" w:eastAsia="Times New Roman" w:hAnsi="Times New Roman" w:cs="Times New Roman"/>
          <w:sz w:val="24"/>
          <w:szCs w:val="24"/>
          <w:lang w:eastAsia="ru-RU"/>
        </w:rPr>
        <w:t xml:space="preserve"> в орган, осуществляющий согласование, по месту нахождения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пункте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Обращение заявителя в уполномоченный орган указанным способом обеспечивает </w:t>
      </w:r>
      <w:r w:rsidRPr="00D172F7">
        <w:rPr>
          <w:rFonts w:ascii="Times New Roman" w:eastAsia="Times New Roman" w:hAnsi="Times New Roman" w:cs="Times New Roman"/>
          <w:sz w:val="24"/>
          <w:szCs w:val="24"/>
          <w:lang w:eastAsia="ru-RU"/>
        </w:rPr>
        <w:lastRenderedPageBreak/>
        <w:t>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2.16.3. При предоставлении муниципальной услуги в электронной форме посредством ЕПГУ, РПГУ заявителю обеспечивается: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запись на прием в уполномоченный орган для подачи заявления 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формирование запроса;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прием и регистрация уполномоченным органом запроса 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получение сведений о ходе выполнения запроса.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3. СОСТАВ, ПОСЛЕДОВАТЕЛЬНОСТЬ И СРОКИ ВЫПОЛНЕНИЯ</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АДМИНИСТРАТИВНЫХ ПРОЦЕДУР (ДЕЙСТВИЙ), ТРЕБОВАНИЯ К ПОРЯДКУ</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ИХ ВЫПОЛНЕНИЯ, В ТОМ ЧИСЛЕ ОСОБЕННОСТИ ВЫПОЛНЕНИЯ</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АДМИНИСТРАТИВНЫХ ПРОЦЕДУР (ДЕЙСТВИЙ) В ЭЛЕКТРОННОЙ ФОРМЕ</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 Исчерпывающий перечень административных процедур</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 выдача (направление) документов по результатам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3.1.1. Прием и регистрация заявления и документов на предоставление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8200AB">
        <w:rPr>
          <w:rFonts w:ascii="Times New Roman" w:eastAsia="Times New Roman" w:hAnsi="Times New Roman" w:cs="Times New Roman"/>
          <w:sz w:val="24"/>
          <w:szCs w:val="24"/>
          <w:lang w:eastAsia="ru-RU"/>
        </w:rPr>
        <w:t>муниципальной</w:t>
      </w:r>
      <w:r w:rsidRPr="00D172F7">
        <w:rPr>
          <w:rFonts w:ascii="Times New Roman" w:eastAsia="Times New Roman" w:hAnsi="Times New Roman" w:cs="Times New Roman"/>
          <w:sz w:val="24"/>
          <w:szCs w:val="24"/>
          <w:lang w:eastAsia="ru-RU"/>
        </w:rPr>
        <w:t xml:space="preserve"> услуги, в уполномоченный орган, ЕПГ, РПГУ либо через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D172F7">
        <w:rPr>
          <w:rFonts w:ascii="Times New Roman" w:eastAsia="Times New Roman" w:hAnsi="Times New Roman" w:cs="Times New Roman"/>
          <w:sz w:val="24"/>
          <w:szCs w:val="24"/>
          <w:lang w:eastAsia="ru-RU"/>
        </w:rPr>
        <w:lastRenderedPageBreak/>
        <w:t>согласовании проведения переустройства и (или) перепланировки помещения в многоквартирном доме и приложенных к нему документах.</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текст в заявлении о переустройстве и (или) перепланировке помещения в многоквартирном доме поддается прочтению;</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прилагаются документы, необходимые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3.1.1.3. Прием и регистрация заявления и документов на предоставление </w:t>
      </w:r>
      <w:r w:rsidRPr="00D172F7">
        <w:rPr>
          <w:rFonts w:ascii="Times New Roman" w:eastAsia="Times New Roman" w:hAnsi="Times New Roman" w:cs="Times New Roman"/>
          <w:sz w:val="24"/>
          <w:szCs w:val="24"/>
          <w:lang w:eastAsia="ru-RU"/>
        </w:rPr>
        <w:lastRenderedPageBreak/>
        <w:t>муниципальной услуги в форме электронных документов через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 ЕПГУ, РПГУ размещается образец заполнения электронной формы заявления (запроса).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проверяет правильность </w:t>
      </w:r>
      <w:proofErr w:type="spellStart"/>
      <w:r w:rsidRPr="00D172F7">
        <w:rPr>
          <w:rFonts w:ascii="Times New Roman" w:eastAsia="Times New Roman" w:hAnsi="Times New Roman" w:cs="Times New Roman"/>
          <w:sz w:val="24"/>
          <w:szCs w:val="24"/>
          <w:lang w:eastAsia="ru-RU"/>
        </w:rPr>
        <w:t>адресности</w:t>
      </w:r>
      <w:proofErr w:type="spellEnd"/>
      <w:r w:rsidRPr="00D172F7">
        <w:rPr>
          <w:rFonts w:ascii="Times New Roman" w:eastAsia="Times New Roman" w:hAnsi="Times New Roman" w:cs="Times New Roman"/>
          <w:sz w:val="24"/>
          <w:szCs w:val="24"/>
          <w:lang w:eastAsia="ru-RU"/>
        </w:rPr>
        <w:t xml:space="preserve"> корреспонденции. Ошибочно (не по адресу) присланные письма возвращаются в организацию почтовой связи не</w:t>
      </w:r>
      <w:r w:rsidR="00737FC8">
        <w:rPr>
          <w:rFonts w:ascii="Times New Roman" w:eastAsia="Times New Roman" w:hAnsi="Times New Roman" w:cs="Times New Roman"/>
          <w:sz w:val="24"/>
          <w:szCs w:val="24"/>
          <w:lang w:eastAsia="ru-RU"/>
        </w:rPr>
        <w:t xml:space="preserve"> </w:t>
      </w:r>
      <w:proofErr w:type="gramStart"/>
      <w:r w:rsidRPr="00D172F7">
        <w:rPr>
          <w:rFonts w:ascii="Times New Roman" w:eastAsia="Times New Roman" w:hAnsi="Times New Roman" w:cs="Times New Roman"/>
          <w:sz w:val="24"/>
          <w:szCs w:val="24"/>
          <w:lang w:eastAsia="ru-RU"/>
        </w:rPr>
        <w:t>вскрытыми</w:t>
      </w:r>
      <w:proofErr w:type="gramEnd"/>
      <w:r w:rsidRPr="00D172F7">
        <w:rPr>
          <w:rFonts w:ascii="Times New Roman" w:eastAsia="Times New Roman" w:hAnsi="Times New Roman" w:cs="Times New Roman"/>
          <w:sz w:val="24"/>
          <w:szCs w:val="24"/>
          <w:lang w:eastAsia="ru-RU"/>
        </w:rPr>
        <w:t>;</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w:t>
      </w:r>
      <w:r w:rsidRPr="00D172F7">
        <w:rPr>
          <w:rFonts w:ascii="Times New Roman" w:eastAsia="Times New Roman" w:hAnsi="Times New Roman" w:cs="Times New Roman"/>
          <w:sz w:val="24"/>
          <w:szCs w:val="24"/>
          <w:lang w:eastAsia="ru-RU"/>
        </w:rPr>
        <w:lastRenderedPageBreak/>
        <w:t>полностью;</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172F7">
          <w:rPr>
            <w:rFonts w:ascii="Times New Roman" w:eastAsia="Times New Roman" w:hAnsi="Times New Roman" w:cs="Times New Roman"/>
            <w:sz w:val="24"/>
            <w:szCs w:val="24"/>
            <w:lang w:eastAsia="ru-RU"/>
          </w:rPr>
          <w:t>подпунктами 2</w:t>
        </w:r>
      </w:hyperlink>
      <w:r w:rsidRPr="00D172F7">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172F7">
          <w:rPr>
            <w:rFonts w:ascii="Times New Roman" w:eastAsia="Times New Roman" w:hAnsi="Times New Roman" w:cs="Times New Roman"/>
            <w:sz w:val="24"/>
            <w:szCs w:val="24"/>
            <w:lang w:eastAsia="ru-RU"/>
          </w:rPr>
          <w:t>5</w:t>
        </w:r>
      </w:hyperlink>
      <w:r w:rsidRPr="00D172F7">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7 пункта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w:t>
      </w:r>
      <w:proofErr w:type="gramStart"/>
      <w:r w:rsidRPr="00D172F7">
        <w:rPr>
          <w:rFonts w:ascii="Times New Roman" w:eastAsia="Times New Roman" w:hAnsi="Times New Roman" w:cs="Times New Roman"/>
          <w:sz w:val="24"/>
          <w:szCs w:val="24"/>
          <w:lang w:eastAsia="ru-RU"/>
        </w:rPr>
        <w:t>,</w:t>
      </w:r>
      <w:proofErr w:type="gramEnd"/>
      <w:r w:rsidRPr="00D172F7">
        <w:rPr>
          <w:rFonts w:ascii="Times New Roman" w:eastAsia="Times New Roman" w:hAnsi="Times New Roman" w:cs="Times New Roman"/>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172F7">
          <w:rPr>
            <w:rFonts w:ascii="Times New Roman" w:eastAsia="Times New Roman" w:hAnsi="Times New Roman" w:cs="Times New Roman"/>
            <w:sz w:val="24"/>
            <w:szCs w:val="24"/>
            <w:lang w:eastAsia="ru-RU"/>
          </w:rPr>
          <w:t>подпунктами 2</w:t>
        </w:r>
      </w:hyperlink>
      <w:r w:rsidRPr="00D172F7">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172F7">
          <w:rPr>
            <w:rFonts w:ascii="Times New Roman" w:eastAsia="Times New Roman" w:hAnsi="Times New Roman" w:cs="Times New Roman"/>
            <w:sz w:val="24"/>
            <w:szCs w:val="24"/>
            <w:lang w:eastAsia="ru-RU"/>
          </w:rPr>
          <w:t>5</w:t>
        </w:r>
      </w:hyperlink>
      <w:r w:rsidRPr="00D172F7">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7 пункта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w:t>
      </w:r>
      <w:r w:rsidRPr="00D172F7">
        <w:rPr>
          <w:rFonts w:ascii="Times New Roman" w:eastAsia="Times New Roman" w:hAnsi="Times New Roman" w:cs="Times New Roman"/>
          <w:sz w:val="24"/>
          <w:szCs w:val="24"/>
          <w:lang w:eastAsia="ru-RU"/>
        </w:rPr>
        <w:lastRenderedPageBreak/>
        <w:t>взаимодействия.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случае </w:t>
      </w:r>
      <w:proofErr w:type="spellStart"/>
      <w:r w:rsidRPr="00D172F7">
        <w:rPr>
          <w:rFonts w:ascii="Times New Roman" w:eastAsia="Times New Roman" w:hAnsi="Times New Roman" w:cs="Times New Roman"/>
          <w:sz w:val="24"/>
          <w:szCs w:val="24"/>
          <w:lang w:eastAsia="ru-RU"/>
        </w:rPr>
        <w:t>непоступления</w:t>
      </w:r>
      <w:proofErr w:type="spellEnd"/>
      <w:r w:rsidRPr="00D172F7">
        <w:rPr>
          <w:rFonts w:ascii="Times New Roman" w:eastAsia="Times New Roman" w:hAnsi="Times New Roman" w:cs="Times New Roman"/>
          <w:sz w:val="24"/>
          <w:szCs w:val="24"/>
          <w:lang w:eastAsia="ru-RU"/>
        </w:rPr>
        <w:t xml:space="preserve"> ответа на межведомственный </w:t>
      </w:r>
      <w:proofErr w:type="gramStart"/>
      <w:r w:rsidRPr="00D172F7">
        <w:rPr>
          <w:rFonts w:ascii="Times New Roman" w:eastAsia="Times New Roman" w:hAnsi="Times New Roman" w:cs="Times New Roman"/>
          <w:sz w:val="24"/>
          <w:szCs w:val="24"/>
          <w:lang w:eastAsia="ru-RU"/>
        </w:rPr>
        <w:t>запрос</w:t>
      </w:r>
      <w:proofErr w:type="gramEnd"/>
      <w:r w:rsidRPr="00D172F7">
        <w:rPr>
          <w:rFonts w:ascii="Times New Roman" w:eastAsia="Times New Roman" w:hAnsi="Times New Roman" w:cs="Times New Roman"/>
          <w:sz w:val="24"/>
          <w:szCs w:val="24"/>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подпунктом 3 пункта 3.1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172F7">
          <w:rPr>
            <w:rFonts w:ascii="Times New Roman" w:eastAsia="Times New Roman" w:hAnsi="Times New Roman" w:cs="Times New Roman"/>
            <w:sz w:val="24"/>
            <w:szCs w:val="24"/>
            <w:lang w:eastAsia="ru-RU"/>
          </w:rPr>
          <w:t>подпунктами 2</w:t>
        </w:r>
      </w:hyperlink>
      <w:r w:rsidRPr="00D172F7">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172F7">
          <w:rPr>
            <w:rFonts w:ascii="Times New Roman" w:eastAsia="Times New Roman" w:hAnsi="Times New Roman" w:cs="Times New Roman"/>
            <w:sz w:val="24"/>
            <w:szCs w:val="24"/>
            <w:lang w:eastAsia="ru-RU"/>
          </w:rPr>
          <w:t>5</w:t>
        </w:r>
      </w:hyperlink>
      <w:r w:rsidRPr="00D172F7">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172F7">
          <w:rPr>
            <w:rFonts w:ascii="Times New Roman" w:eastAsia="Times New Roman" w:hAnsi="Times New Roman" w:cs="Times New Roman"/>
            <w:sz w:val="24"/>
            <w:szCs w:val="24"/>
            <w:lang w:eastAsia="ru-RU"/>
          </w:rPr>
          <w:t>7 пункта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631ACF" w:rsidRPr="00D172F7" w:rsidRDefault="00631ACF" w:rsidP="003F11F6">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37FC8">
        <w:rPr>
          <w:rFonts w:ascii="Times New Roman" w:eastAsia="Times New Roman" w:hAnsi="Times New Roman" w:cs="Times New Roman"/>
          <w:sz w:val="24"/>
          <w:szCs w:val="24"/>
          <w:lang w:eastAsia="ru-RU"/>
        </w:rPr>
        <w:t xml:space="preserve"> </w:t>
      </w:r>
      <w:proofErr w:type="gramStart"/>
      <w:r w:rsidRPr="00D172F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пункте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Ответственным за выполнение административной процедуры является должностное лицо уполномоченного органа.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D172F7">
        <w:rPr>
          <w:rFonts w:ascii="Times New Roman" w:eastAsia="Times New Roman" w:hAnsi="Times New Roman" w:cs="Times New Roman"/>
          <w:sz w:val="24"/>
          <w:szCs w:val="24"/>
          <w:lang w:eastAsia="ru-RU"/>
        </w:rPr>
        <w:t xml:space="preserve"> (или) перепланировки жилого помещения»</w:t>
      </w:r>
      <w:r w:rsidR="00E97468" w:rsidRPr="00E97468">
        <w:rPr>
          <w:rFonts w:ascii="Times New Roman" w:eastAsia="Times New Roman" w:hAnsi="Times New Roman" w:cs="Times New Roman"/>
          <w:sz w:val="24"/>
          <w:szCs w:val="24"/>
          <w:lang w:eastAsia="ru-RU"/>
        </w:rPr>
        <w:t xml:space="preserve"> </w:t>
      </w:r>
      <w:r w:rsidR="00E97468" w:rsidRPr="00D172F7">
        <w:rPr>
          <w:rFonts w:ascii="Times New Roman" w:eastAsia="Times New Roman" w:hAnsi="Times New Roman" w:cs="Times New Roman"/>
          <w:sz w:val="24"/>
          <w:szCs w:val="24"/>
          <w:lang w:eastAsia="ru-RU"/>
        </w:rPr>
        <w:t xml:space="preserve">(Приложение № </w:t>
      </w:r>
      <w:r w:rsidR="00E97468">
        <w:rPr>
          <w:rFonts w:ascii="Times New Roman" w:eastAsia="Times New Roman" w:hAnsi="Times New Roman" w:cs="Times New Roman"/>
          <w:sz w:val="24"/>
          <w:szCs w:val="24"/>
          <w:lang w:eastAsia="ru-RU"/>
        </w:rPr>
        <w:t>3</w:t>
      </w:r>
      <w:r w:rsidR="00E97468" w:rsidRPr="00D172F7">
        <w:rPr>
          <w:rFonts w:ascii="Times New Roman" w:eastAsia="Times New Roman" w:hAnsi="Times New Roman" w:cs="Times New Roman"/>
          <w:sz w:val="24"/>
          <w:szCs w:val="24"/>
          <w:lang w:eastAsia="ru-RU"/>
        </w:rPr>
        <w:t xml:space="preserve"> к настоящему административному регламенту)</w:t>
      </w:r>
      <w:r w:rsidRPr="00D172F7">
        <w:rPr>
          <w:rFonts w:ascii="Times New Roman" w:eastAsia="Times New Roman" w:hAnsi="Times New Roman" w:cs="Times New Roman"/>
          <w:sz w:val="24"/>
          <w:szCs w:val="24"/>
          <w:lang w:eastAsia="ru-RU"/>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E97468">
        <w:rPr>
          <w:rFonts w:ascii="Times New Roman" w:eastAsia="Times New Roman" w:hAnsi="Times New Roman" w:cs="Times New Roman"/>
          <w:sz w:val="24"/>
          <w:szCs w:val="24"/>
          <w:lang w:eastAsia="ru-RU"/>
        </w:rPr>
        <w:t>4</w:t>
      </w:r>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пунктом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D172F7">
        <w:rPr>
          <w:rFonts w:ascii="Times New Roman" w:eastAsia="Times New Roman" w:hAnsi="Times New Roman" w:cs="Times New Roman"/>
          <w:sz w:val="24"/>
          <w:szCs w:val="24"/>
          <w:lang w:eastAsia="ru-RU"/>
        </w:rPr>
        <w:t xml:space="preserve"> инициативе, </w:t>
      </w:r>
      <w:r w:rsidRPr="00D172F7">
        <w:rPr>
          <w:rFonts w:ascii="Times New Roman" w:eastAsia="Times New Roman" w:hAnsi="Times New Roman" w:cs="Times New Roman"/>
          <w:sz w:val="24"/>
          <w:szCs w:val="24"/>
          <w:lang w:eastAsia="ru-RU"/>
        </w:rPr>
        <w:lastRenderedPageBreak/>
        <w:t xml:space="preserve">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172F7">
          <w:rPr>
            <w:rFonts w:ascii="Times New Roman" w:eastAsia="Times New Roman" w:hAnsi="Times New Roman" w:cs="Times New Roman"/>
            <w:sz w:val="24"/>
            <w:szCs w:val="24"/>
            <w:lang w:eastAsia="ru-RU"/>
          </w:rPr>
          <w:t>пунктом 2.6.1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 в течение пятнадцати рабочих дней со дня направления уведомления.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3.1.4. Выдача (направление) документов по результатам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3.1.4.1. Выдача (направление) документов по результатам предоставления муниципальной услуги в уполномоченном органе.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документ, удостоверяющий личность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расписка в получении документов (при ее наличии у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выдает документы;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 отказывает в выдаче результата предоставления муниципальной услуги в случаях:</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w:t>
      </w:r>
      <w:proofErr w:type="gramStart"/>
      <w:r w:rsidRPr="00D172F7">
        <w:rPr>
          <w:rFonts w:ascii="Times New Roman" w:eastAsia="Times New Roman" w:hAnsi="Times New Roman" w:cs="Times New Roman"/>
          <w:sz w:val="24"/>
          <w:szCs w:val="24"/>
          <w:lang w:eastAsia="ru-RU"/>
        </w:rPr>
        <w:t>,</w:t>
      </w:r>
      <w:proofErr w:type="gramEnd"/>
      <w:r w:rsidRPr="00D172F7">
        <w:rPr>
          <w:rFonts w:ascii="Times New Roman" w:eastAsia="Times New Roman" w:hAnsi="Times New Roman" w:cs="Times New Roman"/>
          <w:sz w:val="24"/>
          <w:szCs w:val="24"/>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w:t>
      </w:r>
      <w:r w:rsidRPr="00D172F7">
        <w:rPr>
          <w:rFonts w:ascii="Times New Roman" w:eastAsia="Times New Roman" w:hAnsi="Times New Roman" w:cs="Times New Roman"/>
          <w:sz w:val="24"/>
          <w:szCs w:val="24"/>
          <w:lang w:eastAsia="ru-RU"/>
        </w:rPr>
        <w:lastRenderedPageBreak/>
        <w:t>подтверждающего принятие такого решения.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 xml:space="preserve">4. ФОРМЫ </w:t>
      </w:r>
      <w:proofErr w:type="gramStart"/>
      <w:r w:rsidRPr="00D172F7">
        <w:rPr>
          <w:rFonts w:ascii="Times New Roman" w:eastAsia="Times New Roman" w:hAnsi="Times New Roman" w:cs="Times New Roman"/>
          <w:b/>
          <w:bCs/>
          <w:sz w:val="24"/>
          <w:szCs w:val="24"/>
          <w:lang w:eastAsia="ru-RU"/>
        </w:rPr>
        <w:t>КОНТРОЛЯ ЗА</w:t>
      </w:r>
      <w:proofErr w:type="gramEnd"/>
      <w:r w:rsidRPr="00D172F7">
        <w:rPr>
          <w:rFonts w:ascii="Times New Roman" w:eastAsia="Times New Roman" w:hAnsi="Times New Roman" w:cs="Times New Roman"/>
          <w:b/>
          <w:bCs/>
          <w:sz w:val="24"/>
          <w:szCs w:val="24"/>
          <w:lang w:eastAsia="ru-RU"/>
        </w:rPr>
        <w:t xml:space="preserve"> ИСПОЛНЕНИЕМ</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АДМИНИСТРАТИВНОГО РЕГЛАМЕНТА</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4.1. Порядок осуществления текущего </w:t>
      </w:r>
      <w:proofErr w:type="gramStart"/>
      <w:r w:rsidRPr="00D172F7">
        <w:rPr>
          <w:rFonts w:ascii="Times New Roman" w:eastAsia="Times New Roman" w:hAnsi="Times New Roman" w:cs="Times New Roman"/>
          <w:sz w:val="24"/>
          <w:szCs w:val="24"/>
          <w:lang w:eastAsia="ru-RU"/>
        </w:rPr>
        <w:t>контроля за</w:t>
      </w:r>
      <w:proofErr w:type="gramEnd"/>
      <w:r w:rsidRPr="00D172F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Текущий </w:t>
      </w:r>
      <w:proofErr w:type="gramStart"/>
      <w:r w:rsidRPr="00D172F7">
        <w:rPr>
          <w:rFonts w:ascii="Times New Roman" w:eastAsia="Times New Roman" w:hAnsi="Times New Roman" w:cs="Times New Roman"/>
          <w:sz w:val="24"/>
          <w:szCs w:val="24"/>
          <w:lang w:eastAsia="ru-RU"/>
        </w:rPr>
        <w:t>контроль за</w:t>
      </w:r>
      <w:proofErr w:type="gramEnd"/>
      <w:r w:rsidRPr="00D172F7">
        <w:rPr>
          <w:rFonts w:ascii="Times New Roman" w:eastAsia="Times New Roman" w:hAnsi="Times New Roman" w:cs="Times New Roman"/>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2F7">
        <w:rPr>
          <w:rFonts w:ascii="Times New Roman" w:eastAsia="Times New Roman" w:hAnsi="Times New Roman" w:cs="Times New Roman"/>
          <w:sz w:val="24"/>
          <w:szCs w:val="24"/>
          <w:lang w:eastAsia="ru-RU"/>
        </w:rPr>
        <w:t>контроля за</w:t>
      </w:r>
      <w:proofErr w:type="gramEnd"/>
      <w:r w:rsidRPr="00D172F7">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Контроль за</w:t>
      </w:r>
      <w:proofErr w:type="gramEnd"/>
      <w:r w:rsidRPr="00D172F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D172F7">
        <w:rPr>
          <w:rFonts w:ascii="Times New Roman" w:eastAsia="Times New Roman" w:hAnsi="Times New Roman" w:cs="Times New Roman"/>
          <w:sz w:val="24"/>
          <w:szCs w:val="24"/>
          <w:lang w:eastAsia="ru-RU"/>
        </w:rPr>
        <w:t>контроля за</w:t>
      </w:r>
      <w:proofErr w:type="gramEnd"/>
      <w:r w:rsidRPr="00D172F7">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Контроль за</w:t>
      </w:r>
      <w:proofErr w:type="gramEnd"/>
      <w:r w:rsidRPr="00D172F7">
        <w:rPr>
          <w:rFonts w:ascii="Times New Roman" w:eastAsia="Times New Roman" w:hAnsi="Times New Roman" w:cs="Times New Roman"/>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5. ДОСУДЕБНЫЙ (ВНЕСУДЕБНЫЙ) ПОРЯДОК ОБЖАЛОВАНИЯ РЕШЕНИЙ</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И ДЕЙСТВИЙ (БЕЗДЕЙСТВИЯ) ОРГАНОВ, ПРЕДОСТАВЛЯЮЩИХ</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МУНИЦИПАЛЬНЫЕ УСЛУГИ, А ТАКЖЕ</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ИХ ДОЛЖНОСТНЫХ ЛИЦ</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7" w:name="Par358"/>
      <w:bookmarkEnd w:id="7"/>
      <w:r w:rsidRPr="00D172F7">
        <w:rPr>
          <w:rFonts w:ascii="Times New Roman" w:eastAsia="Times New Roman" w:hAnsi="Times New Roman" w:cs="Times New Roman"/>
          <w:sz w:val="24"/>
          <w:szCs w:val="24"/>
          <w:lang w:eastAsia="ru-RU"/>
        </w:rPr>
        <w:t xml:space="preserve">5.1. </w:t>
      </w:r>
      <w:proofErr w:type="gramStart"/>
      <w:r w:rsidRPr="00D172F7">
        <w:rPr>
          <w:rFonts w:ascii="Times New Roman" w:eastAsia="Times New Roman" w:hAnsi="Times New Roman" w:cs="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нарушение срока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Жалоба должна содержать: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w:t>
      </w:r>
      <w:r w:rsidRPr="00D172F7">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5.3. Способы информирования заявителей о порядке подачи и рассмотрения жалобы, в том числе с использованием ЕПГУ, РПГУ.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2F7">
        <w:rPr>
          <w:rFonts w:ascii="Times New Roman" w:eastAsia="Times New Roman" w:hAnsi="Times New Roman" w:cs="Times New Roman"/>
          <w:sz w:val="24"/>
          <w:szCs w:val="24"/>
          <w:lang w:eastAsia="ru-RU"/>
        </w:rPr>
        <w:t>неудобства</w:t>
      </w:r>
      <w:proofErr w:type="gramEnd"/>
      <w:r w:rsidRPr="00D172F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случае признания </w:t>
      </w:r>
      <w:proofErr w:type="gramStart"/>
      <w:r w:rsidRPr="00D172F7">
        <w:rPr>
          <w:rFonts w:ascii="Times New Roman" w:eastAsia="Times New Roman" w:hAnsi="Times New Roman" w:cs="Times New Roman"/>
          <w:sz w:val="24"/>
          <w:szCs w:val="24"/>
          <w:lang w:eastAsia="ru-RU"/>
        </w:rPr>
        <w:t>жалобы</w:t>
      </w:r>
      <w:proofErr w:type="gramEnd"/>
      <w:r w:rsidRPr="00D172F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172F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172F7">
        <w:rPr>
          <w:rFonts w:ascii="Times New Roman" w:eastAsia="Times New Roman" w:hAnsi="Times New Roman" w:cs="Times New Roman"/>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w:t>
      </w:r>
      <w:r w:rsidRPr="00D172F7">
        <w:rPr>
          <w:rFonts w:ascii="Times New Roman" w:eastAsia="Times New Roman" w:hAnsi="Times New Roman" w:cs="Times New Roman"/>
          <w:sz w:val="24"/>
          <w:szCs w:val="24"/>
          <w:lang w:eastAsia="ru-RU"/>
        </w:rPr>
        <w:lastRenderedPageBreak/>
        <w:t>органов исполнительной власти и их должностных лиц, федеральных государственных служащих</w:t>
      </w:r>
      <w:proofErr w:type="gramEnd"/>
      <w:r w:rsidRPr="00D172F7">
        <w:rPr>
          <w:rFonts w:ascii="Times New Roman" w:eastAsia="Times New Roman" w:hAnsi="Times New Roman" w:cs="Times New Roman"/>
          <w:sz w:val="24"/>
          <w:szCs w:val="24"/>
          <w:lang w:eastAsia="ru-RU"/>
        </w:rPr>
        <w:t xml:space="preserve">, </w:t>
      </w:r>
      <w:proofErr w:type="gramStart"/>
      <w:r w:rsidRPr="00D172F7">
        <w:rPr>
          <w:rFonts w:ascii="Times New Roman" w:eastAsia="Times New Roman" w:hAnsi="Times New Roman" w:cs="Times New Roman"/>
          <w:sz w:val="24"/>
          <w:szCs w:val="24"/>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w:t>
      </w:r>
      <w:r w:rsidR="003F11F6">
        <w:rPr>
          <w:rFonts w:ascii="Times New Roman" w:eastAsia="Times New Roman" w:hAnsi="Times New Roman" w:cs="Times New Roman"/>
          <w:sz w:val="24"/>
          <w:szCs w:val="24"/>
          <w:lang w:eastAsia="ru-RU"/>
        </w:rPr>
        <w:t xml:space="preserve">ипальных услуг и их работников», </w:t>
      </w:r>
      <w:r w:rsidR="003F11F6" w:rsidRPr="003F11F6">
        <w:rPr>
          <w:rFonts w:ascii="Times New Roman" w:eastAsia="Times New Roman" w:hAnsi="Times New Roman" w:cs="Times New Roman"/>
          <w:color w:val="FF0000"/>
          <w:sz w:val="24"/>
          <w:szCs w:val="24"/>
          <w:lang w:eastAsia="ru-RU"/>
        </w:rPr>
        <w:t>постановлением администрации</w:t>
      </w:r>
      <w:proofErr w:type="gramEnd"/>
      <w:r w:rsidR="003F11F6" w:rsidRPr="003F11F6">
        <w:rPr>
          <w:rFonts w:ascii="Times New Roman" w:eastAsia="Times New Roman" w:hAnsi="Times New Roman" w:cs="Times New Roman"/>
          <w:color w:val="FF0000"/>
          <w:sz w:val="24"/>
          <w:szCs w:val="24"/>
          <w:lang w:eastAsia="ru-RU"/>
        </w:rPr>
        <w:t xml:space="preserve"> </w:t>
      </w:r>
      <w:proofErr w:type="spellStart"/>
      <w:proofErr w:type="gramStart"/>
      <w:r w:rsidR="003F11F6" w:rsidRPr="003F11F6">
        <w:rPr>
          <w:rFonts w:ascii="Times New Roman" w:eastAsia="Times New Roman" w:hAnsi="Times New Roman" w:cs="Times New Roman"/>
          <w:color w:val="FF0000"/>
          <w:sz w:val="24"/>
          <w:szCs w:val="24"/>
          <w:lang w:eastAsia="ru-RU"/>
        </w:rPr>
        <w:t>Мурашинского</w:t>
      </w:r>
      <w:proofErr w:type="spellEnd"/>
      <w:r w:rsidR="003F11F6" w:rsidRPr="003F11F6">
        <w:rPr>
          <w:rFonts w:ascii="Times New Roman" w:eastAsia="Times New Roman" w:hAnsi="Times New Roman" w:cs="Times New Roman"/>
          <w:color w:val="FF0000"/>
          <w:sz w:val="24"/>
          <w:szCs w:val="24"/>
          <w:lang w:eastAsia="ru-RU"/>
        </w:rPr>
        <w:t xml:space="preserve"> муници</w:t>
      </w:r>
      <w:r w:rsidR="00E97468">
        <w:rPr>
          <w:rFonts w:ascii="Times New Roman" w:eastAsia="Times New Roman" w:hAnsi="Times New Roman" w:cs="Times New Roman"/>
          <w:color w:val="FF0000"/>
          <w:sz w:val="24"/>
          <w:szCs w:val="24"/>
          <w:lang w:eastAsia="ru-RU"/>
        </w:rPr>
        <w:t>пального округа от 10.01.2022 № </w:t>
      </w:r>
      <w:r w:rsidR="003F11F6" w:rsidRPr="003F11F6">
        <w:rPr>
          <w:rFonts w:ascii="Times New Roman" w:eastAsia="Times New Roman" w:hAnsi="Times New Roman" w:cs="Times New Roman"/>
          <w:color w:val="FF0000"/>
          <w:sz w:val="24"/>
          <w:szCs w:val="24"/>
          <w:lang w:eastAsia="ru-RU"/>
        </w:rPr>
        <w:t xml:space="preserve">09 «О Правилах подачи и рассмотрения жалоб на решения и действия (бездействие) органов местного самоуправления </w:t>
      </w:r>
      <w:proofErr w:type="spellStart"/>
      <w:r w:rsidR="003F11F6" w:rsidRPr="003F11F6">
        <w:rPr>
          <w:rFonts w:ascii="Times New Roman" w:eastAsia="Times New Roman" w:hAnsi="Times New Roman" w:cs="Times New Roman"/>
          <w:color w:val="FF0000"/>
          <w:sz w:val="24"/>
          <w:szCs w:val="24"/>
          <w:lang w:eastAsia="ru-RU"/>
        </w:rPr>
        <w:t>Мурашинского</w:t>
      </w:r>
      <w:proofErr w:type="spellEnd"/>
      <w:r w:rsidR="003F11F6" w:rsidRPr="003F11F6">
        <w:rPr>
          <w:rFonts w:ascii="Times New Roman" w:eastAsia="Times New Roman" w:hAnsi="Times New Roman" w:cs="Times New Roman"/>
          <w:color w:val="FF0000"/>
          <w:sz w:val="24"/>
          <w:szCs w:val="24"/>
          <w:lang w:eastAsia="ru-RU"/>
        </w:rPr>
        <w:t xml:space="preserve"> 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w:t>
      </w:r>
      <w:proofErr w:type="gramEnd"/>
      <w:r w:rsidR="003F11F6" w:rsidRPr="003F11F6">
        <w:rPr>
          <w:rFonts w:ascii="Times New Roman" w:eastAsia="Times New Roman" w:hAnsi="Times New Roman" w:cs="Times New Roman"/>
          <w:color w:val="FF0000"/>
          <w:sz w:val="24"/>
          <w:szCs w:val="24"/>
          <w:lang w:eastAsia="ru-RU"/>
        </w:rPr>
        <w:t xml:space="preserve">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3F11F6" w:rsidP="003F11F6">
      <w:pPr>
        <w:widowControl w:val="0"/>
        <w:autoSpaceDE w:val="0"/>
        <w:autoSpaceDN w:val="0"/>
        <w:adjustRightInd w:val="0"/>
        <w:spacing w:after="0" w:line="276" w:lineRule="auto"/>
        <w:jc w:val="center"/>
        <w:outlineLvl w:val="1"/>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6. ОСОБЕННОСТИ ВЫПОЛНЕНИЯ АДМИНИСТРАТИВНЫХ</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 xml:space="preserve">ПРОЦЕДУР </w:t>
      </w:r>
      <w:r>
        <w:rPr>
          <w:rFonts w:ascii="Times New Roman" w:eastAsia="Times New Roman" w:hAnsi="Times New Roman" w:cs="Times New Roman"/>
          <w:b/>
          <w:bCs/>
          <w:sz w:val="24"/>
          <w:szCs w:val="24"/>
          <w:lang w:eastAsia="ru-RU"/>
        </w:rPr>
        <w:br/>
      </w:r>
      <w:r w:rsidRPr="00D172F7">
        <w:rPr>
          <w:rFonts w:ascii="Times New Roman" w:eastAsia="Times New Roman" w:hAnsi="Times New Roman" w:cs="Times New Roman"/>
          <w:b/>
          <w:bCs/>
          <w:sz w:val="24"/>
          <w:szCs w:val="24"/>
          <w:lang w:eastAsia="ru-RU"/>
        </w:rPr>
        <w:t>(ДЕЙСТВИЙ) В МФЦ</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bookmarkStart w:id="8" w:name="Par397"/>
      <w:bookmarkEnd w:id="8"/>
      <w:r w:rsidRPr="00D172F7">
        <w:rPr>
          <w:rFonts w:ascii="Times New Roman" w:eastAsia="Times New Roman" w:hAnsi="Times New Roman" w:cs="Times New Roman"/>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личном обращении заявителя в МФЦ сотрудник, ответственный за прием документов:</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проверяет представленное заявление и документы на предмет:</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1) текст в заявлении поддается прочтению;</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заявление подписано уполномоченным лицом;</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5) соответствие данных документа, удостоверяющего личность, данным, указанным в заявлении и необходимых документах;</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выдает расписку в получении документов на предоставление услуги, сформированную в АИС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172F7">
        <w:rPr>
          <w:rFonts w:ascii="Times New Roman" w:eastAsia="Times New Roman" w:hAnsi="Times New Roman" w:cs="Times New Roman"/>
          <w:sz w:val="24"/>
          <w:szCs w:val="24"/>
          <w:lang w:eastAsia="ru-RU"/>
        </w:rPr>
        <w:t>заверение выписок</w:t>
      </w:r>
      <w:proofErr w:type="gramEnd"/>
      <w:r w:rsidRPr="00D172F7">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631ACF" w:rsidRPr="00D172F7"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6.7. </w:t>
      </w:r>
      <w:proofErr w:type="gramStart"/>
      <w:r w:rsidRPr="00D172F7">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D172F7">
        <w:rPr>
          <w:rFonts w:ascii="Times New Roman" w:eastAsia="Times New Roman" w:hAnsi="Times New Roman" w:cs="Times New Roman"/>
          <w:sz w:val="24"/>
          <w:szCs w:val="24"/>
          <w:lang w:eastAsia="ru-RU"/>
        </w:rPr>
        <w:lastRenderedPageBreak/>
        <w:t>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172F7">
        <w:rPr>
          <w:rFonts w:ascii="Times New Roman" w:eastAsia="Times New Roman" w:hAnsi="Times New Roman" w:cs="Times New Roman"/>
          <w:sz w:val="24"/>
          <w:szCs w:val="24"/>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37FC8" w:rsidRDefault="00631ACF"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172F7">
          <w:rPr>
            <w:rFonts w:ascii="Times New Roman" w:eastAsia="Times New Roman" w:hAnsi="Times New Roman" w:cs="Times New Roman"/>
            <w:sz w:val="24"/>
            <w:szCs w:val="24"/>
            <w:lang w:eastAsia="ru-RU"/>
          </w:rPr>
          <w:t>пунктом 5.1</w:t>
        </w:r>
      </w:hyperlink>
      <w:r w:rsidRPr="00D172F7">
        <w:rPr>
          <w:rFonts w:ascii="Times New Roman" w:eastAsia="Times New Roman" w:hAnsi="Times New Roman" w:cs="Times New Roman"/>
          <w:sz w:val="24"/>
          <w:szCs w:val="24"/>
          <w:lang w:eastAsia="ru-RU"/>
        </w:rPr>
        <w:t xml:space="preserve"> настоящего административного регламента.</w:t>
      </w:r>
    </w:p>
    <w:p w:rsidR="00737FC8" w:rsidRDefault="00737FC8" w:rsidP="003F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84243" w:rsidRPr="00D172F7" w:rsidRDefault="00684243" w:rsidP="003F11F6">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rsidR="00631ACF" w:rsidRPr="00D172F7" w:rsidRDefault="00E97468" w:rsidP="003F11F6">
      <w:pPr>
        <w:widowControl w:val="0"/>
        <w:autoSpaceDE w:val="0"/>
        <w:autoSpaceDN w:val="0"/>
        <w:adjustRightInd w:val="0"/>
        <w:spacing w:after="0" w:line="276"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631ACF" w:rsidRPr="00D172F7" w:rsidRDefault="00631ACF" w:rsidP="003F11F6">
      <w:pPr>
        <w:widowControl w:val="0"/>
        <w:autoSpaceDE w:val="0"/>
        <w:autoSpaceDN w:val="0"/>
        <w:adjustRightInd w:val="0"/>
        <w:spacing w:after="0" w:line="276"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 административному регламенту</w:t>
      </w:r>
    </w:p>
    <w:p w:rsidR="00631ACF" w:rsidRPr="00E97468" w:rsidRDefault="00631ACF" w:rsidP="003F11F6">
      <w:pPr>
        <w:widowControl w:val="0"/>
        <w:autoSpaceDE w:val="0"/>
        <w:autoSpaceDN w:val="0"/>
        <w:adjustRightInd w:val="0"/>
        <w:spacing w:after="0" w:line="276" w:lineRule="auto"/>
        <w:jc w:val="right"/>
        <w:rPr>
          <w:rFonts w:ascii="Times New Roman" w:eastAsia="Times New Roman" w:hAnsi="Times New Roman" w:cs="Times New Roman"/>
          <w:sz w:val="72"/>
          <w:szCs w:val="72"/>
          <w:lang w:eastAsia="ru-RU"/>
        </w:rPr>
      </w:pPr>
    </w:p>
    <w:p w:rsidR="00E97468" w:rsidRDefault="00E97468" w:rsidP="003F11F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w:t>
      </w:r>
    </w:p>
    <w:p w:rsidR="00631ACF" w:rsidRPr="00D172F7" w:rsidRDefault="00E97468" w:rsidP="003F11F6">
      <w:pPr>
        <w:spacing w:after="0" w:line="276" w:lineRule="auto"/>
        <w:jc w:val="center"/>
        <w:rPr>
          <w:rFonts w:ascii="Times New Roman" w:eastAsia="Times New Roman" w:hAnsi="Times New Roman" w:cs="Times New Roman"/>
          <w:b/>
          <w:sz w:val="24"/>
          <w:szCs w:val="24"/>
          <w:lang w:eastAsia="ru-RU"/>
        </w:rPr>
      </w:pPr>
      <w:r w:rsidRPr="00D172F7">
        <w:rPr>
          <w:rFonts w:ascii="Times New Roman" w:eastAsia="Times New Roman" w:hAnsi="Times New Roman" w:cs="Times New Roman"/>
          <w:b/>
          <w:sz w:val="24"/>
          <w:szCs w:val="24"/>
          <w:lang w:eastAsia="ru-RU"/>
        </w:rPr>
        <w:t>ПРЕДОСТАВЛЕНИЯ МУНИЦИПАЛЬНОЙ УСЛУГИ</w:t>
      </w:r>
      <w:r>
        <w:rPr>
          <w:rFonts w:ascii="Times New Roman" w:eastAsia="Times New Roman" w:hAnsi="Times New Roman" w:cs="Times New Roman"/>
          <w:b/>
          <w:sz w:val="24"/>
          <w:szCs w:val="24"/>
          <w:lang w:eastAsia="ru-RU"/>
        </w:rPr>
        <w:t xml:space="preserve"> </w:t>
      </w:r>
      <w:r w:rsidRPr="00D172F7">
        <w:rPr>
          <w:rFonts w:ascii="Times New Roman" w:eastAsia="Times New Roman" w:hAnsi="Times New Roman" w:cs="Times New Roman"/>
          <w:b/>
          <w:sz w:val="24"/>
          <w:szCs w:val="24"/>
          <w:lang w:eastAsia="ru-RU"/>
        </w:rPr>
        <w:t>«СОГЛАСОВАНИЕ ПРОВЕДЕНИЯ ПЕРЕУСТРОЙСТВА</w:t>
      </w:r>
      <w:r>
        <w:rPr>
          <w:rFonts w:ascii="Times New Roman" w:eastAsia="Times New Roman" w:hAnsi="Times New Roman" w:cs="Times New Roman"/>
          <w:b/>
          <w:sz w:val="24"/>
          <w:szCs w:val="24"/>
          <w:lang w:eastAsia="ru-RU"/>
        </w:rPr>
        <w:t xml:space="preserve"> </w:t>
      </w:r>
      <w:r w:rsidRPr="00D172F7">
        <w:rPr>
          <w:rFonts w:ascii="Times New Roman" w:eastAsia="Times New Roman" w:hAnsi="Times New Roman" w:cs="Times New Roman"/>
          <w:b/>
          <w:sz w:val="24"/>
          <w:szCs w:val="24"/>
          <w:lang w:eastAsia="ru-RU"/>
        </w:rPr>
        <w:t xml:space="preserve">И (ИЛИ) ПЕРЕПЛАНИРОВКИ ПОМЕЩЕНИЯ В МНОГОКВАРТИРНОМ ДОМЕ» </w:t>
      </w:r>
    </w:p>
    <w:p w:rsidR="00631ACF" w:rsidRPr="00D172F7" w:rsidRDefault="00631ACF" w:rsidP="003F11F6">
      <w:pPr>
        <w:widowControl w:val="0"/>
        <w:autoSpaceDE w:val="0"/>
        <w:autoSpaceDN w:val="0"/>
        <w:adjustRightInd w:val="0"/>
        <w:spacing w:after="0" w:line="276" w:lineRule="auto"/>
        <w:jc w:val="right"/>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D172F7">
        <w:rPr>
          <w:rFonts w:ascii="Times New Roman" w:eastAsia="Times New Roman" w:hAnsi="Times New Roman" w:cs="Times New Roman"/>
          <w:sz w:val="24"/>
          <w:szCs w:val="24"/>
          <w:lang w:eastAsia="ru-RU"/>
        </w:rPr>
        <w:t>с</w:t>
      </w:r>
      <w:proofErr w:type="gramEnd"/>
      <w:r w:rsidRPr="00D172F7">
        <w:rPr>
          <w:rFonts w:ascii="Times New Roman" w:eastAsia="Times New Roman" w:hAnsi="Times New Roman" w:cs="Times New Roman"/>
          <w:sz w:val="24"/>
          <w:szCs w:val="24"/>
          <w:lang w:eastAsia="ru-RU"/>
        </w:rPr>
        <w:t>:</w:t>
      </w: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246C7F"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Жилищным Кодексом Российской Федерации; </w:t>
      </w:r>
    </w:p>
    <w:p w:rsidR="00246C7F" w:rsidRDefault="00246C7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w:t>
      </w: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914ED3" w:rsidRDefault="00914ED3"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r w:rsidR="00914ED3">
        <w:rPr>
          <w:rFonts w:ascii="Times New Roman" w:eastAsia="Times New Roman" w:hAnsi="Times New Roman" w:cs="Times New Roman"/>
          <w:sz w:val="24"/>
          <w:szCs w:val="24"/>
          <w:lang w:eastAsia="ru-RU"/>
        </w:rPr>
        <w:t>.</w:t>
      </w:r>
    </w:p>
    <w:p w:rsidR="00631ACF" w:rsidRPr="00D172F7" w:rsidRDefault="00631ACF" w:rsidP="003F11F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5166CF" w:rsidRDefault="00516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1ACF" w:rsidRPr="00D172F7" w:rsidRDefault="00631ACF" w:rsidP="003F11F6">
      <w:pPr>
        <w:widowControl w:val="0"/>
        <w:autoSpaceDE w:val="0"/>
        <w:autoSpaceDN w:val="0"/>
        <w:adjustRightInd w:val="0"/>
        <w:spacing w:after="0" w:line="276"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Приложение №</w:t>
      </w:r>
      <w:r w:rsidR="005166CF">
        <w:rPr>
          <w:rFonts w:ascii="Times New Roman" w:eastAsia="Times New Roman" w:hAnsi="Times New Roman" w:cs="Times New Roman"/>
          <w:sz w:val="24"/>
          <w:szCs w:val="24"/>
          <w:lang w:eastAsia="ru-RU"/>
        </w:rPr>
        <w:t>2</w:t>
      </w:r>
      <w:r w:rsidRPr="00D172F7">
        <w:rPr>
          <w:rFonts w:ascii="Times New Roman" w:eastAsia="Times New Roman" w:hAnsi="Times New Roman" w:cs="Times New Roman"/>
          <w:sz w:val="24"/>
          <w:szCs w:val="24"/>
          <w:lang w:eastAsia="ru-RU"/>
        </w:rPr>
        <w:t xml:space="preserve"> </w:t>
      </w:r>
    </w:p>
    <w:p w:rsidR="00631ACF" w:rsidRPr="00D172F7" w:rsidRDefault="00631ACF" w:rsidP="003F11F6">
      <w:pPr>
        <w:widowControl w:val="0"/>
        <w:autoSpaceDE w:val="0"/>
        <w:autoSpaceDN w:val="0"/>
        <w:adjustRightInd w:val="0"/>
        <w:spacing w:after="0" w:line="276"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 административному регламенту</w:t>
      </w:r>
    </w:p>
    <w:p w:rsidR="005166CF" w:rsidRDefault="005166CF" w:rsidP="003F11F6">
      <w:pPr>
        <w:spacing w:after="0" w:line="276" w:lineRule="auto"/>
        <w:ind w:left="6521"/>
        <w:jc w:val="center"/>
        <w:rPr>
          <w:rFonts w:ascii="Times New Roman" w:eastAsia="Times New Roman" w:hAnsi="Times New Roman" w:cs="Times New Roman"/>
          <w:sz w:val="24"/>
          <w:szCs w:val="24"/>
          <w:lang w:eastAsia="ru-RU"/>
        </w:rPr>
      </w:pPr>
    </w:p>
    <w:p w:rsidR="005166CF" w:rsidRDefault="005166CF" w:rsidP="003F11F6">
      <w:pPr>
        <w:spacing w:after="0" w:line="276" w:lineRule="auto"/>
        <w:ind w:left="6521"/>
        <w:jc w:val="center"/>
        <w:rPr>
          <w:rFonts w:ascii="Times New Roman" w:eastAsia="Times New Roman" w:hAnsi="Times New Roman" w:cs="Times New Roman"/>
          <w:sz w:val="24"/>
          <w:szCs w:val="24"/>
          <w:lang w:eastAsia="ru-RU"/>
        </w:rPr>
      </w:pPr>
    </w:p>
    <w:p w:rsidR="00631ACF" w:rsidRPr="00D172F7" w:rsidRDefault="00631ACF" w:rsidP="003F11F6">
      <w:pPr>
        <w:spacing w:after="0" w:line="276" w:lineRule="auto"/>
        <w:ind w:left="6521"/>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t>УТВЕРЖДЕНА</w:t>
      </w:r>
    </w:p>
    <w:p w:rsidR="00631ACF" w:rsidRDefault="00631ACF" w:rsidP="003F11F6">
      <w:pPr>
        <w:autoSpaceDE w:val="0"/>
        <w:autoSpaceDN w:val="0"/>
        <w:spacing w:after="0" w:line="276" w:lineRule="auto"/>
        <w:ind w:left="6521"/>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Постановлением Правительства Российской Федерации</w:t>
      </w:r>
      <w:r w:rsidRPr="00D172F7">
        <w:rPr>
          <w:rFonts w:ascii="Times New Roman" w:eastAsia="Times New Roman" w:hAnsi="Times New Roman" w:cs="Times New Roman"/>
          <w:sz w:val="24"/>
          <w:szCs w:val="24"/>
          <w:lang w:eastAsia="ru-RU"/>
        </w:rPr>
        <w:br/>
        <w:t>от 28.04.2005 № 266</w:t>
      </w:r>
    </w:p>
    <w:p w:rsidR="005166CF" w:rsidRPr="00D172F7" w:rsidRDefault="005166CF" w:rsidP="003F11F6">
      <w:pPr>
        <w:autoSpaceDE w:val="0"/>
        <w:autoSpaceDN w:val="0"/>
        <w:spacing w:after="0" w:line="276" w:lineRule="auto"/>
        <w:ind w:left="6521"/>
        <w:jc w:val="center"/>
        <w:rPr>
          <w:rFonts w:ascii="Times New Roman" w:eastAsia="Times New Roman" w:hAnsi="Times New Roman" w:cs="Times New Roman"/>
          <w:sz w:val="24"/>
          <w:szCs w:val="24"/>
          <w:lang w:eastAsia="ru-RU"/>
        </w:rPr>
      </w:pPr>
    </w:p>
    <w:p w:rsidR="00631ACF" w:rsidRDefault="005166CF" w:rsidP="003F11F6">
      <w:pPr>
        <w:autoSpaceDE w:val="0"/>
        <w:autoSpaceDN w:val="0"/>
        <w:spacing w:after="0" w:line="276"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ФОРМА ЗАЯВЛЕНИЯ О ПЕРЕУСТРОЙСТВЕ И (ИЛИ) ПЕРЕПЛАНИРОВКЕ</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ЖИЛОГО ПОМЕЩЕНИЯ</w:t>
      </w:r>
    </w:p>
    <w:p w:rsidR="005166CF" w:rsidRPr="00D172F7" w:rsidRDefault="005166CF" w:rsidP="003F11F6">
      <w:pPr>
        <w:autoSpaceDE w:val="0"/>
        <w:autoSpaceDN w:val="0"/>
        <w:spacing w:after="0" w:line="276" w:lineRule="auto"/>
        <w:jc w:val="center"/>
        <w:rPr>
          <w:rFonts w:ascii="Times New Roman" w:eastAsia="Times New Roman" w:hAnsi="Times New Roman" w:cs="Times New Roman"/>
          <w:b/>
          <w:bCs/>
          <w:sz w:val="24"/>
          <w:szCs w:val="24"/>
          <w:lang w:eastAsia="ru-RU"/>
        </w:rPr>
      </w:pPr>
    </w:p>
    <w:p w:rsidR="00631ACF" w:rsidRPr="00D172F7" w:rsidRDefault="00631ACF" w:rsidP="003F11F6">
      <w:pPr>
        <w:autoSpaceDE w:val="0"/>
        <w:autoSpaceDN w:val="0"/>
        <w:spacing w:after="0" w:line="240" w:lineRule="auto"/>
        <w:ind w:left="5103"/>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w:t>
      </w:r>
      <w:bookmarkStart w:id="9" w:name="_GoBack"/>
      <w:bookmarkEnd w:id="9"/>
    </w:p>
    <w:p w:rsidR="00631ACF" w:rsidRPr="00D172F7" w:rsidRDefault="00631ACF" w:rsidP="003F11F6">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(наименование органа местного самоуправления</w:t>
      </w:r>
      <w:proofErr w:type="gramEnd"/>
    </w:p>
    <w:p w:rsidR="00631ACF" w:rsidRPr="00D172F7" w:rsidRDefault="00631ACF" w:rsidP="003F11F6">
      <w:pPr>
        <w:autoSpaceDE w:val="0"/>
        <w:autoSpaceDN w:val="0"/>
        <w:spacing w:after="0" w:line="240" w:lineRule="auto"/>
        <w:ind w:left="5103"/>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муниципального образования)</w:t>
      </w:r>
    </w:p>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caps/>
          <w:sz w:val="24"/>
          <w:szCs w:val="24"/>
          <w:lang w:eastAsia="ru-RU"/>
        </w:rPr>
        <w:t>Заявление</w:t>
      </w:r>
      <w:r w:rsidRPr="00D172F7">
        <w:rPr>
          <w:rFonts w:ascii="Times New Roman" w:eastAsia="Times New Roman" w:hAnsi="Times New Roman" w:cs="Times New Roman"/>
          <w:sz w:val="24"/>
          <w:szCs w:val="24"/>
          <w:lang w:eastAsia="ru-RU"/>
        </w:rPr>
        <w:br/>
        <w:t>о переустройстве и (или) перепланировке жилого помещения</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от  </w:t>
      </w:r>
    </w:p>
    <w:p w:rsidR="00631ACF" w:rsidRPr="00D172F7" w:rsidRDefault="00631ACF" w:rsidP="003F11F6">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из собственников либо иных лиц не </w:t>
      </w:r>
      <w:proofErr w:type="gramStart"/>
      <w:r w:rsidRPr="00D172F7">
        <w:rPr>
          <w:rFonts w:ascii="Times New Roman" w:eastAsia="Times New Roman" w:hAnsi="Times New Roman" w:cs="Times New Roman"/>
          <w:sz w:val="24"/>
          <w:szCs w:val="24"/>
          <w:lang w:eastAsia="ru-RU"/>
        </w:rPr>
        <w:t>уполномочен</w:t>
      </w:r>
      <w:proofErr w:type="gramEnd"/>
      <w:r w:rsidRPr="00D172F7">
        <w:rPr>
          <w:rFonts w:ascii="Times New Roman" w:eastAsia="Times New Roman" w:hAnsi="Times New Roman" w:cs="Times New Roman"/>
          <w:sz w:val="24"/>
          <w:szCs w:val="24"/>
          <w:lang w:eastAsia="ru-RU"/>
        </w:rPr>
        <w:t xml:space="preserve"> в установленном порядке представлять их интересы)</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ind w:left="1276" w:hanging="1276"/>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u w:val="single"/>
          <w:lang w:eastAsia="ru-RU"/>
        </w:rPr>
        <w:t>Примечание.</w:t>
      </w:r>
      <w:r w:rsidRPr="00D172F7">
        <w:rPr>
          <w:rFonts w:ascii="Times New Roman" w:eastAsia="Times New Roman" w:hAnsi="Times New Roman" w:cs="Times New Roman"/>
          <w:sz w:val="24"/>
          <w:szCs w:val="24"/>
          <w:lang w:eastAsia="ru-RU"/>
        </w:rPr>
        <w:tab/>
      </w:r>
      <w:proofErr w:type="gramStart"/>
      <w:r w:rsidRPr="00D172F7">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31ACF" w:rsidRPr="00D172F7" w:rsidRDefault="00631ACF" w:rsidP="003F11F6">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Место нахождения жилого помещения:  </w:t>
      </w:r>
    </w:p>
    <w:p w:rsidR="00631ACF" w:rsidRPr="00D172F7" w:rsidRDefault="00631ACF" w:rsidP="003F11F6">
      <w:pPr>
        <w:pBdr>
          <w:top w:val="single" w:sz="4" w:space="2"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квартира (комната), подъезд, этаж)</w:t>
      </w:r>
    </w:p>
    <w:p w:rsidR="00631ACF" w:rsidRPr="00D172F7" w:rsidRDefault="00631ACF" w:rsidP="003F11F6">
      <w:pPr>
        <w:spacing w:after="0" w:line="240" w:lineRule="auto"/>
        <w:jc w:val="center"/>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Собственни</w:t>
      </w:r>
      <w:proofErr w:type="gramStart"/>
      <w:r w:rsidRPr="00D172F7">
        <w:rPr>
          <w:rFonts w:ascii="Times New Roman" w:eastAsia="Times New Roman" w:hAnsi="Times New Roman" w:cs="Times New Roman"/>
          <w:sz w:val="24"/>
          <w:szCs w:val="24"/>
          <w:lang w:eastAsia="ru-RU"/>
        </w:rPr>
        <w:t>к(</w:t>
      </w:r>
      <w:proofErr w:type="gramEnd"/>
      <w:r w:rsidRPr="00D172F7">
        <w:rPr>
          <w:rFonts w:ascii="Times New Roman" w:eastAsia="Times New Roman" w:hAnsi="Times New Roman" w:cs="Times New Roman"/>
          <w:sz w:val="24"/>
          <w:szCs w:val="24"/>
          <w:lang w:eastAsia="ru-RU"/>
        </w:rPr>
        <w:t xml:space="preserve">и) жилого помещения:  </w:t>
      </w:r>
    </w:p>
    <w:p w:rsidR="00631ACF" w:rsidRPr="00D172F7" w:rsidRDefault="00631ACF" w:rsidP="003F11F6">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ind w:firstLine="567"/>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Прошу разрешить  </w:t>
      </w:r>
    </w:p>
    <w:p w:rsidR="00631ACF" w:rsidRPr="00D172F7" w:rsidRDefault="00631ACF" w:rsidP="003F11F6">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D172F7">
        <w:rPr>
          <w:rFonts w:ascii="Times New Roman" w:eastAsia="Times New Roman" w:hAnsi="Times New Roman" w:cs="Times New Roman"/>
          <w:sz w:val="24"/>
          <w:szCs w:val="24"/>
          <w:lang w:eastAsia="ru-RU"/>
        </w:rPr>
        <w:br/>
        <w:t>нужное указать)</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жилого помещения, занимаемого на основании  </w:t>
      </w:r>
    </w:p>
    <w:p w:rsidR="00631ACF" w:rsidRPr="00D172F7" w:rsidRDefault="00631ACF" w:rsidP="003F11F6">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(права собственности, договора найма,</w:t>
      </w:r>
      <w:proofErr w:type="gramEnd"/>
    </w:p>
    <w:p w:rsidR="00631ACF" w:rsidRPr="00D172F7" w:rsidRDefault="00631ACF" w:rsidP="003F11F6">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t>,</w:t>
      </w:r>
    </w:p>
    <w:p w:rsidR="00631ACF" w:rsidRPr="00D172F7" w:rsidRDefault="00631ACF" w:rsidP="003F11F6">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w:t>
      </w:r>
      <w:proofErr w:type="gramStart"/>
      <w:r w:rsidRPr="00D172F7">
        <w:rPr>
          <w:rFonts w:ascii="Times New Roman" w:eastAsia="Times New Roman" w:hAnsi="Times New Roman" w:cs="Times New Roman"/>
          <w:sz w:val="24"/>
          <w:szCs w:val="24"/>
          <w:lang w:eastAsia="ru-RU"/>
        </w:rPr>
        <w:t>нужное</w:t>
      </w:r>
      <w:proofErr w:type="gramEnd"/>
      <w:r w:rsidRPr="00D172F7">
        <w:rPr>
          <w:rFonts w:ascii="Times New Roman" w:eastAsia="Times New Roman" w:hAnsi="Times New Roman" w:cs="Times New Roman"/>
          <w:sz w:val="24"/>
          <w:szCs w:val="24"/>
          <w:lang w:eastAsia="ru-RU"/>
        </w:rPr>
        <w:t xml:space="preserve"> указать</w:t>
      </w:r>
      <w:r w:rsidR="006A5A73" w:rsidRPr="00D172F7">
        <w:rPr>
          <w:rFonts w:ascii="Times New Roman" w:eastAsia="Times New Roman" w:hAnsi="Times New Roman" w:cs="Times New Roman"/>
          <w:sz w:val="24"/>
          <w:szCs w:val="24"/>
          <w:lang w:eastAsia="ru-RU"/>
        </w:rPr>
        <w:t xml:space="preserve"> договора аренды</w:t>
      </w:r>
      <w:r w:rsidRPr="00D172F7">
        <w:rPr>
          <w:rFonts w:ascii="Times New Roman" w:eastAsia="Times New Roman" w:hAnsi="Times New Roman" w:cs="Times New Roman"/>
          <w:sz w:val="24"/>
          <w:szCs w:val="24"/>
          <w:lang w:eastAsia="ru-RU"/>
        </w:rPr>
        <w:t>)</w:t>
      </w: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9583"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87"/>
        <w:gridCol w:w="537"/>
        <w:gridCol w:w="283"/>
        <w:gridCol w:w="229"/>
        <w:gridCol w:w="142"/>
      </w:tblGrid>
      <w:tr w:rsidR="00631ACF" w:rsidRPr="00D172F7" w:rsidTr="005166CF">
        <w:tc>
          <w:tcPr>
            <w:tcW w:w="6124" w:type="dxa"/>
            <w:gridSpan w:val="8"/>
            <w:tcBorders>
              <w:top w:val="nil"/>
              <w:left w:val="nil"/>
              <w:bottom w:val="nil"/>
              <w:right w:val="nil"/>
            </w:tcBorders>
            <w:vAlign w:val="bottom"/>
          </w:tcPr>
          <w:p w:rsidR="00631ACF" w:rsidRPr="00D172F7" w:rsidRDefault="00631ACF" w:rsidP="003F11F6">
            <w:pPr>
              <w:autoSpaceDE w:val="0"/>
              <w:autoSpaceDN w:val="0"/>
              <w:spacing w:after="0" w:line="240" w:lineRule="auto"/>
              <w:ind w:firstLine="567"/>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Срок про</w:t>
            </w:r>
            <w:r w:rsidR="00A375A7" w:rsidRPr="00D172F7">
              <w:rPr>
                <w:rFonts w:ascii="Times New Roman" w:eastAsia="Times New Roman" w:hAnsi="Times New Roman" w:cs="Times New Roman"/>
                <w:sz w:val="24"/>
                <w:szCs w:val="24"/>
                <w:lang w:eastAsia="ru-RU"/>
              </w:rPr>
              <w:t xml:space="preserve">изводства ремонтно-строительных </w:t>
            </w:r>
            <w:r w:rsidRPr="00D172F7">
              <w:rPr>
                <w:rFonts w:ascii="Times New Roman" w:eastAsia="Times New Roman" w:hAnsi="Times New Roman" w:cs="Times New Roman"/>
                <w:sz w:val="24"/>
                <w:szCs w:val="24"/>
                <w:lang w:eastAsia="ru-RU"/>
              </w:rPr>
              <w:t xml:space="preserve">работ </w:t>
            </w:r>
            <w:proofErr w:type="gramStart"/>
            <w:r w:rsidRPr="00D172F7">
              <w:rPr>
                <w:rFonts w:ascii="Times New Roman" w:eastAsia="Times New Roman" w:hAnsi="Times New Roman" w:cs="Times New Roman"/>
                <w:sz w:val="24"/>
                <w:szCs w:val="24"/>
                <w:lang w:eastAsia="ru-RU"/>
              </w:rPr>
              <w:t>с</w:t>
            </w:r>
            <w:proofErr w:type="gramEnd"/>
            <w:r w:rsidRPr="00D172F7">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418" w:type="dxa"/>
            <w:gridSpan w:val="3"/>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r w:rsidR="00631ACF" w:rsidRPr="00D172F7" w:rsidTr="005166CF">
        <w:trPr>
          <w:gridAfter w:val="11"/>
          <w:wAfter w:w="5050" w:type="dxa"/>
        </w:trPr>
        <w:tc>
          <w:tcPr>
            <w:tcW w:w="51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631ACF" w:rsidRPr="00D172F7" w:rsidRDefault="005166CF" w:rsidP="003F11F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r w:rsidR="00631ACF" w:rsidRPr="00D172F7" w:rsidTr="005166CF">
        <w:trPr>
          <w:gridAfter w:val="1"/>
          <w:wAfter w:w="142" w:type="dxa"/>
        </w:trPr>
        <w:tc>
          <w:tcPr>
            <w:tcW w:w="6180" w:type="dxa"/>
            <w:gridSpan w:val="9"/>
            <w:tcBorders>
              <w:top w:val="nil"/>
              <w:left w:val="nil"/>
              <w:bottom w:val="nil"/>
              <w:right w:val="nil"/>
            </w:tcBorders>
            <w:vAlign w:val="bottom"/>
          </w:tcPr>
          <w:p w:rsidR="00631ACF" w:rsidRPr="00D172F7" w:rsidRDefault="00631ACF" w:rsidP="003F11F6">
            <w:pPr>
              <w:autoSpaceDE w:val="0"/>
              <w:autoSpaceDN w:val="0"/>
              <w:spacing w:after="0" w:line="240" w:lineRule="auto"/>
              <w:ind w:firstLine="567"/>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D172F7">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w:t>
            </w:r>
          </w:p>
        </w:tc>
        <w:tc>
          <w:tcPr>
            <w:tcW w:w="1136" w:type="dxa"/>
            <w:gridSpan w:val="4"/>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31ACF" w:rsidRPr="00D172F7" w:rsidRDefault="00631ACF" w:rsidP="003F11F6">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часов в  </w:t>
      </w:r>
      <w:r w:rsidRPr="00D172F7">
        <w:rPr>
          <w:rFonts w:ascii="Times New Roman" w:eastAsia="Times New Roman" w:hAnsi="Times New Roman" w:cs="Times New Roman"/>
          <w:sz w:val="24"/>
          <w:szCs w:val="24"/>
          <w:lang w:eastAsia="ru-RU"/>
        </w:rPr>
        <w:tab/>
      </w:r>
      <w:r w:rsidRPr="00D172F7">
        <w:rPr>
          <w:rFonts w:ascii="Times New Roman" w:eastAsia="Times New Roman" w:hAnsi="Times New Roman" w:cs="Times New Roman"/>
          <w:sz w:val="24"/>
          <w:szCs w:val="24"/>
          <w:lang w:eastAsia="ru-RU"/>
        </w:rPr>
        <w:tab/>
        <w:t>дни.</w:t>
      </w:r>
    </w:p>
    <w:p w:rsidR="00631ACF" w:rsidRPr="00D172F7" w:rsidRDefault="00631ACF" w:rsidP="003F11F6">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Обязуюсь:</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172F7">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631ACF" w:rsidRPr="00D172F7" w:rsidTr="00F00BEC">
        <w:tc>
          <w:tcPr>
            <w:tcW w:w="2495"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социального найма </w:t>
            </w:r>
            <w:proofErr w:type="gramStart"/>
            <w:r w:rsidRPr="00D172F7">
              <w:rPr>
                <w:rFonts w:ascii="Times New Roman" w:eastAsia="Times New Roman" w:hAnsi="Times New Roman" w:cs="Times New Roman"/>
                <w:sz w:val="24"/>
                <w:szCs w:val="24"/>
                <w:lang w:eastAsia="ru-RU"/>
              </w:rPr>
              <w:t>от</w:t>
            </w:r>
            <w:proofErr w:type="gramEnd"/>
            <w:r w:rsidRPr="00D172F7">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631ACF" w:rsidRPr="00D172F7" w:rsidTr="00F00BEC">
        <w:tc>
          <w:tcPr>
            <w:tcW w:w="595"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r w:rsidRPr="00D172F7">
              <w:rPr>
                <w:rFonts w:ascii="Times New Roman" w:eastAsia="Times New Roman" w:hAnsi="Times New Roman" w:cs="Times New Roman"/>
                <w:sz w:val="24"/>
                <w:szCs w:val="24"/>
                <w:lang w:eastAsia="ru-RU"/>
              </w:rPr>
              <w:br/>
            </w:r>
            <w:proofErr w:type="spellStart"/>
            <w:proofErr w:type="gramStart"/>
            <w:r w:rsidRPr="00D172F7">
              <w:rPr>
                <w:rFonts w:ascii="Times New Roman" w:eastAsia="Times New Roman" w:hAnsi="Times New Roman" w:cs="Times New Roman"/>
                <w:sz w:val="24"/>
                <w:szCs w:val="24"/>
                <w:lang w:eastAsia="ru-RU"/>
              </w:rPr>
              <w:t>п</w:t>
            </w:r>
            <w:proofErr w:type="spellEnd"/>
            <w:proofErr w:type="gramEnd"/>
            <w:r w:rsidRPr="00D172F7">
              <w:rPr>
                <w:rFonts w:ascii="Times New Roman" w:eastAsia="Times New Roman" w:hAnsi="Times New Roman" w:cs="Times New Roman"/>
                <w:sz w:val="24"/>
                <w:szCs w:val="24"/>
                <w:lang w:eastAsia="ru-RU"/>
              </w:rPr>
              <w:t>/</w:t>
            </w:r>
            <w:proofErr w:type="spellStart"/>
            <w:r w:rsidRPr="00D172F7">
              <w:rPr>
                <w:rFonts w:ascii="Times New Roman" w:eastAsia="Times New Roman" w:hAnsi="Times New Roman" w:cs="Times New Roman"/>
                <w:sz w:val="24"/>
                <w:szCs w:val="24"/>
                <w:lang w:eastAsia="ru-RU"/>
              </w:rPr>
              <w:t>п</w:t>
            </w:r>
            <w:proofErr w:type="spellEnd"/>
          </w:p>
        </w:tc>
        <w:tc>
          <w:tcPr>
            <w:tcW w:w="2977"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Фамилия, имя, отчество</w:t>
            </w:r>
          </w:p>
        </w:tc>
        <w:tc>
          <w:tcPr>
            <w:tcW w:w="2552"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Документ, удостоверяющий личность (серия, номер, </w:t>
            </w:r>
            <w:r w:rsidRPr="00D172F7">
              <w:rPr>
                <w:rFonts w:ascii="Times New Roman" w:eastAsia="Times New Roman" w:hAnsi="Times New Roman" w:cs="Times New Roman"/>
                <w:sz w:val="24"/>
                <w:szCs w:val="24"/>
                <w:lang w:eastAsia="ru-RU"/>
              </w:rPr>
              <w:lastRenderedPageBreak/>
              <w:t>кем и когда выдан)</w:t>
            </w:r>
          </w:p>
        </w:tc>
        <w:tc>
          <w:tcPr>
            <w:tcW w:w="1800"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Подпись *</w:t>
            </w:r>
          </w:p>
        </w:tc>
        <w:tc>
          <w:tcPr>
            <w:tcW w:w="2027"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Отметка о нотариальном </w:t>
            </w:r>
            <w:proofErr w:type="gramStart"/>
            <w:r w:rsidRPr="00D172F7">
              <w:rPr>
                <w:rFonts w:ascii="Times New Roman" w:eastAsia="Times New Roman" w:hAnsi="Times New Roman" w:cs="Times New Roman"/>
                <w:sz w:val="24"/>
                <w:szCs w:val="24"/>
                <w:lang w:eastAsia="ru-RU"/>
              </w:rPr>
              <w:t xml:space="preserve">заверении </w:t>
            </w:r>
            <w:r w:rsidRPr="00D172F7">
              <w:rPr>
                <w:rFonts w:ascii="Times New Roman" w:eastAsia="Times New Roman" w:hAnsi="Times New Roman" w:cs="Times New Roman"/>
                <w:sz w:val="24"/>
                <w:szCs w:val="24"/>
                <w:lang w:eastAsia="ru-RU"/>
              </w:rPr>
              <w:lastRenderedPageBreak/>
              <w:t>подписей</w:t>
            </w:r>
            <w:proofErr w:type="gramEnd"/>
            <w:r w:rsidRPr="00D172F7">
              <w:rPr>
                <w:rFonts w:ascii="Times New Roman" w:eastAsia="Times New Roman" w:hAnsi="Times New Roman" w:cs="Times New Roman"/>
                <w:sz w:val="24"/>
                <w:szCs w:val="24"/>
                <w:lang w:eastAsia="ru-RU"/>
              </w:rPr>
              <w:t xml:space="preserve"> лиц</w:t>
            </w:r>
          </w:p>
        </w:tc>
      </w:tr>
      <w:tr w:rsidR="00631ACF" w:rsidRPr="00D172F7" w:rsidTr="00F00BEC">
        <w:tc>
          <w:tcPr>
            <w:tcW w:w="595" w:type="dxa"/>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1</w:t>
            </w:r>
          </w:p>
        </w:tc>
        <w:tc>
          <w:tcPr>
            <w:tcW w:w="2977" w:type="dxa"/>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w:t>
            </w:r>
          </w:p>
        </w:tc>
        <w:tc>
          <w:tcPr>
            <w:tcW w:w="2552" w:type="dxa"/>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w:t>
            </w:r>
          </w:p>
        </w:tc>
        <w:tc>
          <w:tcPr>
            <w:tcW w:w="1800" w:type="dxa"/>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w:t>
            </w:r>
          </w:p>
        </w:tc>
        <w:tc>
          <w:tcPr>
            <w:tcW w:w="2027" w:type="dxa"/>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w:t>
            </w:r>
          </w:p>
        </w:tc>
      </w:tr>
      <w:tr w:rsidR="00631ACF" w:rsidRPr="00D172F7" w:rsidTr="00F00BEC">
        <w:tc>
          <w:tcPr>
            <w:tcW w:w="595"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595"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595"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________________</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 заявлению прилагаются следующие документы:</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1)  </w:t>
      </w:r>
    </w:p>
    <w:p w:rsidR="00631ACF" w:rsidRPr="00D172F7" w:rsidRDefault="00631ACF" w:rsidP="003F11F6">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631ACF" w:rsidRPr="00D172F7" w:rsidTr="00F00BEC">
        <w:tc>
          <w:tcPr>
            <w:tcW w:w="7399"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листах</w:t>
            </w:r>
            <w:proofErr w:type="gramEnd"/>
            <w:r w:rsidRPr="00D172F7">
              <w:rPr>
                <w:rFonts w:ascii="Times New Roman" w:eastAsia="Times New Roman" w:hAnsi="Times New Roman" w:cs="Times New Roman"/>
                <w:sz w:val="24"/>
                <w:szCs w:val="24"/>
                <w:lang w:eastAsia="ru-RU"/>
              </w:rPr>
              <w:t>;</w:t>
            </w:r>
          </w:p>
        </w:tc>
      </w:tr>
      <w:tr w:rsidR="00631ACF" w:rsidRPr="00D172F7" w:rsidTr="00F00BEC">
        <w:tc>
          <w:tcPr>
            <w:tcW w:w="7399"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r>
    </w:tbl>
    <w:p w:rsidR="00631ACF" w:rsidRPr="00D172F7" w:rsidRDefault="00631ACF" w:rsidP="003F11F6">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D172F7">
        <w:rPr>
          <w:rFonts w:ascii="Times New Roman" w:eastAsia="Times New Roman" w:hAnsi="Times New Roman" w:cs="Times New Roman"/>
          <w:sz w:val="24"/>
          <w:szCs w:val="24"/>
          <w:lang w:eastAsia="ru-RU"/>
        </w:rPr>
        <w:tab/>
      </w:r>
      <w:r w:rsidRPr="00D172F7">
        <w:rPr>
          <w:rFonts w:ascii="Times New Roman" w:eastAsia="Times New Roman" w:hAnsi="Times New Roman" w:cs="Times New Roman"/>
          <w:sz w:val="24"/>
          <w:szCs w:val="24"/>
          <w:lang w:eastAsia="ru-RU"/>
        </w:rPr>
        <w:tab/>
        <w:t>листах;</w:t>
      </w:r>
    </w:p>
    <w:p w:rsidR="00631ACF" w:rsidRPr="00D172F7" w:rsidRDefault="00631ACF" w:rsidP="003F11F6">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rsidR="00631ACF" w:rsidRPr="00D172F7" w:rsidRDefault="00631ACF" w:rsidP="003F11F6">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D172F7">
        <w:rPr>
          <w:rFonts w:ascii="Times New Roman" w:eastAsia="Times New Roman" w:hAnsi="Times New Roman" w:cs="Times New Roman"/>
          <w:sz w:val="24"/>
          <w:szCs w:val="24"/>
          <w:lang w:eastAsia="ru-RU"/>
        </w:rPr>
        <w:t>перепланируемого</w:t>
      </w:r>
      <w:proofErr w:type="spellEnd"/>
      <w:r w:rsidRPr="00D172F7">
        <w:rPr>
          <w:rFonts w:ascii="Times New Roman" w:eastAsia="Times New Roman" w:hAnsi="Times New Roman" w:cs="Times New Roman"/>
          <w:sz w:val="24"/>
          <w:szCs w:val="24"/>
          <w:lang w:eastAsia="ru-RU"/>
        </w:rPr>
        <w:t xml:space="preserve"> жилого помещения</w:t>
      </w:r>
      <w:r w:rsidRPr="00D172F7">
        <w:rPr>
          <w:rFonts w:ascii="Times New Roman" w:eastAsia="Times New Roman" w:hAnsi="Times New Roman" w:cs="Times New Roman"/>
          <w:sz w:val="24"/>
          <w:szCs w:val="24"/>
          <w:lang w:eastAsia="ru-RU"/>
        </w:rPr>
        <w:br/>
        <w:t xml:space="preserve">на  </w:t>
      </w:r>
      <w:r w:rsidRPr="00D172F7">
        <w:rPr>
          <w:rFonts w:ascii="Times New Roman" w:eastAsia="Times New Roman" w:hAnsi="Times New Roman" w:cs="Times New Roman"/>
          <w:sz w:val="24"/>
          <w:szCs w:val="24"/>
          <w:lang w:eastAsia="ru-RU"/>
        </w:rPr>
        <w:tab/>
      </w:r>
      <w:r w:rsidRPr="00D172F7">
        <w:rPr>
          <w:rFonts w:ascii="Times New Roman" w:eastAsia="Times New Roman" w:hAnsi="Times New Roman" w:cs="Times New Roman"/>
          <w:sz w:val="24"/>
          <w:szCs w:val="24"/>
          <w:lang w:eastAsia="ru-RU"/>
        </w:rPr>
        <w:tab/>
        <w:t>листах;</w:t>
      </w:r>
    </w:p>
    <w:p w:rsidR="00631ACF" w:rsidRPr="00D172F7" w:rsidRDefault="00631ACF" w:rsidP="003F11F6">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rsidR="00631ACF" w:rsidRPr="00D172F7" w:rsidRDefault="00631ACF" w:rsidP="003F11F6">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w:t>
      </w:r>
      <w:r w:rsidRPr="005166CF">
        <w:rPr>
          <w:rFonts w:ascii="Times New Roman" w:eastAsia="Times New Roman" w:hAnsi="Times New Roman" w:cs="Times New Roman"/>
          <w:sz w:val="24"/>
          <w:szCs w:val="24"/>
          <w:lang w:eastAsia="ru-RU"/>
        </w:rPr>
        <w:t>кту</w:t>
      </w:r>
      <w:r w:rsidRPr="00D172F7">
        <w:rPr>
          <w:rFonts w:ascii="Times New Roman" w:eastAsia="Times New Roman" w:hAnsi="Times New Roman" w:cs="Times New Roman"/>
          <w:sz w:val="24"/>
          <w:szCs w:val="24"/>
          <w:lang w:eastAsia="ru-RU"/>
        </w:rPr>
        <w:t xml:space="preserve">ры, истории или культуры) на  </w:t>
      </w:r>
      <w:r w:rsidRPr="00D172F7">
        <w:rPr>
          <w:rFonts w:ascii="Times New Roman" w:eastAsia="Times New Roman" w:hAnsi="Times New Roman" w:cs="Times New Roman"/>
          <w:sz w:val="24"/>
          <w:szCs w:val="24"/>
          <w:lang w:eastAsia="ru-RU"/>
        </w:rPr>
        <w:tab/>
      </w:r>
      <w:r w:rsidRPr="00D172F7">
        <w:rPr>
          <w:rFonts w:ascii="Times New Roman" w:eastAsia="Times New Roman" w:hAnsi="Times New Roman" w:cs="Times New Roman"/>
          <w:sz w:val="24"/>
          <w:szCs w:val="24"/>
          <w:lang w:eastAsia="ru-RU"/>
        </w:rPr>
        <w:tab/>
        <w:t>листах;</w:t>
      </w:r>
    </w:p>
    <w:p w:rsidR="00631ACF" w:rsidRPr="00D172F7" w:rsidRDefault="00631ACF" w:rsidP="003F11F6">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rsidR="00631ACF" w:rsidRPr="00D172F7" w:rsidRDefault="00631ACF" w:rsidP="003F11F6">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D172F7">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D172F7">
        <w:rPr>
          <w:rFonts w:ascii="Times New Roman" w:eastAsia="Times New Roman" w:hAnsi="Times New Roman" w:cs="Times New Roman"/>
          <w:sz w:val="24"/>
          <w:szCs w:val="24"/>
          <w:lang w:eastAsia="ru-RU"/>
        </w:rPr>
        <w:br/>
        <w:t xml:space="preserve">на  </w:t>
      </w:r>
      <w:r w:rsidRPr="00D172F7">
        <w:rPr>
          <w:rFonts w:ascii="Times New Roman" w:eastAsia="Times New Roman" w:hAnsi="Times New Roman" w:cs="Times New Roman"/>
          <w:sz w:val="24"/>
          <w:szCs w:val="24"/>
          <w:lang w:eastAsia="ru-RU"/>
        </w:rPr>
        <w:tab/>
      </w:r>
      <w:r w:rsidRPr="00D172F7">
        <w:rPr>
          <w:rFonts w:ascii="Times New Roman" w:eastAsia="Times New Roman" w:hAnsi="Times New Roman" w:cs="Times New Roman"/>
          <w:sz w:val="24"/>
          <w:szCs w:val="24"/>
          <w:lang w:eastAsia="ru-RU"/>
        </w:rPr>
        <w:tab/>
        <w:t>листах (при необходимости);</w:t>
      </w:r>
    </w:p>
    <w:p w:rsidR="00631ACF" w:rsidRPr="00D172F7" w:rsidRDefault="00631ACF" w:rsidP="003F11F6">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rsidR="00631ACF" w:rsidRPr="00D172F7" w:rsidRDefault="00A375A7"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6) иные документы:</w:t>
      </w:r>
    </w:p>
    <w:p w:rsidR="00631ACF" w:rsidRPr="00D172F7" w:rsidRDefault="00631ACF" w:rsidP="003F11F6">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(доверенности, выписки из уставов и др.)</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rsidR="00631ACF" w:rsidRPr="00D172F7" w:rsidRDefault="00631ACF" w:rsidP="003F11F6">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(расшифровка подписи заявителя)</w:t>
            </w:r>
          </w:p>
        </w:tc>
      </w:tr>
    </w:tbl>
    <w:p w:rsidR="00631ACF" w:rsidRPr="00D172F7" w:rsidRDefault="00631ACF" w:rsidP="003F11F6">
      <w:pPr>
        <w:autoSpaceDE w:val="0"/>
        <w:autoSpaceDN w:val="0"/>
        <w:spacing w:after="0" w:line="240" w:lineRule="auto"/>
        <w:contextualSpacing/>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(расшифровка подписи заявителя)</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(расшифровка подписи заявителя)</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17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(расшифровка подписи заявителя)</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________________</w:t>
      </w:r>
    </w:p>
    <w:p w:rsidR="00631ACF" w:rsidRPr="00D172F7" w:rsidRDefault="00631ACF" w:rsidP="003F11F6">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31ACF" w:rsidRPr="00D172F7" w:rsidRDefault="00631ACF" w:rsidP="003F11F6">
      <w:pPr>
        <w:pBdr>
          <w:bottom w:val="dashed"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631ACF" w:rsidRPr="00D172F7" w:rsidTr="00F00BEC">
        <w:trPr>
          <w:trHeight w:val="399"/>
        </w:trPr>
        <w:tc>
          <w:tcPr>
            <w:tcW w:w="4996" w:type="dxa"/>
            <w:tcBorders>
              <w:top w:val="nil"/>
              <w:left w:val="nil"/>
              <w:bottom w:val="nil"/>
              <w:right w:val="nil"/>
            </w:tcBorders>
            <w:vAlign w:val="bottom"/>
          </w:tcPr>
          <w:p w:rsidR="00631ACF" w:rsidRPr="00D172F7" w:rsidRDefault="00631ACF" w:rsidP="003F11F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Документы представлены на приеме</w:t>
            </w:r>
            <w:r w:rsidRPr="00D172F7">
              <w:rPr>
                <w:rFonts w:ascii="Times New Roman" w:eastAsia="Times New Roman" w:hAnsi="Times New Roman" w:cs="Times New Roman"/>
                <w:sz w:val="24"/>
                <w:szCs w:val="24"/>
                <w:lang w:eastAsia="ru-RU"/>
              </w:rPr>
              <w:tab/>
            </w:r>
            <w:r w:rsidR="00C476E2" w:rsidRPr="00D172F7">
              <w:rPr>
                <w:rFonts w:ascii="Times New Roman" w:eastAsia="Times New Roman" w:hAnsi="Times New Roman" w:cs="Times New Roman"/>
                <w:sz w:val="24"/>
                <w:szCs w:val="24"/>
                <w:lang w:eastAsia="ru-RU"/>
              </w:rPr>
              <w:t xml:space="preserve">          </w:t>
            </w:r>
            <w:r w:rsidRPr="00D172F7">
              <w:rPr>
                <w:rFonts w:ascii="Times New Roman" w:eastAsia="Times New Roman" w:hAnsi="Times New Roman" w:cs="Times New Roman"/>
                <w:sz w:val="24"/>
                <w:szCs w:val="24"/>
                <w:lang w:eastAsia="ru-RU"/>
              </w:rPr>
              <w:t>“</w:t>
            </w:r>
          </w:p>
        </w:tc>
        <w:tc>
          <w:tcPr>
            <w:tcW w:w="661"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225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6"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33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33"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Входящий номер регистрации заявления  </w:t>
      </w:r>
      <w:r w:rsidR="00C476E2" w:rsidRPr="00D172F7">
        <w:rPr>
          <w:rFonts w:ascii="Times New Roman" w:eastAsia="Times New Roman" w:hAnsi="Times New Roman" w:cs="Times New Roman"/>
          <w:sz w:val="24"/>
          <w:szCs w:val="24"/>
          <w:lang w:eastAsia="ru-RU"/>
        </w:rPr>
        <w:t xml:space="preserve">                             </w:t>
      </w:r>
    </w:p>
    <w:p w:rsidR="00631ACF" w:rsidRPr="00D172F7" w:rsidRDefault="00C476E2" w:rsidP="003F11F6">
      <w:pPr>
        <w:pBdr>
          <w:top w:val="single" w:sz="4" w:space="0" w:color="auto"/>
        </w:pBdr>
        <w:autoSpaceDE w:val="0"/>
        <w:autoSpaceDN w:val="0"/>
        <w:spacing w:after="0" w:line="240" w:lineRule="auto"/>
        <w:ind w:left="4309" w:right="1843"/>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631ACF" w:rsidRPr="00D172F7" w:rsidTr="00F00BEC">
        <w:tc>
          <w:tcPr>
            <w:tcW w:w="4281" w:type="dxa"/>
            <w:tcBorders>
              <w:top w:val="nil"/>
              <w:left w:val="nil"/>
              <w:bottom w:val="nil"/>
              <w:right w:val="nil"/>
            </w:tcBorders>
            <w:vAlign w:val="bottom"/>
          </w:tcPr>
          <w:p w:rsidR="00631ACF" w:rsidRPr="00D172F7" w:rsidRDefault="00631ACF" w:rsidP="003F11F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Выдана расписка в получении</w:t>
            </w:r>
            <w:r w:rsidRPr="00D172F7">
              <w:rPr>
                <w:rFonts w:ascii="Times New Roman" w:eastAsia="Times New Roman" w:hAnsi="Times New Roman" w:cs="Times New Roman"/>
                <w:sz w:val="24"/>
                <w:szCs w:val="24"/>
                <w:lang w:eastAsia="ru-RU"/>
              </w:rPr>
              <w:br/>
              <w:t>документов</w:t>
            </w:r>
            <w:r w:rsidRPr="00D172F7">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477"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bl>
    <w:p w:rsidR="00631ACF" w:rsidRPr="00D172F7" w:rsidRDefault="00631ACF" w:rsidP="003F11F6">
      <w:pPr>
        <w:autoSpaceDE w:val="0"/>
        <w:autoSpaceDN w:val="0"/>
        <w:spacing w:after="0" w:line="240" w:lineRule="auto"/>
        <w:ind w:left="4111"/>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w:t>
      </w:r>
    </w:p>
    <w:p w:rsidR="00631ACF" w:rsidRPr="00D172F7" w:rsidRDefault="00631ACF" w:rsidP="003F11F6">
      <w:pPr>
        <w:pBdr>
          <w:top w:val="single" w:sz="4" w:space="1" w:color="auto"/>
        </w:pBdr>
        <w:autoSpaceDE w:val="0"/>
        <w:autoSpaceDN w:val="0"/>
        <w:spacing w:after="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631ACF" w:rsidRPr="00D172F7" w:rsidTr="00F00BEC">
        <w:tc>
          <w:tcPr>
            <w:tcW w:w="4281" w:type="dxa"/>
            <w:tcBorders>
              <w:top w:val="nil"/>
              <w:left w:val="nil"/>
              <w:bottom w:val="nil"/>
              <w:right w:val="nil"/>
            </w:tcBorders>
            <w:vAlign w:val="bottom"/>
          </w:tcPr>
          <w:p w:rsidR="00631ACF" w:rsidRPr="00D172F7" w:rsidRDefault="00631ACF" w:rsidP="003F11F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Расписку получил</w:t>
            </w:r>
            <w:r w:rsidRPr="00D172F7">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bl>
    <w:p w:rsidR="00631ACF" w:rsidRPr="00D172F7" w:rsidRDefault="00631ACF" w:rsidP="003F11F6">
      <w:pPr>
        <w:autoSpaceDE w:val="0"/>
        <w:autoSpaceDN w:val="0"/>
        <w:spacing w:after="0" w:line="240" w:lineRule="auto"/>
        <w:ind w:left="4253"/>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w:t>
      </w:r>
    </w:p>
    <w:p w:rsidR="00631ACF" w:rsidRPr="00D172F7" w:rsidRDefault="00631ACF" w:rsidP="003F11F6">
      <w:pPr>
        <w:autoSpaceDE w:val="0"/>
        <w:autoSpaceDN w:val="0"/>
        <w:spacing w:after="0" w:line="240" w:lineRule="auto"/>
        <w:ind w:right="5810"/>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631ACF" w:rsidRPr="00D172F7" w:rsidTr="00F00BEC">
        <w:tc>
          <w:tcPr>
            <w:tcW w:w="4706"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r w:rsidR="00631ACF" w:rsidRPr="00D172F7" w:rsidTr="00F00BEC">
        <w:tc>
          <w:tcPr>
            <w:tcW w:w="4706"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w:t>
            </w:r>
          </w:p>
        </w:tc>
      </w:tr>
    </w:tbl>
    <w:p w:rsidR="00C476E2" w:rsidRPr="00D172F7" w:rsidRDefault="00C476E2" w:rsidP="003F11F6">
      <w:pPr>
        <w:widowControl w:val="0"/>
        <w:autoSpaceDE w:val="0"/>
        <w:autoSpaceDN w:val="0"/>
        <w:adjustRightInd w:val="0"/>
        <w:spacing w:after="0" w:line="276" w:lineRule="auto"/>
        <w:outlineLvl w:val="1"/>
        <w:rPr>
          <w:rFonts w:ascii="Times New Roman" w:eastAsia="Times New Roman" w:hAnsi="Times New Roman" w:cs="Times New Roman"/>
          <w:sz w:val="24"/>
          <w:szCs w:val="24"/>
          <w:lang w:eastAsia="ru-RU"/>
        </w:rPr>
      </w:pPr>
    </w:p>
    <w:p w:rsidR="005166CF" w:rsidRDefault="00516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1ACF" w:rsidRPr="00D172F7" w:rsidRDefault="00C476E2" w:rsidP="003F11F6">
      <w:pPr>
        <w:widowControl w:val="0"/>
        <w:tabs>
          <w:tab w:val="left" w:pos="6663"/>
        </w:tabs>
        <w:autoSpaceDE w:val="0"/>
        <w:autoSpaceDN w:val="0"/>
        <w:adjustRightInd w:val="0"/>
        <w:spacing w:after="0" w:line="240" w:lineRule="auto"/>
        <w:ind w:left="8931" w:hanging="2268"/>
        <w:jc w:val="right"/>
        <w:outlineLvl w:val="1"/>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 xml:space="preserve">  Приложение № </w:t>
      </w:r>
      <w:r w:rsidR="005166CF">
        <w:rPr>
          <w:rFonts w:ascii="Times New Roman" w:eastAsia="Times New Roman" w:hAnsi="Times New Roman" w:cs="Times New Roman"/>
          <w:sz w:val="24"/>
          <w:szCs w:val="24"/>
          <w:lang w:eastAsia="ru-RU"/>
        </w:rPr>
        <w:t>3</w:t>
      </w:r>
    </w:p>
    <w:p w:rsidR="00631ACF" w:rsidRPr="00D172F7" w:rsidRDefault="00631ACF" w:rsidP="003F11F6">
      <w:pPr>
        <w:widowControl w:val="0"/>
        <w:tabs>
          <w:tab w:val="left" w:pos="6663"/>
        </w:tabs>
        <w:autoSpaceDE w:val="0"/>
        <w:autoSpaceDN w:val="0"/>
        <w:adjustRightInd w:val="0"/>
        <w:spacing w:after="0" w:line="240" w:lineRule="auto"/>
        <w:ind w:hanging="2268"/>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 административному регламенту</w:t>
      </w:r>
    </w:p>
    <w:p w:rsidR="005166CF" w:rsidRDefault="005166CF" w:rsidP="003F11F6">
      <w:pPr>
        <w:widowControl w:val="0"/>
        <w:tabs>
          <w:tab w:val="left" w:pos="6663"/>
        </w:tabs>
        <w:autoSpaceDE w:val="0"/>
        <w:autoSpaceDN w:val="0"/>
        <w:adjustRightInd w:val="0"/>
        <w:spacing w:after="0" w:line="240" w:lineRule="auto"/>
        <w:ind w:hanging="2268"/>
        <w:jc w:val="right"/>
        <w:rPr>
          <w:rFonts w:ascii="Times New Roman" w:eastAsia="Times New Roman" w:hAnsi="Times New Roman" w:cs="Times New Roman"/>
          <w:sz w:val="24"/>
          <w:szCs w:val="24"/>
          <w:lang w:eastAsia="ru-RU"/>
        </w:rPr>
      </w:pPr>
    </w:p>
    <w:p w:rsidR="005166CF" w:rsidRPr="00D172F7" w:rsidRDefault="005166CF" w:rsidP="003F11F6">
      <w:pPr>
        <w:widowControl w:val="0"/>
        <w:tabs>
          <w:tab w:val="left" w:pos="6663"/>
        </w:tabs>
        <w:autoSpaceDE w:val="0"/>
        <w:autoSpaceDN w:val="0"/>
        <w:adjustRightInd w:val="0"/>
        <w:spacing w:after="0" w:line="240" w:lineRule="auto"/>
        <w:ind w:hanging="2268"/>
        <w:jc w:val="right"/>
        <w:rPr>
          <w:rFonts w:ascii="Times New Roman" w:eastAsia="Times New Roman" w:hAnsi="Times New Roman" w:cs="Times New Roman"/>
          <w:sz w:val="24"/>
          <w:szCs w:val="24"/>
          <w:lang w:eastAsia="ru-RU"/>
        </w:rPr>
      </w:pPr>
    </w:p>
    <w:p w:rsidR="00631ACF" w:rsidRPr="00D172F7" w:rsidRDefault="00631ACF" w:rsidP="003F11F6">
      <w:pPr>
        <w:tabs>
          <w:tab w:val="left" w:pos="6663"/>
          <w:tab w:val="left" w:pos="7951"/>
        </w:tabs>
        <w:spacing w:after="0" w:line="240" w:lineRule="auto"/>
        <w:ind w:hanging="2268"/>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ind w:left="6521"/>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УТВЕРЖДЕНА</w:t>
      </w:r>
    </w:p>
    <w:p w:rsidR="00684243" w:rsidRPr="00D172F7" w:rsidRDefault="00631ACF" w:rsidP="003F11F6">
      <w:pPr>
        <w:autoSpaceDE w:val="0"/>
        <w:autoSpaceDN w:val="0"/>
        <w:spacing w:after="0" w:line="240" w:lineRule="auto"/>
        <w:ind w:left="5387"/>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Постановлением Правительства Российской Федерации</w:t>
      </w:r>
      <w:r w:rsidR="00684243" w:rsidRPr="00D172F7">
        <w:rPr>
          <w:rFonts w:ascii="Times New Roman" w:eastAsia="Times New Roman" w:hAnsi="Times New Roman" w:cs="Times New Roman"/>
          <w:sz w:val="24"/>
          <w:szCs w:val="24"/>
          <w:lang w:eastAsia="ru-RU"/>
        </w:rPr>
        <w:t xml:space="preserve"> </w:t>
      </w:r>
      <w:r w:rsidR="00737FC8">
        <w:rPr>
          <w:rFonts w:ascii="Times New Roman" w:eastAsia="Times New Roman" w:hAnsi="Times New Roman" w:cs="Times New Roman"/>
          <w:sz w:val="24"/>
          <w:szCs w:val="24"/>
          <w:lang w:eastAsia="ru-RU"/>
        </w:rPr>
        <w:t xml:space="preserve"> </w:t>
      </w:r>
      <w:r w:rsidR="00C476E2" w:rsidRPr="00D172F7">
        <w:rPr>
          <w:rFonts w:ascii="Times New Roman" w:eastAsia="Times New Roman" w:hAnsi="Times New Roman" w:cs="Times New Roman"/>
          <w:sz w:val="24"/>
          <w:szCs w:val="24"/>
          <w:lang w:eastAsia="ru-RU"/>
        </w:rPr>
        <w:t xml:space="preserve">от </w:t>
      </w:r>
      <w:r w:rsidRPr="00D172F7">
        <w:rPr>
          <w:rFonts w:ascii="Times New Roman" w:eastAsia="Times New Roman" w:hAnsi="Times New Roman" w:cs="Times New Roman"/>
          <w:sz w:val="24"/>
          <w:szCs w:val="24"/>
          <w:lang w:eastAsia="ru-RU"/>
        </w:rPr>
        <w:t>28.04.2005</w:t>
      </w:r>
      <w:r w:rsidR="00C476E2" w:rsidRPr="00D172F7">
        <w:rPr>
          <w:rFonts w:ascii="Times New Roman" w:eastAsia="Times New Roman" w:hAnsi="Times New Roman" w:cs="Times New Roman"/>
          <w:sz w:val="24"/>
          <w:szCs w:val="24"/>
          <w:lang w:eastAsia="ru-RU"/>
        </w:rPr>
        <w:t xml:space="preserve"> № 266</w:t>
      </w:r>
      <w:r w:rsidRPr="00D172F7">
        <w:rPr>
          <w:rFonts w:ascii="Times New Roman" w:eastAsia="Times New Roman" w:hAnsi="Times New Roman" w:cs="Times New Roman"/>
          <w:sz w:val="24"/>
          <w:szCs w:val="24"/>
          <w:lang w:eastAsia="ru-RU"/>
        </w:rPr>
        <w:t xml:space="preserve"> </w:t>
      </w:r>
    </w:p>
    <w:p w:rsidR="00631ACF" w:rsidRDefault="00C476E2" w:rsidP="003F11F6">
      <w:pPr>
        <w:autoSpaceDE w:val="0"/>
        <w:autoSpaceDN w:val="0"/>
        <w:spacing w:after="0" w:line="240" w:lineRule="auto"/>
        <w:ind w:left="6237"/>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w:t>
      </w:r>
      <w:r w:rsidR="00631ACF" w:rsidRPr="00D172F7">
        <w:rPr>
          <w:rFonts w:ascii="Times New Roman" w:eastAsia="Times New Roman" w:hAnsi="Times New Roman" w:cs="Times New Roman"/>
          <w:sz w:val="24"/>
          <w:szCs w:val="24"/>
          <w:lang w:eastAsia="ru-RU"/>
        </w:rPr>
        <w:t>(в ред. Постановления Правительства РФ</w:t>
      </w:r>
      <w:r w:rsidR="00684243" w:rsidRPr="00D172F7">
        <w:rPr>
          <w:rFonts w:ascii="Times New Roman" w:eastAsia="Times New Roman" w:hAnsi="Times New Roman" w:cs="Times New Roman"/>
          <w:sz w:val="24"/>
          <w:szCs w:val="24"/>
          <w:lang w:eastAsia="ru-RU"/>
        </w:rPr>
        <w:t xml:space="preserve"> </w:t>
      </w:r>
      <w:r w:rsidR="00631ACF" w:rsidRPr="00D172F7">
        <w:rPr>
          <w:rFonts w:ascii="Times New Roman" w:eastAsia="Times New Roman" w:hAnsi="Times New Roman" w:cs="Times New Roman"/>
          <w:sz w:val="24"/>
          <w:szCs w:val="24"/>
          <w:lang w:eastAsia="ru-RU"/>
        </w:rPr>
        <w:t>от 21.09.2005 №578)</w:t>
      </w:r>
    </w:p>
    <w:p w:rsidR="005166CF" w:rsidRPr="00D172F7" w:rsidRDefault="005166CF" w:rsidP="003F11F6">
      <w:pPr>
        <w:autoSpaceDE w:val="0"/>
        <w:autoSpaceDN w:val="0"/>
        <w:spacing w:after="0" w:line="240" w:lineRule="auto"/>
        <w:ind w:left="6237"/>
        <w:jc w:val="right"/>
        <w:rPr>
          <w:rFonts w:ascii="Times New Roman" w:eastAsia="Times New Roman" w:hAnsi="Times New Roman" w:cs="Times New Roman"/>
          <w:sz w:val="24"/>
          <w:szCs w:val="24"/>
          <w:lang w:eastAsia="ru-RU"/>
        </w:rPr>
      </w:pPr>
    </w:p>
    <w:p w:rsidR="00631ACF" w:rsidRDefault="005166CF" w:rsidP="003F11F6">
      <w:pPr>
        <w:autoSpaceDE w:val="0"/>
        <w:autoSpaceDN w:val="0"/>
        <w:spacing w:after="0" w:line="240"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ФОРМА ДОКУМЕНТА, ПОДТВЕРЖДАЮЩЕГО ПРИНЯТИЕ РЕШЕНИЯ</w:t>
      </w:r>
      <w:r>
        <w:rPr>
          <w:rFonts w:ascii="Times New Roman" w:eastAsia="Times New Roman" w:hAnsi="Times New Roman" w:cs="Times New Roman"/>
          <w:b/>
          <w:bCs/>
          <w:sz w:val="24"/>
          <w:szCs w:val="24"/>
          <w:lang w:eastAsia="ru-RU"/>
        </w:rPr>
        <w:t xml:space="preserve"> О </w:t>
      </w:r>
      <w:r w:rsidRPr="00D172F7">
        <w:rPr>
          <w:rFonts w:ascii="Times New Roman" w:eastAsia="Times New Roman" w:hAnsi="Times New Roman" w:cs="Times New Roman"/>
          <w:b/>
          <w:bCs/>
          <w:sz w:val="24"/>
          <w:szCs w:val="24"/>
          <w:lang w:eastAsia="ru-RU"/>
        </w:rPr>
        <w:t>СОГЛАСОВАНИИ ПЕРЕУСТРОЙСТВА И (ИЛИ) ПЕРЕПЛАНИРОВКИ</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ЖИЛОГО ПОМЕЩЕНИЯ</w:t>
      </w:r>
    </w:p>
    <w:p w:rsidR="005166CF" w:rsidRPr="00D172F7" w:rsidRDefault="005166CF" w:rsidP="003F11F6">
      <w:pPr>
        <w:autoSpaceDE w:val="0"/>
        <w:autoSpaceDN w:val="0"/>
        <w:spacing w:after="0" w:line="240" w:lineRule="auto"/>
        <w:jc w:val="center"/>
        <w:rPr>
          <w:rFonts w:ascii="Times New Roman" w:eastAsia="Times New Roman" w:hAnsi="Times New Roman" w:cs="Times New Roman"/>
          <w:b/>
          <w:bCs/>
          <w:sz w:val="24"/>
          <w:szCs w:val="24"/>
          <w:lang w:eastAsia="ru-RU"/>
        </w:rPr>
      </w:pPr>
    </w:p>
    <w:p w:rsidR="00A607AA"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(Бланк органа,</w:t>
      </w:r>
      <w:r w:rsidR="000D713B" w:rsidRPr="00D172F7">
        <w:rPr>
          <w:rFonts w:ascii="Times New Roman" w:eastAsia="Times New Roman" w:hAnsi="Times New Roman" w:cs="Times New Roman"/>
          <w:sz w:val="24"/>
          <w:szCs w:val="24"/>
          <w:lang w:eastAsia="ru-RU"/>
        </w:rPr>
        <w:t xml:space="preserve"> </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осуществляющего</w:t>
      </w:r>
      <w:proofErr w:type="gramEnd"/>
      <w:r w:rsidRPr="00D172F7">
        <w:rPr>
          <w:rFonts w:ascii="Times New Roman" w:eastAsia="Times New Roman" w:hAnsi="Times New Roman" w:cs="Times New Roman"/>
          <w:sz w:val="24"/>
          <w:szCs w:val="24"/>
          <w:lang w:eastAsia="ru-RU"/>
        </w:rPr>
        <w:br/>
        <w:t>согласование)</w:t>
      </w:r>
    </w:p>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РЕШЕНИЕ</w:t>
      </w:r>
      <w:r w:rsidRPr="00D172F7">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связи с обращением  </w:t>
      </w:r>
    </w:p>
    <w:p w:rsidR="00631ACF" w:rsidRPr="00D172F7" w:rsidRDefault="00631ACF" w:rsidP="003F11F6">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631ACF" w:rsidRPr="00D172F7" w:rsidRDefault="00C476E2" w:rsidP="003F11F6">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о намерении провести</w:t>
      </w:r>
      <w:r w:rsidR="00631ACF" w:rsidRPr="00D172F7">
        <w:rPr>
          <w:rFonts w:ascii="Times New Roman" w:eastAsia="Times New Roman" w:hAnsi="Times New Roman" w:cs="Times New Roman"/>
          <w:sz w:val="24"/>
          <w:szCs w:val="24"/>
          <w:lang w:eastAsia="ru-RU"/>
        </w:rPr>
        <w:t xml:space="preserve"> </w:t>
      </w:r>
      <w:r w:rsidRPr="00D172F7">
        <w:rPr>
          <w:rFonts w:ascii="Times New Roman" w:eastAsia="Times New Roman" w:hAnsi="Times New Roman" w:cs="Times New Roman"/>
          <w:sz w:val="24"/>
          <w:szCs w:val="24"/>
          <w:lang w:eastAsia="ru-RU"/>
        </w:rPr>
        <w:t xml:space="preserve">   </w:t>
      </w:r>
      <w:r w:rsidR="00631ACF" w:rsidRPr="00D172F7">
        <w:rPr>
          <w:rFonts w:ascii="Times New Roman" w:eastAsia="Times New Roman" w:hAnsi="Times New Roman" w:cs="Times New Roman"/>
          <w:sz w:val="24"/>
          <w:szCs w:val="24"/>
          <w:lang w:eastAsia="ru-RU"/>
        </w:rPr>
        <w:tab/>
        <w:t>переустройство и (или) перепланировку</w:t>
      </w:r>
      <w:r w:rsidRPr="00D172F7">
        <w:rPr>
          <w:rFonts w:ascii="Times New Roman" w:eastAsia="Times New Roman" w:hAnsi="Times New Roman" w:cs="Times New Roman"/>
          <w:sz w:val="24"/>
          <w:szCs w:val="24"/>
          <w:lang w:eastAsia="ru-RU"/>
        </w:rPr>
        <w:t xml:space="preserve">      </w:t>
      </w:r>
      <w:r w:rsidR="00631ACF" w:rsidRPr="00D172F7">
        <w:rPr>
          <w:rFonts w:ascii="Times New Roman" w:eastAsia="Times New Roman" w:hAnsi="Times New Roman" w:cs="Times New Roman"/>
          <w:sz w:val="24"/>
          <w:szCs w:val="24"/>
          <w:lang w:eastAsia="ru-RU"/>
        </w:rPr>
        <w:t>жилых помещений</w:t>
      </w:r>
    </w:p>
    <w:p w:rsidR="00631ACF" w:rsidRPr="00D172F7" w:rsidRDefault="00631ACF" w:rsidP="003F11F6">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(ненужное зачеркнуть)</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по адресу:  </w:t>
      </w:r>
    </w:p>
    <w:p w:rsidR="00631ACF" w:rsidRPr="00D172F7" w:rsidRDefault="00631ACF" w:rsidP="003F11F6">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549"/>
        <w:gridCol w:w="255"/>
        <w:gridCol w:w="3142"/>
      </w:tblGrid>
      <w:tr w:rsidR="00631ACF" w:rsidRPr="00D172F7" w:rsidTr="00C476E2">
        <w:tc>
          <w:tcPr>
            <w:tcW w:w="6549"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3142" w:type="dxa"/>
            <w:tcBorders>
              <w:top w:val="nil"/>
              <w:left w:val="nil"/>
              <w:bottom w:val="single" w:sz="4" w:space="0" w:color="auto"/>
              <w:right w:val="nil"/>
            </w:tcBorders>
            <w:vAlign w:val="bottom"/>
          </w:tcPr>
          <w:p w:rsidR="00631ACF" w:rsidRPr="00D172F7" w:rsidRDefault="00C476E2"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занимаемы</w:t>
            </w:r>
            <w:proofErr w:type="gramStart"/>
            <w:r w:rsidRPr="00D172F7">
              <w:rPr>
                <w:rFonts w:ascii="Times New Roman" w:eastAsia="Times New Roman" w:hAnsi="Times New Roman" w:cs="Times New Roman"/>
                <w:sz w:val="24"/>
                <w:szCs w:val="24"/>
                <w:lang w:eastAsia="ru-RU"/>
              </w:rPr>
              <w:t>х</w:t>
            </w:r>
            <w:r w:rsidR="00631ACF" w:rsidRPr="00D172F7">
              <w:rPr>
                <w:rFonts w:ascii="Times New Roman" w:eastAsia="Times New Roman" w:hAnsi="Times New Roman" w:cs="Times New Roman"/>
                <w:sz w:val="24"/>
                <w:szCs w:val="24"/>
                <w:lang w:eastAsia="ru-RU"/>
              </w:rPr>
              <w:t>(</w:t>
            </w:r>
            <w:proofErr w:type="gramEnd"/>
            <w:r w:rsidR="00631ACF" w:rsidRPr="00D172F7">
              <w:rPr>
                <w:rFonts w:ascii="Times New Roman" w:eastAsia="Times New Roman" w:hAnsi="Times New Roman" w:cs="Times New Roman"/>
                <w:sz w:val="24"/>
                <w:szCs w:val="24"/>
                <w:lang w:eastAsia="ru-RU"/>
              </w:rPr>
              <w:t>принадлежащих)</w:t>
            </w:r>
          </w:p>
        </w:tc>
      </w:tr>
      <w:tr w:rsidR="00631ACF" w:rsidRPr="00D172F7" w:rsidTr="00A607AA">
        <w:trPr>
          <w:trHeight w:val="277"/>
        </w:trPr>
        <w:tc>
          <w:tcPr>
            <w:tcW w:w="6549"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(ненужное зачеркнуть)</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на основании:  </w:t>
      </w:r>
    </w:p>
    <w:p w:rsidR="00631ACF" w:rsidRPr="00D172F7" w:rsidRDefault="00631ACF" w:rsidP="003F11F6">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rsidR="00631ACF" w:rsidRPr="00D172F7" w:rsidRDefault="00631ACF" w:rsidP="003F11F6">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r>
    </w:p>
    <w:p w:rsidR="00631ACF" w:rsidRPr="00D172F7" w:rsidRDefault="00631ACF" w:rsidP="003F11F6">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жилое помещение)</w:t>
      </w:r>
      <w:proofErr w:type="gramEnd"/>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1. Дать согласие </w:t>
      </w:r>
      <w:proofErr w:type="gramStart"/>
      <w:r w:rsidRPr="00D172F7">
        <w:rPr>
          <w:rFonts w:ascii="Times New Roman" w:eastAsia="Times New Roman" w:hAnsi="Times New Roman" w:cs="Times New Roman"/>
          <w:sz w:val="24"/>
          <w:szCs w:val="24"/>
          <w:lang w:eastAsia="ru-RU"/>
        </w:rPr>
        <w:t>на</w:t>
      </w:r>
      <w:proofErr w:type="gramEnd"/>
      <w:r w:rsidRPr="00D172F7">
        <w:rPr>
          <w:rFonts w:ascii="Times New Roman" w:eastAsia="Times New Roman" w:hAnsi="Times New Roman" w:cs="Times New Roman"/>
          <w:sz w:val="24"/>
          <w:szCs w:val="24"/>
          <w:lang w:eastAsia="ru-RU"/>
        </w:rPr>
        <w:t xml:space="preserve">  </w:t>
      </w:r>
    </w:p>
    <w:p w:rsidR="00631ACF" w:rsidRPr="00D172F7" w:rsidRDefault="00C476E2"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 </w:t>
      </w:r>
      <w:r w:rsidR="00631ACF" w:rsidRPr="00D172F7">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2. Установить </w:t>
      </w:r>
      <w:r w:rsidRPr="00D172F7">
        <w:rPr>
          <w:rFonts w:ascii="Times New Roman" w:eastAsia="Times New Roman" w:hAnsi="Times New Roman" w:cs="Times New Roman"/>
          <w:sz w:val="24"/>
          <w:szCs w:val="24"/>
          <w:lang w:eastAsia="ru-RU"/>
        </w:rPr>
        <w:footnoteReference w:customMarkFollows="1" w:id="1"/>
        <w:t>*:</w:t>
      </w:r>
    </w:p>
    <w:tbl>
      <w:tblPr>
        <w:tblpPr w:leftFromText="180" w:rightFromText="180" w:vertAnchor="text" w:tblpY="1"/>
        <w:tblOverlap w:val="never"/>
        <w:tblW w:w="10008" w:type="dxa"/>
        <w:tblLayout w:type="fixed"/>
        <w:tblCellMar>
          <w:left w:w="28" w:type="dxa"/>
          <w:right w:w="28" w:type="dxa"/>
        </w:tblCellMar>
        <w:tblLook w:val="0000"/>
      </w:tblPr>
      <w:tblGrid>
        <w:gridCol w:w="567"/>
        <w:gridCol w:w="567"/>
        <w:gridCol w:w="283"/>
        <w:gridCol w:w="2496"/>
        <w:gridCol w:w="537"/>
        <w:gridCol w:w="283"/>
        <w:gridCol w:w="425"/>
        <w:gridCol w:w="1562"/>
        <w:gridCol w:w="57"/>
        <w:gridCol w:w="510"/>
        <w:gridCol w:w="283"/>
        <w:gridCol w:w="794"/>
        <w:gridCol w:w="453"/>
        <w:gridCol w:w="27"/>
        <w:gridCol w:w="510"/>
        <w:gridCol w:w="283"/>
        <w:gridCol w:w="229"/>
        <w:gridCol w:w="142"/>
      </w:tblGrid>
      <w:tr w:rsidR="00631ACF" w:rsidRPr="00D172F7" w:rsidTr="005166CF">
        <w:tc>
          <w:tcPr>
            <w:tcW w:w="6720" w:type="dxa"/>
            <w:gridSpan w:val="8"/>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D172F7">
              <w:rPr>
                <w:rFonts w:ascii="Times New Roman" w:eastAsia="Times New Roman" w:hAnsi="Times New Roman" w:cs="Times New Roman"/>
                <w:sz w:val="24"/>
                <w:szCs w:val="24"/>
                <w:lang w:eastAsia="ru-RU"/>
              </w:rPr>
              <w:t>с</w:t>
            </w:r>
            <w:proofErr w:type="gramEnd"/>
            <w:r w:rsidRPr="00D172F7">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247" w:type="dxa"/>
            <w:gridSpan w:val="2"/>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gridSpan w:val="2"/>
            <w:tcBorders>
              <w:top w:val="nil"/>
              <w:left w:val="nil"/>
              <w:bottom w:val="nil"/>
              <w:right w:val="nil"/>
            </w:tcBorders>
            <w:vAlign w:val="bottom"/>
          </w:tcPr>
          <w:p w:rsidR="00631ACF" w:rsidRPr="00D172F7" w:rsidRDefault="005166CF" w:rsidP="003F11F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r w:rsidR="00631ACF" w:rsidRPr="00D172F7" w:rsidTr="005166CF">
        <w:trPr>
          <w:gridAfter w:val="11"/>
          <w:wAfter w:w="4850" w:type="dxa"/>
        </w:trPr>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r w:rsidR="00631ACF" w:rsidRPr="00D172F7" w:rsidTr="005166CF">
        <w:trPr>
          <w:gridAfter w:val="1"/>
          <w:wAfter w:w="142" w:type="dxa"/>
        </w:trPr>
        <w:tc>
          <w:tcPr>
            <w:tcW w:w="6777" w:type="dxa"/>
            <w:gridSpan w:val="9"/>
            <w:tcBorders>
              <w:top w:val="nil"/>
              <w:left w:val="nil"/>
              <w:bottom w:val="nil"/>
              <w:right w:val="nil"/>
            </w:tcBorders>
            <w:vAlign w:val="bottom"/>
          </w:tcPr>
          <w:p w:rsidR="000D713B" w:rsidRPr="00D172F7" w:rsidRDefault="000D713B"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D172F7">
              <w:rPr>
                <w:rFonts w:ascii="Times New Roman" w:eastAsia="Times New Roman" w:hAnsi="Times New Roman" w:cs="Times New Roman"/>
                <w:sz w:val="24"/>
                <w:szCs w:val="24"/>
                <w:lang w:eastAsia="ru-RU"/>
              </w:rPr>
              <w:t>с</w:t>
            </w:r>
            <w:proofErr w:type="gramEnd"/>
          </w:p>
        </w:tc>
        <w:tc>
          <w:tcPr>
            <w:tcW w:w="1587" w:type="dxa"/>
            <w:gridSpan w:val="3"/>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gridSpan w:val="2"/>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w:t>
            </w:r>
          </w:p>
        </w:tc>
        <w:tc>
          <w:tcPr>
            <w:tcW w:w="1022" w:type="dxa"/>
            <w:gridSpan w:val="3"/>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31ACF" w:rsidRPr="00D172F7" w:rsidRDefault="00C476E2" w:rsidP="003F11F6">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br w:type="textWrapping" w:clear="all"/>
      </w:r>
      <w:r w:rsidR="00631ACF" w:rsidRPr="00D172F7">
        <w:rPr>
          <w:rFonts w:ascii="Times New Roman" w:eastAsia="Times New Roman" w:hAnsi="Times New Roman" w:cs="Times New Roman"/>
          <w:sz w:val="24"/>
          <w:szCs w:val="24"/>
          <w:lang w:eastAsia="ru-RU"/>
        </w:rPr>
        <w:t xml:space="preserve">часов в  </w:t>
      </w:r>
      <w:r w:rsidR="00631ACF" w:rsidRPr="00D172F7">
        <w:rPr>
          <w:rFonts w:ascii="Times New Roman" w:eastAsia="Times New Roman" w:hAnsi="Times New Roman" w:cs="Times New Roman"/>
          <w:sz w:val="24"/>
          <w:szCs w:val="24"/>
          <w:lang w:eastAsia="ru-RU"/>
        </w:rPr>
        <w:tab/>
      </w:r>
      <w:r w:rsidR="00631ACF" w:rsidRPr="00D172F7">
        <w:rPr>
          <w:rFonts w:ascii="Times New Roman" w:eastAsia="Times New Roman" w:hAnsi="Times New Roman" w:cs="Times New Roman"/>
          <w:sz w:val="24"/>
          <w:szCs w:val="24"/>
          <w:lang w:eastAsia="ru-RU"/>
        </w:rPr>
        <w:tab/>
        <w:t>дни.</w:t>
      </w:r>
    </w:p>
    <w:p w:rsidR="00631ACF" w:rsidRPr="00D172F7" w:rsidRDefault="00631ACF" w:rsidP="003F11F6">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172F7">
        <w:rPr>
          <w:rFonts w:ascii="Times New Roman" w:eastAsia="Times New Roman" w:hAnsi="Times New Roman" w:cs="Times New Roman"/>
          <w:sz w:val="24"/>
          <w:szCs w:val="24"/>
          <w:lang w:eastAsia="ru-RU"/>
        </w:rPr>
        <w:br/>
      </w: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(указываются реквизиты нормативного правового акта субъекта</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rsidR="00631ACF" w:rsidRPr="00D172F7" w:rsidRDefault="00631ACF" w:rsidP="003F11F6">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t>.</w:t>
      </w:r>
    </w:p>
    <w:p w:rsidR="00631ACF" w:rsidRPr="00D172F7" w:rsidRDefault="00631ACF" w:rsidP="003F11F6">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D172F7">
        <w:rPr>
          <w:rFonts w:ascii="Times New Roman" w:eastAsia="Times New Roman" w:hAnsi="Times New Roman" w:cs="Times New Roman"/>
          <w:sz w:val="24"/>
          <w:szCs w:val="24"/>
          <w:lang w:eastAsia="ru-RU"/>
        </w:rPr>
        <w:t>на</w:t>
      </w:r>
      <w:proofErr w:type="gramEnd"/>
      <w:r w:rsidRPr="00D172F7">
        <w:rPr>
          <w:rFonts w:ascii="Times New Roman" w:eastAsia="Times New Roman" w:hAnsi="Times New Roman" w:cs="Times New Roman"/>
          <w:sz w:val="24"/>
          <w:szCs w:val="24"/>
          <w:lang w:eastAsia="ru-RU"/>
        </w:rPr>
        <w:t xml:space="preserve">  </w:t>
      </w:r>
    </w:p>
    <w:p w:rsidR="00631ACF" w:rsidRPr="00D172F7" w:rsidRDefault="00631ACF" w:rsidP="003F11F6">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(наименование структурного</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подразделения и (или) Ф.И.О. должностного лица органа,</w:t>
      </w:r>
    </w:p>
    <w:p w:rsidR="00631ACF" w:rsidRPr="00D172F7" w:rsidRDefault="00631ACF" w:rsidP="003F11F6">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t>.</w:t>
      </w:r>
    </w:p>
    <w:p w:rsidR="00631ACF" w:rsidRPr="00D172F7" w:rsidRDefault="00631ACF" w:rsidP="003F11F6">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осуществляющего</w:t>
      </w:r>
      <w:proofErr w:type="gramEnd"/>
      <w:r w:rsidRPr="00D172F7">
        <w:rPr>
          <w:rFonts w:ascii="Times New Roman" w:eastAsia="Times New Roman" w:hAnsi="Times New Roman" w:cs="Times New Roman"/>
          <w:sz w:val="24"/>
          <w:szCs w:val="24"/>
          <w:lang w:eastAsia="ru-RU"/>
        </w:rPr>
        <w:t xml:space="preserve"> согласование)</w:t>
      </w:r>
    </w:p>
    <w:p w:rsidR="00631ACF" w:rsidRPr="00D172F7" w:rsidRDefault="00631ACF" w:rsidP="003F11F6">
      <w:pPr>
        <w:autoSpaceDE w:val="0"/>
        <w:autoSpaceDN w:val="0"/>
        <w:spacing w:after="0" w:line="240" w:lineRule="auto"/>
        <w:ind w:left="5670"/>
        <w:rPr>
          <w:rFonts w:ascii="Times New Roman" w:eastAsia="Times New Roman" w:hAnsi="Times New Roman" w:cs="Times New Roman"/>
          <w:sz w:val="24"/>
          <w:szCs w:val="24"/>
          <w:lang w:eastAsia="ru-RU"/>
        </w:rPr>
      </w:pPr>
    </w:p>
    <w:p w:rsidR="00631ACF" w:rsidRPr="00D172F7" w:rsidRDefault="00631ACF" w:rsidP="003F11F6">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rsidR="00631ACF" w:rsidRPr="00D172F7" w:rsidRDefault="00631ACF" w:rsidP="003F11F6">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631ACF" w:rsidRPr="00D172F7" w:rsidTr="00F00BEC">
        <w:trPr>
          <w:cantSplit/>
        </w:trPr>
        <w:tc>
          <w:tcPr>
            <w:tcW w:w="1219"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Получил</w:t>
            </w:r>
            <w:proofErr w:type="gramStart"/>
            <w:r w:rsidRPr="00D172F7">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(заполняется</w:t>
            </w:r>
            <w:r w:rsidRPr="00D172F7">
              <w:rPr>
                <w:rFonts w:ascii="Times New Roman" w:eastAsia="Times New Roman" w:hAnsi="Times New Roman" w:cs="Times New Roman"/>
                <w:sz w:val="24"/>
                <w:szCs w:val="24"/>
                <w:lang w:eastAsia="ru-RU"/>
              </w:rPr>
              <w:br/>
              <w:t>в случае получения решения лично)</w:t>
            </w:r>
          </w:p>
        </w:tc>
      </w:tr>
      <w:tr w:rsidR="00631ACF" w:rsidRPr="00D172F7" w:rsidTr="00F00BEC">
        <w:trPr>
          <w:cantSplit/>
        </w:trPr>
        <w:tc>
          <w:tcPr>
            <w:tcW w:w="1219"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631ACF" w:rsidRPr="00D172F7" w:rsidTr="00F00BEC">
        <w:tc>
          <w:tcPr>
            <w:tcW w:w="4621"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Решение направлено в адрес заявител</w:t>
            </w:r>
            <w:proofErr w:type="gramStart"/>
            <w:r w:rsidRPr="00D172F7">
              <w:rPr>
                <w:rFonts w:ascii="Times New Roman" w:eastAsia="Times New Roman" w:hAnsi="Times New Roman" w:cs="Times New Roman"/>
                <w:sz w:val="24"/>
                <w:szCs w:val="24"/>
                <w:lang w:eastAsia="ru-RU"/>
              </w:rPr>
              <w:t>я(</w:t>
            </w:r>
            <w:proofErr w:type="gramEnd"/>
            <w:r w:rsidRPr="00D172F7">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5166CF">
            <w:pPr>
              <w:autoSpaceDE w:val="0"/>
              <w:autoSpaceDN w:val="0"/>
              <w:spacing w:after="0" w:line="240" w:lineRule="auto"/>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г</w:t>
            </w:r>
            <w:proofErr w:type="gramEnd"/>
            <w:r w:rsidRPr="00D172F7">
              <w:rPr>
                <w:rFonts w:ascii="Times New Roman" w:eastAsia="Times New Roman" w:hAnsi="Times New Roman" w:cs="Times New Roman"/>
                <w:sz w:val="24"/>
                <w:szCs w:val="24"/>
                <w:lang w:eastAsia="ru-RU"/>
              </w:rPr>
              <w:t>.</w:t>
            </w:r>
          </w:p>
        </w:tc>
      </w:tr>
      <w:tr w:rsidR="00631ACF" w:rsidRPr="00D172F7" w:rsidTr="00F00BEC">
        <w:tc>
          <w:tcPr>
            <w:tcW w:w="4621"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(заполняется в случае направления</w:t>
            </w:r>
            <w:r w:rsidRPr="00D172F7">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r>
    </w:tbl>
    <w:p w:rsidR="00631ACF" w:rsidRPr="00D172F7" w:rsidRDefault="00631ACF" w:rsidP="005166CF">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(подпись должностного лица, направившего решение в адрес заявител</w:t>
      </w:r>
      <w:proofErr w:type="gramStart"/>
      <w:r w:rsidRPr="00D172F7">
        <w:rPr>
          <w:rFonts w:ascii="Times New Roman" w:eastAsia="Times New Roman" w:hAnsi="Times New Roman" w:cs="Times New Roman"/>
          <w:sz w:val="24"/>
          <w:szCs w:val="24"/>
          <w:lang w:eastAsia="ru-RU"/>
        </w:rPr>
        <w:t>я(</w:t>
      </w:r>
      <w:proofErr w:type="gramEnd"/>
      <w:r w:rsidRPr="00D172F7">
        <w:rPr>
          <w:rFonts w:ascii="Times New Roman" w:eastAsia="Times New Roman" w:hAnsi="Times New Roman" w:cs="Times New Roman"/>
          <w:sz w:val="24"/>
          <w:szCs w:val="24"/>
          <w:lang w:eastAsia="ru-RU"/>
        </w:rPr>
        <w:t>ей))</w:t>
      </w:r>
      <w:r w:rsidR="005166CF">
        <w:rPr>
          <w:rFonts w:ascii="Times New Roman" w:eastAsia="Times New Roman" w:hAnsi="Times New Roman" w:cs="Times New Roman"/>
          <w:sz w:val="24"/>
          <w:szCs w:val="24"/>
          <w:lang w:eastAsia="ru-RU"/>
        </w:rPr>
        <w:br w:type="page"/>
      </w:r>
    </w:p>
    <w:p w:rsidR="00631ACF" w:rsidRPr="00D172F7" w:rsidRDefault="00631ACF" w:rsidP="003F11F6">
      <w:pPr>
        <w:widowControl w:val="0"/>
        <w:autoSpaceDE w:val="0"/>
        <w:autoSpaceDN w:val="0"/>
        <w:adjustRightInd w:val="0"/>
        <w:spacing w:after="0" w:line="240" w:lineRule="auto"/>
        <w:ind w:left="5387"/>
        <w:jc w:val="right"/>
        <w:outlineLvl w:val="1"/>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lastRenderedPageBreak/>
        <w:t xml:space="preserve">Приложение № </w:t>
      </w:r>
      <w:r w:rsidR="005166CF">
        <w:rPr>
          <w:rFonts w:ascii="Times New Roman" w:eastAsia="Times New Roman" w:hAnsi="Times New Roman" w:cs="Times New Roman"/>
          <w:sz w:val="24"/>
          <w:szCs w:val="24"/>
          <w:lang w:eastAsia="ru-RU"/>
        </w:rPr>
        <w:t>4</w:t>
      </w:r>
    </w:p>
    <w:p w:rsidR="00631ACF" w:rsidRPr="00D172F7" w:rsidRDefault="00631ACF" w:rsidP="003F11F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к административному регламенту</w:t>
      </w:r>
    </w:p>
    <w:p w:rsidR="00631ACF" w:rsidRPr="00D172F7" w:rsidRDefault="00631ACF" w:rsidP="003F11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2B0" w:rsidRPr="00D172F7" w:rsidRDefault="008442B0" w:rsidP="003F11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2B0" w:rsidRPr="00D172F7" w:rsidRDefault="008442B0" w:rsidP="003F11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1ACF" w:rsidRPr="00D172F7" w:rsidRDefault="005166CF" w:rsidP="003F11F6">
      <w:pPr>
        <w:spacing w:after="0" w:line="240" w:lineRule="auto"/>
        <w:jc w:val="center"/>
        <w:rPr>
          <w:rFonts w:ascii="Times New Roman" w:eastAsia="Times New Roman" w:hAnsi="Times New Roman" w:cs="Times New Roman"/>
          <w:b/>
          <w:bCs/>
          <w:sz w:val="24"/>
          <w:szCs w:val="24"/>
          <w:lang w:eastAsia="ru-RU"/>
        </w:rPr>
      </w:pPr>
      <w:r w:rsidRPr="00D172F7">
        <w:rPr>
          <w:rFonts w:ascii="Times New Roman" w:eastAsia="Times New Roman" w:hAnsi="Times New Roman" w:cs="Times New Roman"/>
          <w:b/>
          <w:bCs/>
          <w:sz w:val="24"/>
          <w:szCs w:val="24"/>
          <w:lang w:eastAsia="ru-RU"/>
        </w:rPr>
        <w:t>ФОРМА ДОКУМЕНТА, ПОДТВЕРЖДАЮЩЕГО ПРИНЯТИЕ РЕШЕНИЯ</w:t>
      </w:r>
      <w:r w:rsidRPr="00D172F7">
        <w:rPr>
          <w:rFonts w:ascii="Times New Roman" w:eastAsia="Times New Roman" w:hAnsi="Times New Roman" w:cs="Times New Roman"/>
          <w:b/>
          <w:bCs/>
          <w:sz w:val="24"/>
          <w:szCs w:val="24"/>
          <w:lang w:eastAsia="ru-RU"/>
        </w:rPr>
        <w:br/>
        <w:t>ОБ ОТКАЗЕ В СОГЛАСОВАНИИ ПЕРЕУСТРОЙСТВА И (ИЛИ) ПЕРЕПЛАНИРОВКИ</w:t>
      </w:r>
      <w:r>
        <w:rPr>
          <w:rFonts w:ascii="Times New Roman" w:eastAsia="Times New Roman" w:hAnsi="Times New Roman" w:cs="Times New Roman"/>
          <w:b/>
          <w:bCs/>
          <w:sz w:val="24"/>
          <w:szCs w:val="24"/>
          <w:lang w:eastAsia="ru-RU"/>
        </w:rPr>
        <w:t xml:space="preserve"> </w:t>
      </w:r>
      <w:r w:rsidRPr="00D172F7">
        <w:rPr>
          <w:rFonts w:ascii="Times New Roman" w:eastAsia="Times New Roman" w:hAnsi="Times New Roman" w:cs="Times New Roman"/>
          <w:b/>
          <w:bCs/>
          <w:sz w:val="24"/>
          <w:szCs w:val="24"/>
          <w:lang w:eastAsia="ru-RU"/>
        </w:rPr>
        <w:t>ЖИЛОГО ПОМЕЩЕНИЯ</w:t>
      </w:r>
    </w:p>
    <w:p w:rsidR="008442B0" w:rsidRPr="00D172F7" w:rsidRDefault="008442B0" w:rsidP="003F11F6">
      <w:pPr>
        <w:spacing w:after="0" w:line="240" w:lineRule="auto"/>
        <w:jc w:val="center"/>
        <w:rPr>
          <w:rFonts w:ascii="Times New Roman" w:eastAsia="Times New Roman" w:hAnsi="Times New Roman" w:cs="Times New Roman"/>
          <w:b/>
          <w:bCs/>
          <w:sz w:val="24"/>
          <w:szCs w:val="24"/>
          <w:lang w:eastAsia="ru-RU"/>
        </w:rPr>
      </w:pPr>
    </w:p>
    <w:p w:rsidR="008442B0"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(Бланк органа,</w:t>
      </w:r>
      <w:r w:rsidR="000D713B" w:rsidRPr="00D172F7">
        <w:rPr>
          <w:rFonts w:ascii="Times New Roman" w:eastAsia="Times New Roman" w:hAnsi="Times New Roman" w:cs="Times New Roman"/>
          <w:sz w:val="24"/>
          <w:szCs w:val="24"/>
          <w:lang w:eastAsia="ru-RU"/>
        </w:rPr>
        <w:t xml:space="preserve"> </w:t>
      </w:r>
      <w:proofErr w:type="gramEnd"/>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осуществляющего</w:t>
      </w:r>
      <w:proofErr w:type="gramEnd"/>
      <w:r w:rsidRPr="00D172F7">
        <w:rPr>
          <w:rFonts w:ascii="Times New Roman" w:eastAsia="Times New Roman" w:hAnsi="Times New Roman" w:cs="Times New Roman"/>
          <w:sz w:val="24"/>
          <w:szCs w:val="24"/>
          <w:lang w:eastAsia="ru-RU"/>
        </w:rPr>
        <w:br/>
        <w:t>согласование)</w:t>
      </w:r>
    </w:p>
    <w:p w:rsidR="008442B0" w:rsidRPr="00D172F7" w:rsidRDefault="008442B0" w:rsidP="003F11F6">
      <w:pPr>
        <w:autoSpaceDE w:val="0"/>
        <w:autoSpaceDN w:val="0"/>
        <w:spacing w:after="0" w:line="240" w:lineRule="auto"/>
        <w:jc w:val="center"/>
        <w:rPr>
          <w:rFonts w:ascii="Times New Roman" w:eastAsia="Times New Roman" w:hAnsi="Times New Roman" w:cs="Times New Roman"/>
          <w:sz w:val="24"/>
          <w:szCs w:val="24"/>
          <w:lang w:eastAsia="ru-RU"/>
        </w:rPr>
      </w:pPr>
    </w:p>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РЕШЕНИЕ</w:t>
      </w:r>
      <w:r w:rsidRPr="00D172F7">
        <w:rPr>
          <w:rFonts w:ascii="Times New Roman" w:eastAsia="Times New Roman" w:hAnsi="Times New Roman" w:cs="Times New Roman"/>
          <w:sz w:val="24"/>
          <w:szCs w:val="24"/>
          <w:lang w:eastAsia="ru-RU"/>
        </w:rPr>
        <w:br/>
        <w:t>об отказе в согласовании переустройства и (или) перепланировки жилого помещения</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В связи с обращением  </w:t>
      </w:r>
    </w:p>
    <w:p w:rsidR="00631ACF" w:rsidRPr="00D172F7" w:rsidRDefault="00631ACF" w:rsidP="003F11F6">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631ACF" w:rsidRPr="00D172F7" w:rsidRDefault="00631ACF" w:rsidP="003F11F6">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о намерении провести  </w:t>
      </w:r>
      <w:r w:rsidRPr="00D172F7">
        <w:rPr>
          <w:rFonts w:ascii="Times New Roman" w:eastAsia="Times New Roman" w:hAnsi="Times New Roman" w:cs="Times New Roman"/>
          <w:sz w:val="24"/>
          <w:szCs w:val="24"/>
          <w:lang w:eastAsia="ru-RU"/>
        </w:rPr>
        <w:tab/>
        <w:t>переустройство и (или) перепланировку</w:t>
      </w:r>
      <w:r w:rsidRPr="00D172F7">
        <w:rPr>
          <w:rFonts w:ascii="Times New Roman" w:eastAsia="Times New Roman" w:hAnsi="Times New Roman" w:cs="Times New Roman"/>
          <w:sz w:val="24"/>
          <w:szCs w:val="24"/>
          <w:lang w:eastAsia="ru-RU"/>
        </w:rPr>
        <w:tab/>
        <w:t>жилых помещений</w:t>
      </w:r>
    </w:p>
    <w:p w:rsidR="00631ACF" w:rsidRPr="00D172F7" w:rsidRDefault="00631ACF" w:rsidP="003F11F6">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(ненужное зачеркнуть)</w:t>
      </w:r>
    </w:p>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по адресу:  </w:t>
      </w:r>
    </w:p>
    <w:p w:rsidR="00631ACF" w:rsidRPr="00D172F7" w:rsidRDefault="00631ACF" w:rsidP="003F11F6">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6549"/>
        <w:gridCol w:w="193"/>
        <w:gridCol w:w="3204"/>
      </w:tblGrid>
      <w:tr w:rsidR="00631ACF" w:rsidRPr="00D172F7" w:rsidTr="00F00BEC">
        <w:tc>
          <w:tcPr>
            <w:tcW w:w="6549"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занимаемых (принадлежащих)</w:t>
            </w:r>
          </w:p>
        </w:tc>
      </w:tr>
      <w:tr w:rsidR="00631ACF" w:rsidRPr="00D172F7" w:rsidTr="00F00BEC">
        <w:tc>
          <w:tcPr>
            <w:tcW w:w="6549"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rsidR="00631ACF" w:rsidRPr="00D172F7" w:rsidRDefault="00631ACF" w:rsidP="003F11F6">
            <w:pPr>
              <w:autoSpaceDE w:val="0"/>
              <w:autoSpaceDN w:val="0"/>
              <w:spacing w:after="0" w:line="240" w:lineRule="auto"/>
              <w:jc w:val="center"/>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(ненужное зачеркнуть)</w:t>
            </w:r>
          </w:p>
        </w:tc>
      </w:tr>
    </w:tbl>
    <w:p w:rsidR="00631ACF" w:rsidRPr="00D172F7" w:rsidRDefault="00631ACF" w:rsidP="003F11F6">
      <w:pPr>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 xml:space="preserve">на основании:  </w:t>
      </w:r>
    </w:p>
    <w:p w:rsidR="00631ACF" w:rsidRPr="00D172F7" w:rsidRDefault="00631ACF" w:rsidP="003F11F6">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proofErr w:type="gramStart"/>
      <w:r w:rsidRPr="00D172F7">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rsidR="00631ACF" w:rsidRPr="00D172F7" w:rsidRDefault="00631ACF" w:rsidP="003F11F6">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ab/>
        <w:t>,</w:t>
      </w:r>
    </w:p>
    <w:p w:rsidR="00631ACF" w:rsidRPr="00D172F7" w:rsidRDefault="00631ACF" w:rsidP="003F11F6">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D172F7">
        <w:rPr>
          <w:rFonts w:ascii="Times New Roman" w:eastAsia="Times New Roman" w:hAnsi="Times New Roman" w:cs="Times New Roman"/>
          <w:sz w:val="24"/>
          <w:szCs w:val="24"/>
          <w:lang w:eastAsia="ru-RU"/>
        </w:rPr>
        <w:t>перепланируемое</w:t>
      </w:r>
      <w:proofErr w:type="spellEnd"/>
      <w:r w:rsidRPr="00D172F7">
        <w:rPr>
          <w:rFonts w:ascii="Times New Roman" w:eastAsia="Times New Roman" w:hAnsi="Times New Roman" w:cs="Times New Roman"/>
          <w:sz w:val="24"/>
          <w:szCs w:val="24"/>
          <w:lang w:eastAsia="ru-RU"/>
        </w:rPr>
        <w:t xml:space="preserve"> жилое помещение)</w:t>
      </w:r>
      <w:proofErr w:type="gramEnd"/>
    </w:p>
    <w:p w:rsidR="00631ACF" w:rsidRPr="00D172F7" w:rsidRDefault="00631ACF" w:rsidP="003F11F6">
      <w:pPr>
        <w:autoSpaceDE w:val="0"/>
        <w:autoSpaceDN w:val="0"/>
        <w:spacing w:after="0" w:line="240" w:lineRule="auto"/>
        <w:jc w:val="both"/>
        <w:rPr>
          <w:rFonts w:ascii="Times New Roman" w:eastAsia="Times New Roman" w:hAnsi="Times New Roman" w:cs="Times New Roman"/>
          <w:sz w:val="24"/>
          <w:szCs w:val="24"/>
          <w:lang w:eastAsia="ru-RU"/>
        </w:rPr>
      </w:pPr>
      <w:r w:rsidRPr="00D172F7">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 об отказе</w:t>
      </w: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в проведении  ______________________                                                         по основаниям: </w:t>
      </w:r>
    </w:p>
    <w:p w:rsidR="008442B0" w:rsidRPr="00D172F7" w:rsidRDefault="008442B0"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p>
    <w:p w:rsidR="008442B0" w:rsidRPr="00D172F7" w:rsidRDefault="008442B0"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p>
    <w:tbl>
      <w:tblPr>
        <w:tblStyle w:val="TableGrid"/>
        <w:tblW w:w="9352" w:type="dxa"/>
        <w:tblInd w:w="5" w:type="dxa"/>
        <w:tblCellMar>
          <w:top w:w="147" w:type="dxa"/>
          <w:left w:w="60" w:type="dxa"/>
          <w:right w:w="48" w:type="dxa"/>
        </w:tblCellMar>
        <w:tblLook w:val="04A0"/>
      </w:tblPr>
      <w:tblGrid>
        <w:gridCol w:w="2126"/>
        <w:gridCol w:w="4212"/>
        <w:gridCol w:w="3014"/>
      </w:tblGrid>
      <w:tr w:rsidR="00631ACF" w:rsidRPr="00D172F7" w:rsidTr="00737FC8">
        <w:trPr>
          <w:trHeight w:val="1363"/>
        </w:trPr>
        <w:tc>
          <w:tcPr>
            <w:tcW w:w="154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right="17"/>
              <w:rPr>
                <w:rFonts w:ascii="Times New Roman" w:hAnsi="Times New Roman"/>
                <w:color w:val="000000"/>
                <w:sz w:val="24"/>
                <w:szCs w:val="24"/>
              </w:rPr>
            </w:pPr>
            <w:r w:rsidRPr="00D172F7">
              <w:rPr>
                <w:rFonts w:ascii="Times New Roman" w:hAnsi="Times New Roman"/>
                <w:color w:val="000000"/>
                <w:sz w:val="24"/>
                <w:szCs w:val="24"/>
              </w:rPr>
              <w:t xml:space="preserve">№ </w:t>
            </w:r>
          </w:p>
          <w:p w:rsidR="00631ACF" w:rsidRPr="00D172F7" w:rsidRDefault="00631ACF" w:rsidP="003F11F6">
            <w:pPr>
              <w:ind w:right="15"/>
              <w:rPr>
                <w:rFonts w:ascii="Times New Roman" w:hAnsi="Times New Roman"/>
                <w:color w:val="000000"/>
                <w:sz w:val="24"/>
                <w:szCs w:val="24"/>
              </w:rPr>
            </w:pPr>
            <w:r w:rsidRPr="00D172F7">
              <w:rPr>
                <w:rFonts w:ascii="Times New Roman" w:hAnsi="Times New Roman"/>
                <w:color w:val="000000"/>
                <w:sz w:val="24"/>
                <w:szCs w:val="24"/>
              </w:rPr>
              <w:t xml:space="preserve">пункта </w:t>
            </w:r>
          </w:p>
          <w:p w:rsidR="00631ACF" w:rsidRPr="00D172F7" w:rsidRDefault="00631ACF" w:rsidP="003F11F6">
            <w:pPr>
              <w:rPr>
                <w:rFonts w:ascii="Times New Roman" w:hAnsi="Times New Roman"/>
                <w:color w:val="000000"/>
                <w:sz w:val="24"/>
                <w:szCs w:val="24"/>
              </w:rPr>
            </w:pPr>
            <w:r w:rsidRPr="00D172F7">
              <w:rPr>
                <w:rFonts w:ascii="Times New Roman" w:hAnsi="Times New Roman"/>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11"/>
              <w:rPr>
                <w:rFonts w:ascii="Times New Roman" w:hAnsi="Times New Roman"/>
                <w:color w:val="000000"/>
                <w:sz w:val="24"/>
                <w:szCs w:val="24"/>
              </w:rPr>
            </w:pPr>
            <w:r w:rsidRPr="00D172F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rPr>
                <w:rFonts w:ascii="Times New Roman" w:hAnsi="Times New Roman"/>
                <w:color w:val="000000"/>
                <w:sz w:val="24"/>
                <w:szCs w:val="24"/>
              </w:rPr>
            </w:pPr>
            <w:r w:rsidRPr="00D172F7">
              <w:rPr>
                <w:rFonts w:ascii="Times New Roman" w:hAnsi="Times New Roman"/>
                <w:color w:val="000000"/>
                <w:sz w:val="24"/>
                <w:szCs w:val="24"/>
              </w:rPr>
              <w:t xml:space="preserve">Разъяснение причин отказа в предоставлении услуги </w:t>
            </w:r>
          </w:p>
        </w:tc>
      </w:tr>
      <w:tr w:rsidR="00631ACF" w:rsidRPr="00D172F7" w:rsidTr="00737FC8">
        <w:trPr>
          <w:trHeight w:val="902"/>
        </w:trPr>
        <w:tc>
          <w:tcPr>
            <w:tcW w:w="154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подпункт 1</w:t>
            </w:r>
          </w:p>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rPr>
                <w:rFonts w:ascii="Times New Roman" w:hAnsi="Times New Roman"/>
                <w:color w:val="000000"/>
                <w:sz w:val="24"/>
                <w:szCs w:val="24"/>
              </w:rPr>
            </w:pPr>
            <w:r w:rsidRPr="00D172F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D172F7">
              <w:rPr>
                <w:rFonts w:ascii="Times New Roman" w:hAnsi="Times New Roman"/>
                <w:color w:val="000000"/>
                <w:sz w:val="24"/>
                <w:szCs w:val="24"/>
              </w:rPr>
              <w:t>с</w:t>
            </w:r>
            <w:proofErr w:type="gramEnd"/>
            <w:r w:rsidRPr="00D172F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 xml:space="preserve">Указывается исчерпывающий перечень </w:t>
            </w:r>
            <w:proofErr w:type="spellStart"/>
            <w:r w:rsidRPr="00D172F7">
              <w:rPr>
                <w:rFonts w:ascii="Times New Roman" w:hAnsi="Times New Roman"/>
                <w:color w:val="000000"/>
                <w:sz w:val="24"/>
                <w:szCs w:val="24"/>
              </w:rPr>
              <w:t>непредставленных</w:t>
            </w:r>
            <w:proofErr w:type="spellEnd"/>
            <w:r w:rsidRPr="00D172F7">
              <w:rPr>
                <w:rFonts w:ascii="Times New Roman" w:hAnsi="Times New Roman"/>
                <w:color w:val="000000"/>
                <w:sz w:val="24"/>
                <w:szCs w:val="24"/>
              </w:rPr>
              <w:t xml:space="preserve"> заявителем документов, обязанность по представлению которых </w:t>
            </w:r>
            <w:proofErr w:type="gramStart"/>
            <w:r w:rsidRPr="00D172F7">
              <w:rPr>
                <w:rFonts w:ascii="Times New Roman" w:hAnsi="Times New Roman"/>
                <w:color w:val="000000"/>
                <w:sz w:val="24"/>
                <w:szCs w:val="24"/>
              </w:rPr>
              <w:t>с</w:t>
            </w:r>
            <w:proofErr w:type="gramEnd"/>
            <w:r w:rsidRPr="00D172F7">
              <w:rPr>
                <w:rFonts w:ascii="Times New Roman" w:hAnsi="Times New Roman"/>
                <w:color w:val="000000"/>
                <w:sz w:val="24"/>
                <w:szCs w:val="24"/>
              </w:rPr>
              <w:t xml:space="preserve"> возложена на заявителя </w:t>
            </w:r>
          </w:p>
        </w:tc>
      </w:tr>
      <w:tr w:rsidR="00631ACF" w:rsidRPr="00D172F7" w:rsidTr="00737FC8">
        <w:trPr>
          <w:trHeight w:val="2976"/>
        </w:trPr>
        <w:tc>
          <w:tcPr>
            <w:tcW w:w="154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lastRenderedPageBreak/>
              <w:t>подпункт 2</w:t>
            </w:r>
          </w:p>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rPr>
                <w:rFonts w:ascii="Times New Roman" w:hAnsi="Times New Roman"/>
                <w:color w:val="000000"/>
                <w:sz w:val="24"/>
                <w:szCs w:val="24"/>
              </w:rPr>
            </w:pPr>
            <w:proofErr w:type="gramStart"/>
            <w:r w:rsidRPr="00D172F7">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172F7">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 xml:space="preserve"> </w:t>
            </w:r>
          </w:p>
        </w:tc>
      </w:tr>
      <w:tr w:rsidR="00631ACF" w:rsidRPr="00D172F7" w:rsidTr="00737FC8">
        <w:trPr>
          <w:trHeight w:val="902"/>
        </w:trPr>
        <w:tc>
          <w:tcPr>
            <w:tcW w:w="154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подпункт 3</w:t>
            </w:r>
          </w:p>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rPr>
                <w:rFonts w:ascii="Times New Roman" w:hAnsi="Times New Roman"/>
                <w:color w:val="000000"/>
                <w:sz w:val="24"/>
                <w:szCs w:val="24"/>
              </w:rPr>
            </w:pPr>
            <w:r w:rsidRPr="00D172F7">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firstLine="25"/>
              <w:rPr>
                <w:rFonts w:ascii="Times New Roman" w:hAnsi="Times New Roman"/>
                <w:sz w:val="24"/>
                <w:szCs w:val="24"/>
              </w:rPr>
            </w:pPr>
            <w:r w:rsidRPr="00D172F7">
              <w:rPr>
                <w:rFonts w:ascii="Times New Roman" w:hAnsi="Times New Roman"/>
                <w:color w:val="000000"/>
                <w:sz w:val="24"/>
                <w:szCs w:val="24"/>
              </w:rPr>
              <w:t xml:space="preserve">Указывается уполномоченный орган, </w:t>
            </w:r>
            <w:r w:rsidRPr="00D172F7">
              <w:rPr>
                <w:rFonts w:ascii="Times New Roman" w:hAnsi="Times New Roman"/>
                <w:sz w:val="24"/>
                <w:szCs w:val="24"/>
              </w:rPr>
              <w:t xml:space="preserve">осуществляющий согласование, </w:t>
            </w:r>
            <w:proofErr w:type="gramStart"/>
            <w:r w:rsidRPr="00D172F7">
              <w:rPr>
                <w:rFonts w:ascii="Times New Roman" w:hAnsi="Times New Roman"/>
                <w:sz w:val="24"/>
                <w:szCs w:val="24"/>
              </w:rPr>
              <w:t>в</w:t>
            </w:r>
            <w:proofErr w:type="gramEnd"/>
          </w:p>
          <w:p w:rsidR="00631ACF" w:rsidRPr="00D172F7" w:rsidRDefault="00631ACF" w:rsidP="003F11F6">
            <w:pPr>
              <w:ind w:left="2" w:firstLine="25"/>
              <w:rPr>
                <w:rFonts w:ascii="Times New Roman" w:hAnsi="Times New Roman"/>
                <w:color w:val="000000"/>
                <w:sz w:val="24"/>
                <w:szCs w:val="24"/>
              </w:rPr>
            </w:pPr>
            <w:r w:rsidRPr="00D172F7">
              <w:rPr>
                <w:rFonts w:ascii="Times New Roman" w:hAnsi="Times New Roman"/>
                <w:color w:val="000000"/>
                <w:sz w:val="24"/>
                <w:szCs w:val="24"/>
              </w:rPr>
              <w:t xml:space="preserve"> </w:t>
            </w:r>
            <w:proofErr w:type="gramStart"/>
            <w:r w:rsidRPr="00D172F7">
              <w:rPr>
                <w:rFonts w:ascii="Times New Roman" w:hAnsi="Times New Roman"/>
                <w:color w:val="000000"/>
                <w:sz w:val="24"/>
                <w:szCs w:val="24"/>
              </w:rPr>
              <w:t>который</w:t>
            </w:r>
            <w:proofErr w:type="gramEnd"/>
            <w:r w:rsidRPr="00D172F7">
              <w:rPr>
                <w:rFonts w:ascii="Times New Roman" w:hAnsi="Times New Roman"/>
                <w:color w:val="000000"/>
                <w:sz w:val="24"/>
                <w:szCs w:val="24"/>
              </w:rPr>
              <w:t xml:space="preserve"> предоставляются документы </w:t>
            </w:r>
          </w:p>
        </w:tc>
      </w:tr>
      <w:tr w:rsidR="00631ACF" w:rsidRPr="00D172F7" w:rsidTr="00737FC8">
        <w:trPr>
          <w:trHeight w:val="905"/>
        </w:trPr>
        <w:tc>
          <w:tcPr>
            <w:tcW w:w="154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подпункт 4</w:t>
            </w:r>
          </w:p>
          <w:p w:rsidR="00631ACF" w:rsidRPr="00D172F7" w:rsidRDefault="00631ACF" w:rsidP="003F11F6">
            <w:pPr>
              <w:ind w:left="2"/>
              <w:rPr>
                <w:rFonts w:ascii="Times New Roman" w:hAnsi="Times New Roman"/>
                <w:color w:val="000000"/>
                <w:sz w:val="24"/>
                <w:szCs w:val="24"/>
              </w:rPr>
            </w:pPr>
            <w:r w:rsidRPr="00D172F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rPr>
                <w:rFonts w:ascii="Times New Roman" w:hAnsi="Times New Roman"/>
                <w:color w:val="000000"/>
                <w:sz w:val="24"/>
                <w:szCs w:val="24"/>
              </w:rPr>
            </w:pPr>
            <w:r w:rsidRPr="00D172F7">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2" w:firstLine="25"/>
              <w:rPr>
                <w:rFonts w:ascii="Times New Roman" w:hAnsi="Times New Roman"/>
                <w:color w:val="000000"/>
                <w:sz w:val="24"/>
                <w:szCs w:val="24"/>
              </w:rPr>
            </w:pPr>
            <w:r w:rsidRPr="00D172F7">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631ACF" w:rsidRPr="00D172F7" w:rsidRDefault="00631ACF" w:rsidP="003F11F6">
      <w:pPr>
        <w:spacing w:after="0" w:line="240" w:lineRule="auto"/>
        <w:ind w:right="20"/>
        <w:jc w:val="center"/>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i/>
          <w:color w:val="000000"/>
          <w:sz w:val="24"/>
          <w:szCs w:val="24"/>
          <w:lang w:eastAsia="ru-RU"/>
        </w:rPr>
        <w:t xml:space="preserve"> </w:t>
      </w: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Дополнительная информация: </w:t>
      </w: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 _______________________________________. </w:t>
      </w: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631ACF" w:rsidRPr="00D172F7" w:rsidRDefault="00631ACF"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442B0" w:rsidRPr="00D172F7" w:rsidRDefault="008442B0" w:rsidP="003F11F6">
      <w:pPr>
        <w:spacing w:after="0" w:line="240" w:lineRule="auto"/>
        <w:ind w:left="-5" w:right="66" w:hanging="10"/>
        <w:jc w:val="both"/>
        <w:rPr>
          <w:rFonts w:ascii="Times New Roman" w:eastAsia="Times New Roman" w:hAnsi="Times New Roman" w:cs="Times New Roman"/>
          <w:color w:val="000000"/>
          <w:sz w:val="24"/>
          <w:szCs w:val="24"/>
          <w:lang w:eastAsia="ru-RU"/>
        </w:rPr>
      </w:pPr>
    </w:p>
    <w:p w:rsidR="00631ACF" w:rsidRPr="00D172F7" w:rsidRDefault="00631ACF" w:rsidP="003F11F6">
      <w:pPr>
        <w:spacing w:after="0" w:line="240" w:lineRule="auto"/>
        <w:ind w:right="20"/>
        <w:jc w:val="center"/>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color w:val="000000"/>
          <w:sz w:val="24"/>
          <w:szCs w:val="24"/>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631ACF" w:rsidRPr="00D172F7" w:rsidTr="00F00BEC">
        <w:trPr>
          <w:trHeight w:val="470"/>
        </w:trPr>
        <w:tc>
          <w:tcPr>
            <w:tcW w:w="4301" w:type="dxa"/>
            <w:tcBorders>
              <w:top w:val="single" w:sz="4" w:space="0" w:color="000000"/>
              <w:left w:val="single" w:sz="4" w:space="0" w:color="000000"/>
              <w:bottom w:val="single" w:sz="4" w:space="0" w:color="000000"/>
              <w:right w:val="single" w:sz="4" w:space="0" w:color="000000"/>
            </w:tcBorders>
          </w:tcPr>
          <w:p w:rsidR="00631ACF" w:rsidRPr="00D172F7" w:rsidRDefault="00631ACF" w:rsidP="003F11F6">
            <w:pPr>
              <w:ind w:left="964" w:right="914"/>
              <w:jc w:val="center"/>
              <w:rPr>
                <w:rFonts w:ascii="Times New Roman" w:hAnsi="Times New Roman"/>
                <w:color w:val="000000"/>
                <w:sz w:val="24"/>
                <w:szCs w:val="24"/>
              </w:rPr>
            </w:pPr>
            <w:r w:rsidRPr="00D172F7">
              <w:rPr>
                <w:rFonts w:ascii="Times New Roman" w:hAnsi="Times New Roman"/>
                <w:color w:val="000000"/>
                <w:sz w:val="24"/>
                <w:szCs w:val="24"/>
              </w:rPr>
              <w:t xml:space="preserve">Сведения об электронной подписи </w:t>
            </w:r>
          </w:p>
        </w:tc>
      </w:tr>
    </w:tbl>
    <w:p w:rsidR="008442B0" w:rsidRPr="00D172F7" w:rsidRDefault="00631ACF" w:rsidP="003F11F6">
      <w:pPr>
        <w:spacing w:after="0" w:line="240" w:lineRule="auto"/>
        <w:ind w:left="233" w:right="75" w:hanging="125"/>
        <w:jc w:val="both"/>
        <w:rPr>
          <w:rFonts w:ascii="Times New Roman" w:eastAsia="Times New Roman" w:hAnsi="Times New Roman" w:cs="Times New Roman"/>
          <w:i/>
          <w:color w:val="000000"/>
          <w:sz w:val="24"/>
          <w:szCs w:val="24"/>
          <w:lang w:eastAsia="ru-RU"/>
        </w:rPr>
      </w:pPr>
      <w:r w:rsidRPr="00D172F7">
        <w:rPr>
          <w:rFonts w:ascii="Times New Roman" w:eastAsia="Times New Roman" w:hAnsi="Times New Roman" w:cs="Times New Roman"/>
          <w:i/>
          <w:color w:val="000000"/>
          <w:sz w:val="24"/>
          <w:szCs w:val="24"/>
          <w:lang w:eastAsia="ru-RU"/>
        </w:rPr>
        <w:t>__________</w:t>
      </w:r>
      <w:r w:rsidR="008442B0" w:rsidRPr="00D172F7">
        <w:rPr>
          <w:rFonts w:ascii="Times New Roman" w:eastAsia="Times New Roman" w:hAnsi="Times New Roman" w:cs="Times New Roman"/>
          <w:i/>
          <w:color w:val="000000"/>
          <w:sz w:val="24"/>
          <w:szCs w:val="24"/>
          <w:lang w:eastAsia="ru-RU"/>
        </w:rPr>
        <w:t>____________________________</w:t>
      </w:r>
      <w:r w:rsidRPr="00D172F7">
        <w:rPr>
          <w:rFonts w:ascii="Times New Roman" w:eastAsia="Times New Roman" w:hAnsi="Times New Roman" w:cs="Times New Roman"/>
          <w:i/>
          <w:color w:val="000000"/>
          <w:sz w:val="24"/>
          <w:szCs w:val="24"/>
          <w:lang w:eastAsia="ru-RU"/>
        </w:rPr>
        <w:t xml:space="preserve"> </w:t>
      </w:r>
    </w:p>
    <w:p w:rsidR="00631ACF" w:rsidRPr="00D172F7" w:rsidRDefault="00631ACF" w:rsidP="003F11F6">
      <w:pPr>
        <w:spacing w:after="0" w:line="240" w:lineRule="auto"/>
        <w:ind w:left="233" w:right="75" w:hanging="125"/>
        <w:jc w:val="both"/>
        <w:rPr>
          <w:rFonts w:ascii="Times New Roman" w:eastAsia="Times New Roman" w:hAnsi="Times New Roman" w:cs="Times New Roman"/>
          <w:color w:val="000000"/>
          <w:sz w:val="24"/>
          <w:szCs w:val="24"/>
          <w:lang w:eastAsia="ru-RU"/>
        </w:rPr>
      </w:pPr>
      <w:r w:rsidRPr="00D172F7">
        <w:rPr>
          <w:rFonts w:ascii="Times New Roman" w:eastAsia="Times New Roman" w:hAnsi="Times New Roman" w:cs="Times New Roman"/>
          <w:i/>
          <w:color w:val="000000"/>
          <w:sz w:val="24"/>
          <w:szCs w:val="24"/>
          <w:lang w:eastAsia="ru-RU"/>
        </w:rPr>
        <w:t>Должность и ФИО сотрудника, принявшего решение</w:t>
      </w:r>
      <w:r w:rsidRPr="00D172F7">
        <w:rPr>
          <w:rFonts w:ascii="Times New Roman" w:eastAsia="Times New Roman" w:hAnsi="Times New Roman" w:cs="Times New Roman"/>
          <w:color w:val="000000"/>
          <w:sz w:val="24"/>
          <w:szCs w:val="24"/>
          <w:lang w:eastAsia="ru-RU"/>
        </w:rPr>
        <w:t xml:space="preserve"> </w:t>
      </w:r>
    </w:p>
    <w:p w:rsidR="004F61EC" w:rsidRPr="00D172F7" w:rsidRDefault="004F61EC" w:rsidP="003F11F6">
      <w:pPr>
        <w:spacing w:after="0" w:line="240" w:lineRule="auto"/>
        <w:rPr>
          <w:rFonts w:ascii="Times New Roman" w:hAnsi="Times New Roman" w:cs="Times New Roman"/>
          <w:sz w:val="24"/>
          <w:szCs w:val="24"/>
        </w:rPr>
      </w:pPr>
    </w:p>
    <w:sectPr w:rsidR="004F61EC" w:rsidRPr="00D172F7" w:rsidSect="003F11F6">
      <w:headerReference w:type="default" r:id="rId8"/>
      <w:footerReference w:type="default" r:id="rId9"/>
      <w:pgSz w:w="11906"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7C" w:rsidRDefault="004D507C" w:rsidP="00631ACF">
      <w:pPr>
        <w:spacing w:after="0" w:line="240" w:lineRule="auto"/>
      </w:pPr>
      <w:r>
        <w:separator/>
      </w:r>
    </w:p>
  </w:endnote>
  <w:endnote w:type="continuationSeparator" w:id="0">
    <w:p w:rsidR="004D507C" w:rsidRDefault="004D507C" w:rsidP="00631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8200AB">
    <w:pPr>
      <w:pStyle w:val="ConsPlusNormal"/>
      <w:pBdr>
        <w:bottom w:val="single" w:sz="12" w:space="0" w:color="auto"/>
      </w:pBdr>
      <w:jc w:val="center"/>
      <w:rPr>
        <w:sz w:val="2"/>
        <w:szCs w:val="2"/>
      </w:rPr>
    </w:pPr>
  </w:p>
  <w:p w:rsidR="008200AB" w:rsidRDefault="008200A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7C" w:rsidRDefault="004D507C" w:rsidP="00631ACF">
      <w:pPr>
        <w:spacing w:after="0" w:line="240" w:lineRule="auto"/>
      </w:pPr>
      <w:r>
        <w:separator/>
      </w:r>
    </w:p>
  </w:footnote>
  <w:footnote w:type="continuationSeparator" w:id="0">
    <w:p w:rsidR="004D507C" w:rsidRDefault="004D507C" w:rsidP="00631ACF">
      <w:pPr>
        <w:spacing w:after="0" w:line="240" w:lineRule="auto"/>
      </w:pPr>
      <w:r>
        <w:continuationSeparator/>
      </w:r>
    </w:p>
  </w:footnote>
  <w:footnote w:id="1">
    <w:p w:rsidR="008200AB" w:rsidRDefault="008200AB" w:rsidP="00631ACF">
      <w:pPr>
        <w:pStyle w:val="10"/>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B45E9B">
    <w:pPr>
      <w:pStyle w:val="a3"/>
      <w:jc w:val="center"/>
    </w:pPr>
    <w:r>
      <w:fldChar w:fldCharType="begin"/>
    </w:r>
    <w:r w:rsidR="008200AB">
      <w:instrText xml:space="preserve"> PAGE   \* MERGEFORMAT </w:instrText>
    </w:r>
    <w:r>
      <w:fldChar w:fldCharType="separate"/>
    </w:r>
    <w:r w:rsidR="00B86E6B">
      <w:rPr>
        <w:noProof/>
      </w:rPr>
      <w:t>2</w:t>
    </w:r>
    <w:r>
      <w:fldChar w:fldCharType="end"/>
    </w:r>
  </w:p>
  <w:p w:rsidR="008200AB" w:rsidRDefault="008200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AB" w:rsidRDefault="008200AB">
    <w:pPr>
      <w:pStyle w:val="a3"/>
      <w:jc w:val="center"/>
    </w:pPr>
  </w:p>
  <w:p w:rsidR="008200AB" w:rsidRDefault="008200AB">
    <w:pPr>
      <w:pStyle w:val="a3"/>
      <w:jc w:val="center"/>
    </w:pPr>
  </w:p>
  <w:p w:rsidR="008200AB" w:rsidRDefault="008200AB">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nsid w:val="7BAE1DBF"/>
    <w:multiLevelType w:val="multilevel"/>
    <w:tmpl w:val="9C5C0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ACF"/>
    <w:rsid w:val="000D713B"/>
    <w:rsid w:val="000F4EE8"/>
    <w:rsid w:val="001133A4"/>
    <w:rsid w:val="001408BB"/>
    <w:rsid w:val="00246C7F"/>
    <w:rsid w:val="00330540"/>
    <w:rsid w:val="003F11F6"/>
    <w:rsid w:val="004220DA"/>
    <w:rsid w:val="004433F0"/>
    <w:rsid w:val="004C10F8"/>
    <w:rsid w:val="004D507C"/>
    <w:rsid w:val="004F61EC"/>
    <w:rsid w:val="005116F8"/>
    <w:rsid w:val="005166CF"/>
    <w:rsid w:val="00553E02"/>
    <w:rsid w:val="00631ACF"/>
    <w:rsid w:val="006557A2"/>
    <w:rsid w:val="00684243"/>
    <w:rsid w:val="006A5A73"/>
    <w:rsid w:val="00737FC8"/>
    <w:rsid w:val="007D2EB2"/>
    <w:rsid w:val="007D734E"/>
    <w:rsid w:val="008200AB"/>
    <w:rsid w:val="008442B0"/>
    <w:rsid w:val="00871B77"/>
    <w:rsid w:val="00914ED3"/>
    <w:rsid w:val="00947014"/>
    <w:rsid w:val="009A086C"/>
    <w:rsid w:val="00A375A7"/>
    <w:rsid w:val="00A463A5"/>
    <w:rsid w:val="00A52B27"/>
    <w:rsid w:val="00A607AA"/>
    <w:rsid w:val="00AB365B"/>
    <w:rsid w:val="00AC0481"/>
    <w:rsid w:val="00AF2763"/>
    <w:rsid w:val="00B1686E"/>
    <w:rsid w:val="00B45E9B"/>
    <w:rsid w:val="00B86E6B"/>
    <w:rsid w:val="00C44CA8"/>
    <w:rsid w:val="00C476E2"/>
    <w:rsid w:val="00C774A9"/>
    <w:rsid w:val="00CF3245"/>
    <w:rsid w:val="00D172F7"/>
    <w:rsid w:val="00DA3A28"/>
    <w:rsid w:val="00DD2AC1"/>
    <w:rsid w:val="00E407BD"/>
    <w:rsid w:val="00E47978"/>
    <w:rsid w:val="00E65CBD"/>
    <w:rsid w:val="00E97468"/>
    <w:rsid w:val="00EA7680"/>
    <w:rsid w:val="00EB3CF6"/>
    <w:rsid w:val="00F00BEC"/>
    <w:rsid w:val="00F3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1ACF"/>
  </w:style>
  <w:style w:type="paragraph" w:customStyle="1" w:styleId="ConsPlusNormal">
    <w:name w:val="ConsPlusNormal"/>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1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31AC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631A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31AC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31A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31A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31AC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631ACF"/>
    <w:rPr>
      <w:rFonts w:ascii="Calibri" w:eastAsia="Times New Roman" w:hAnsi="Calibri" w:cs="Times New Roman"/>
      <w:lang w:eastAsia="ru-RU"/>
    </w:rPr>
  </w:style>
  <w:style w:type="paragraph" w:styleId="a5">
    <w:name w:val="footer"/>
    <w:basedOn w:val="a"/>
    <w:link w:val="a6"/>
    <w:uiPriority w:val="99"/>
    <w:unhideWhenUsed/>
    <w:rsid w:val="00631AC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631ACF"/>
    <w:rPr>
      <w:rFonts w:ascii="Calibri" w:eastAsia="Times New Roman" w:hAnsi="Calibri" w:cs="Times New Roman"/>
      <w:lang w:eastAsia="ru-RU"/>
    </w:rPr>
  </w:style>
  <w:style w:type="character" w:styleId="a7">
    <w:name w:val="Hyperlink"/>
    <w:basedOn w:val="a0"/>
    <w:uiPriority w:val="99"/>
    <w:unhideWhenUsed/>
    <w:rsid w:val="00631ACF"/>
    <w:rPr>
      <w:rFonts w:cs="Times New Roman"/>
      <w:color w:val="0563C1"/>
      <w:u w:val="single"/>
    </w:rPr>
  </w:style>
  <w:style w:type="paragraph" w:styleId="a8">
    <w:name w:val="Balloon Text"/>
    <w:basedOn w:val="a"/>
    <w:link w:val="a9"/>
    <w:uiPriority w:val="99"/>
    <w:semiHidden/>
    <w:unhideWhenUsed/>
    <w:rsid w:val="00631ACF"/>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631ACF"/>
    <w:rPr>
      <w:rFonts w:ascii="Segoe UI" w:eastAsia="Times New Roman" w:hAnsi="Segoe UI" w:cs="Segoe UI"/>
      <w:sz w:val="18"/>
      <w:szCs w:val="18"/>
      <w:lang w:eastAsia="ru-RU"/>
    </w:rPr>
  </w:style>
  <w:style w:type="paragraph" w:customStyle="1" w:styleId="10">
    <w:name w:val="Текст сноски1"/>
    <w:basedOn w:val="a"/>
    <w:next w:val="aa"/>
    <w:link w:val="ab"/>
    <w:uiPriority w:val="99"/>
    <w:rsid w:val="00631AC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10"/>
    <w:uiPriority w:val="99"/>
    <w:rsid w:val="00631ACF"/>
    <w:rPr>
      <w:rFonts w:ascii="Times New Roman" w:eastAsia="Times New Roman" w:hAnsi="Times New Roman" w:cs="Times New Roman"/>
      <w:sz w:val="20"/>
      <w:szCs w:val="20"/>
      <w:lang w:eastAsia="ru-RU"/>
    </w:rPr>
  </w:style>
  <w:style w:type="character" w:styleId="ac">
    <w:name w:val="footnote reference"/>
    <w:basedOn w:val="a0"/>
    <w:uiPriority w:val="99"/>
    <w:rsid w:val="00631ACF"/>
    <w:rPr>
      <w:vertAlign w:val="superscript"/>
    </w:rPr>
  </w:style>
  <w:style w:type="paragraph" w:styleId="aa">
    <w:name w:val="footnote text"/>
    <w:basedOn w:val="a"/>
    <w:link w:val="11"/>
    <w:uiPriority w:val="99"/>
    <w:semiHidden/>
    <w:unhideWhenUsed/>
    <w:rsid w:val="00631ACF"/>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link w:val="aa"/>
    <w:uiPriority w:val="99"/>
    <w:semiHidden/>
    <w:rsid w:val="00631ACF"/>
    <w:rPr>
      <w:rFonts w:ascii="Calibri" w:eastAsia="Times New Roman" w:hAnsi="Calibri" w:cs="Times New Roman"/>
      <w:sz w:val="20"/>
      <w:szCs w:val="20"/>
      <w:lang w:eastAsia="ru-RU"/>
    </w:rPr>
  </w:style>
  <w:style w:type="table" w:customStyle="1" w:styleId="TableGrid">
    <w:name w:val="TableGrid"/>
    <w:rsid w:val="00631AC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0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36</Pages>
  <Words>13390</Words>
  <Characters>76324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Ведущий специалист</cp:lastModifiedBy>
  <cp:revision>15</cp:revision>
  <dcterms:created xsi:type="dcterms:W3CDTF">2023-03-22T12:09:00Z</dcterms:created>
  <dcterms:modified xsi:type="dcterms:W3CDTF">2023-03-29T06:10:00Z</dcterms:modified>
</cp:coreProperties>
</file>