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D271C6">
            <w:pPr>
              <w:widowControl w:val="0"/>
              <w:snapToGrid w:val="0"/>
            </w:pPr>
            <w:r>
              <w:t>07.02.2024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B01F9" w:rsidRDefault="007B01F9" w:rsidP="00E3177B">
            <w:pPr>
              <w:widowControl w:val="0"/>
              <w:snapToGrid w:val="0"/>
              <w:rPr>
                <w:szCs w:val="28"/>
              </w:rPr>
            </w:pPr>
            <w:r>
              <w:rPr>
                <w:szCs w:val="28"/>
              </w:rPr>
              <w:t xml:space="preserve"> </w:t>
            </w:r>
            <w:r w:rsidR="00D271C6">
              <w:rPr>
                <w:szCs w:val="28"/>
              </w:rPr>
              <w:t>69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E7901" w:rsidP="00256798">
      <w:pPr>
        <w:spacing w:before="480" w:after="480"/>
        <w:ind w:firstLine="539"/>
        <w:jc w:val="center"/>
        <w:rPr>
          <w:b/>
        </w:rPr>
      </w:pPr>
      <w:r>
        <w:rPr>
          <w:b/>
        </w:rPr>
        <w:t xml:space="preserve">О внесении изменений в </w:t>
      </w:r>
      <w:r w:rsidR="00AD2FE6">
        <w:rPr>
          <w:b/>
        </w:rPr>
        <w:t xml:space="preserve">постановление администрации Мурашинского муниципального округа </w:t>
      </w:r>
      <w:r w:rsidR="00AD2FE6" w:rsidRPr="00AD2FE6">
        <w:rPr>
          <w:b/>
        </w:rPr>
        <w:t>от 21.03.2022 № 207</w:t>
      </w:r>
    </w:p>
    <w:p w:rsidR="00256798" w:rsidRDefault="00256798" w:rsidP="00256798">
      <w:pPr>
        <w:spacing w:line="360" w:lineRule="auto"/>
        <w:ind w:firstLine="709"/>
        <w:jc w:val="both"/>
      </w:pPr>
      <w:r>
        <w:t xml:space="preserve">В </w:t>
      </w:r>
      <w:r w:rsidR="001E7901">
        <w:t>связи с кадровыми изменениями</w:t>
      </w:r>
      <w:r>
        <w:t xml:space="preserve"> администрация Мурашинского муниципального округа ПОСТАНОВЛЯЕТ:</w:t>
      </w:r>
    </w:p>
    <w:p w:rsidR="00354A39" w:rsidRDefault="00354A39" w:rsidP="00354A39">
      <w:pPr>
        <w:spacing w:line="360" w:lineRule="auto"/>
        <w:ind w:firstLine="709"/>
        <w:jc w:val="both"/>
      </w:pPr>
      <w:r>
        <w:t>1. Внести изменения в сост</w:t>
      </w:r>
      <w:r w:rsidR="001252CC">
        <w:t>ав межведомственной комиссии по </w:t>
      </w:r>
      <w:r>
        <w:t>признанию помещения жилым помещением, жилого помещения непригодным для проживания и мн</w:t>
      </w:r>
      <w:r w:rsidR="001252CC">
        <w:t>огоквартирного дома аварийным и </w:t>
      </w:r>
      <w:r>
        <w:t>подлежащим сносу или реконструкц</w:t>
      </w:r>
      <w:r w:rsidR="001252CC">
        <w:t>ии, садового дома жилым домом и </w:t>
      </w:r>
      <w:r>
        <w:t xml:space="preserve">жилого дома садовым домом на территории Мурашинского </w:t>
      </w:r>
      <w:proofErr w:type="gramStart"/>
      <w:r>
        <w:t>муниципального округа (далее – состав комиссии), утвержденный постановлением администрации Мураши</w:t>
      </w:r>
      <w:r w:rsidR="001252CC">
        <w:t>нского муниципального округа от </w:t>
      </w:r>
      <w:r>
        <w:t>21.03.2022 № 207 (с изменениями</w:t>
      </w:r>
      <w:r w:rsidR="001252CC">
        <w:t>, внесенными постановлениями от </w:t>
      </w:r>
      <w:r>
        <w:t>30.08.2022 № 577, от 21.09.2022 № 643, от 02.11.2022 № 818, от 29.11.2022 № 964, от 31.01.2023 № 37, от 14.03.2023</w:t>
      </w:r>
      <w:r w:rsidR="001252CC">
        <w:t xml:space="preserve"> № 122, от 27.04.2023 № 244, от </w:t>
      </w:r>
      <w:r>
        <w:t>15.05.2023 № 269, от 28.06.2023 № 356, от 05.07.2023 №380, от 02.08.2023 № 466, от 06.09.2023 № 527, от 08.09.2023 № 540, от 02.10.2023 № 617</w:t>
      </w:r>
      <w:proofErr w:type="gramEnd"/>
      <w:r w:rsidR="00E348D9">
        <w:t>, от 11.12.2023 № 770</w:t>
      </w:r>
      <w:r>
        <w:t>), следующего содержания:</w:t>
      </w:r>
    </w:p>
    <w:p w:rsidR="00512B39" w:rsidRDefault="00354A39" w:rsidP="00354A39">
      <w:pPr>
        <w:spacing w:line="360" w:lineRule="auto"/>
        <w:ind w:firstLine="709"/>
        <w:jc w:val="both"/>
      </w:pPr>
      <w:r>
        <w:t>1.1.</w:t>
      </w:r>
      <w:r w:rsidR="00512B39">
        <w:t xml:space="preserve"> Вывести из состава комиссии ШИПИЦЫНУ Татьяну Владимировну.</w:t>
      </w:r>
    </w:p>
    <w:p w:rsidR="00354A39" w:rsidRDefault="00512B39" w:rsidP="00354A39">
      <w:pPr>
        <w:spacing w:line="360" w:lineRule="auto"/>
        <w:ind w:firstLine="709"/>
        <w:jc w:val="both"/>
      </w:pPr>
      <w:r>
        <w:t>1.2.</w:t>
      </w:r>
      <w:r w:rsidR="00354A39">
        <w:t xml:space="preserve"> Ввести в состав комиссии в качестве </w:t>
      </w:r>
      <w:r w:rsidR="00E348D9">
        <w:t>член</w:t>
      </w:r>
      <w:r>
        <w:t>ов</w:t>
      </w:r>
      <w:r w:rsidR="00354A39">
        <w:t xml:space="preserve"> комиссии</w:t>
      </w:r>
      <w:r>
        <w:t xml:space="preserve"> следующих лиц</w:t>
      </w:r>
      <w:r w:rsidR="00354A39">
        <w:t>:</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20"/>
        <w:gridCol w:w="6060"/>
      </w:tblGrid>
      <w:tr w:rsidR="00354A39" w:rsidTr="00F04CF7">
        <w:tc>
          <w:tcPr>
            <w:tcW w:w="3190" w:type="dxa"/>
          </w:tcPr>
          <w:p w:rsidR="00354A39" w:rsidRDefault="00E348D9" w:rsidP="00512B39">
            <w:pPr>
              <w:jc w:val="center"/>
            </w:pPr>
            <w:r>
              <w:t>ПЕРИСТОВА</w:t>
            </w:r>
          </w:p>
          <w:p w:rsidR="00E348D9" w:rsidRDefault="00E348D9" w:rsidP="00512B39">
            <w:pPr>
              <w:jc w:val="center"/>
            </w:pPr>
            <w:r>
              <w:t>Анастасия Юрьевна</w:t>
            </w:r>
          </w:p>
        </w:tc>
        <w:tc>
          <w:tcPr>
            <w:tcW w:w="320" w:type="dxa"/>
          </w:tcPr>
          <w:p w:rsidR="00354A39" w:rsidRDefault="00354A39" w:rsidP="00F04CF7">
            <w:pPr>
              <w:jc w:val="both"/>
            </w:pPr>
            <w:r>
              <w:t>-</w:t>
            </w:r>
          </w:p>
        </w:tc>
        <w:tc>
          <w:tcPr>
            <w:tcW w:w="6060" w:type="dxa"/>
          </w:tcPr>
          <w:p w:rsidR="00354A39" w:rsidRDefault="00E348D9" w:rsidP="00354A39">
            <w:pPr>
              <w:jc w:val="both"/>
            </w:pPr>
            <w:r>
              <w:t>заведующий отделом</w:t>
            </w:r>
            <w:r w:rsidR="00354A39" w:rsidRPr="00354A39">
              <w:t xml:space="preserve"> архитектуры и</w:t>
            </w:r>
            <w:r w:rsidR="00354A39">
              <w:t> </w:t>
            </w:r>
            <w:r>
              <w:t xml:space="preserve">градостроительства </w:t>
            </w:r>
            <w:r w:rsidR="00354A39" w:rsidRPr="00354A39">
              <w:t xml:space="preserve">администрации </w:t>
            </w:r>
            <w:r w:rsidR="001252CC" w:rsidRPr="00354A39">
              <w:lastRenderedPageBreak/>
              <w:t xml:space="preserve">Мурашинского </w:t>
            </w:r>
            <w:r w:rsidR="00354A39" w:rsidRPr="00354A39">
              <w:t>муниципального округа</w:t>
            </w:r>
            <w:r>
              <w:t xml:space="preserve"> – главный архитектор</w:t>
            </w:r>
          </w:p>
          <w:p w:rsidR="002A49E9" w:rsidRPr="002A49E9" w:rsidRDefault="002A49E9" w:rsidP="00354A39">
            <w:pPr>
              <w:jc w:val="both"/>
              <w:rPr>
                <w:sz w:val="12"/>
              </w:rPr>
            </w:pPr>
          </w:p>
        </w:tc>
      </w:tr>
      <w:tr w:rsidR="00512B39" w:rsidTr="00F04CF7">
        <w:tc>
          <w:tcPr>
            <w:tcW w:w="3190" w:type="dxa"/>
          </w:tcPr>
          <w:p w:rsidR="00512B39" w:rsidRDefault="00512B39" w:rsidP="00512B39">
            <w:pPr>
              <w:jc w:val="center"/>
            </w:pPr>
            <w:r>
              <w:lastRenderedPageBreak/>
              <w:t>ХОМЯКОВА</w:t>
            </w:r>
          </w:p>
          <w:p w:rsidR="00512B39" w:rsidRDefault="00512B39" w:rsidP="00512B39">
            <w:pPr>
              <w:jc w:val="center"/>
            </w:pPr>
            <w:r>
              <w:t>Наталья Аркадьевна</w:t>
            </w:r>
          </w:p>
          <w:p w:rsidR="00512B39" w:rsidRDefault="00512B39" w:rsidP="00512B39">
            <w:pPr>
              <w:jc w:val="center"/>
            </w:pPr>
          </w:p>
        </w:tc>
        <w:tc>
          <w:tcPr>
            <w:tcW w:w="320" w:type="dxa"/>
          </w:tcPr>
          <w:p w:rsidR="00512B39" w:rsidRDefault="00512B39" w:rsidP="00F04CF7">
            <w:pPr>
              <w:jc w:val="both"/>
            </w:pPr>
            <w:r>
              <w:t>-</w:t>
            </w:r>
          </w:p>
        </w:tc>
        <w:tc>
          <w:tcPr>
            <w:tcW w:w="6060" w:type="dxa"/>
          </w:tcPr>
          <w:p w:rsidR="00512B39" w:rsidRDefault="00512B39" w:rsidP="00223E6F">
            <w:pPr>
              <w:jc w:val="both"/>
            </w:pPr>
            <w:r>
              <w:t>ведущий специалист отдела имущественных и</w:t>
            </w:r>
            <w:r w:rsidR="00223E6F">
              <w:t> </w:t>
            </w:r>
            <w:r>
              <w:t>земельных отношений администрации Мурашинского муниципального округа</w:t>
            </w:r>
          </w:p>
        </w:tc>
      </w:tr>
      <w:tr w:rsidR="00512B39" w:rsidTr="00F04CF7">
        <w:tc>
          <w:tcPr>
            <w:tcW w:w="3190" w:type="dxa"/>
          </w:tcPr>
          <w:p w:rsidR="00512B39" w:rsidRDefault="00512B39" w:rsidP="002A49E9">
            <w:pPr>
              <w:jc w:val="both"/>
            </w:pPr>
          </w:p>
        </w:tc>
        <w:tc>
          <w:tcPr>
            <w:tcW w:w="320" w:type="dxa"/>
          </w:tcPr>
          <w:p w:rsidR="00512B39" w:rsidRDefault="00512B39" w:rsidP="00F04CF7">
            <w:pPr>
              <w:jc w:val="both"/>
            </w:pPr>
          </w:p>
        </w:tc>
        <w:tc>
          <w:tcPr>
            <w:tcW w:w="6060" w:type="dxa"/>
          </w:tcPr>
          <w:p w:rsidR="00512B39" w:rsidRDefault="00512B39" w:rsidP="00512B39">
            <w:pPr>
              <w:jc w:val="both"/>
            </w:pPr>
          </w:p>
        </w:tc>
      </w:tr>
    </w:tbl>
    <w:p w:rsidR="00354A39" w:rsidRDefault="00354A39" w:rsidP="00354A39">
      <w:pPr>
        <w:spacing w:line="360" w:lineRule="auto"/>
        <w:ind w:firstLine="709"/>
        <w:jc w:val="both"/>
      </w:pPr>
      <w:r>
        <w:t>2.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0078D8" w:rsidRPr="002A49E9" w:rsidRDefault="000078D8" w:rsidP="004004C4">
      <w:pPr>
        <w:widowControl w:val="0"/>
        <w:jc w:val="both"/>
        <w:rPr>
          <w:sz w:val="72"/>
          <w:szCs w:val="72"/>
        </w:rPr>
      </w:pPr>
    </w:p>
    <w:p w:rsidR="000078D8" w:rsidRDefault="002A49E9" w:rsidP="004004C4">
      <w:pPr>
        <w:widowControl w:val="0"/>
        <w:jc w:val="both"/>
        <w:rPr>
          <w:szCs w:val="28"/>
        </w:rPr>
      </w:pPr>
      <w:r>
        <w:rPr>
          <w:szCs w:val="28"/>
        </w:rPr>
        <w:t>Глава Мурашинского</w:t>
      </w:r>
    </w:p>
    <w:p w:rsidR="002A49E9" w:rsidRDefault="002A49E9"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bookmarkStart w:id="0" w:name="_GoBack"/>
      <w:bookmarkEnd w:id="0"/>
    </w:p>
    <w:sectPr w:rsidR="002A49E9" w:rsidSect="006E7A71">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B2" w:rsidRDefault="006C38B2">
      <w:r>
        <w:separator/>
      </w:r>
    </w:p>
  </w:endnote>
  <w:endnote w:type="continuationSeparator" w:id="0">
    <w:p w:rsidR="006C38B2" w:rsidRDefault="006C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B2" w:rsidRDefault="006C38B2">
      <w:r>
        <w:separator/>
      </w:r>
    </w:p>
  </w:footnote>
  <w:footnote w:type="continuationSeparator" w:id="0">
    <w:p w:rsidR="006C38B2" w:rsidRDefault="006C3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9473A"/>
    <w:rsid w:val="000F4EE6"/>
    <w:rsid w:val="001252CC"/>
    <w:rsid w:val="0015168E"/>
    <w:rsid w:val="001D799D"/>
    <w:rsid w:val="001E7901"/>
    <w:rsid w:val="00201D73"/>
    <w:rsid w:val="00223E6F"/>
    <w:rsid w:val="00256798"/>
    <w:rsid w:val="00293F58"/>
    <w:rsid w:val="002A49E9"/>
    <w:rsid w:val="002D177B"/>
    <w:rsid w:val="00354A39"/>
    <w:rsid w:val="003E620B"/>
    <w:rsid w:val="004004C4"/>
    <w:rsid w:val="0043353B"/>
    <w:rsid w:val="00512B39"/>
    <w:rsid w:val="00523AA8"/>
    <w:rsid w:val="00527EFB"/>
    <w:rsid w:val="0067712B"/>
    <w:rsid w:val="006A384B"/>
    <w:rsid w:val="006C38B2"/>
    <w:rsid w:val="006E7A71"/>
    <w:rsid w:val="007B01F9"/>
    <w:rsid w:val="00800E25"/>
    <w:rsid w:val="0086561A"/>
    <w:rsid w:val="00893D69"/>
    <w:rsid w:val="008F695A"/>
    <w:rsid w:val="00A02D08"/>
    <w:rsid w:val="00AD2FE6"/>
    <w:rsid w:val="00B6426F"/>
    <w:rsid w:val="00BD78CF"/>
    <w:rsid w:val="00C34969"/>
    <w:rsid w:val="00C63EDA"/>
    <w:rsid w:val="00CD0128"/>
    <w:rsid w:val="00D271C6"/>
    <w:rsid w:val="00DD66AA"/>
    <w:rsid w:val="00E3177B"/>
    <w:rsid w:val="00E348D9"/>
    <w:rsid w:val="00EB170A"/>
    <w:rsid w:val="00FC068B"/>
    <w:rsid w:val="00FC2F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01FF-C8CB-487A-9B67-F3BFAAD3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16</cp:revision>
  <cp:lastPrinted>2024-02-06T11:42:00Z</cp:lastPrinted>
  <dcterms:created xsi:type="dcterms:W3CDTF">2023-12-07T06:31:00Z</dcterms:created>
  <dcterms:modified xsi:type="dcterms:W3CDTF">2024-02-07T08:43:00Z</dcterms:modified>
  <dc:language>ru-RU</dc:language>
</cp:coreProperties>
</file>