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0A2258">
            <w:pPr>
              <w:widowControl w:val="0"/>
              <w:snapToGrid w:val="0"/>
            </w:pPr>
            <w:r>
              <w:t>13.04.2023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0A2258" w:rsidRDefault="000A2258">
            <w:pPr>
              <w:widowControl w:val="0"/>
              <w:snapToGrid w:val="0"/>
              <w:rPr>
                <w:szCs w:val="28"/>
              </w:rPr>
            </w:pPr>
            <w:r w:rsidRPr="000A2258">
              <w:rPr>
                <w:szCs w:val="28"/>
              </w:rPr>
              <w:t>209</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C34969" w:rsidP="00532B09">
      <w:pPr>
        <w:spacing w:before="480" w:after="480"/>
        <w:ind w:firstLine="539"/>
        <w:jc w:val="center"/>
        <w:rPr>
          <w:b/>
        </w:rPr>
      </w:pPr>
      <w:proofErr w:type="gramStart"/>
      <w:r>
        <w:rPr>
          <w:b/>
        </w:rPr>
        <w:t xml:space="preserve">О </w:t>
      </w:r>
      <w:r w:rsidR="00532B09">
        <w:rPr>
          <w:b/>
        </w:rPr>
        <w:t>внесении изменений в Положение о е</w:t>
      </w:r>
      <w:r w:rsidR="00532B09" w:rsidRPr="00532B09">
        <w:rPr>
          <w:b/>
        </w:rPr>
        <w:t>диной комиссии</w:t>
      </w:r>
      <w:r w:rsidR="00532B09">
        <w:rPr>
          <w:b/>
        </w:rPr>
        <w:t xml:space="preserve"> по </w:t>
      </w:r>
      <w:r w:rsidR="00532B09" w:rsidRPr="00532B09">
        <w:rPr>
          <w:b/>
        </w:rPr>
        <w:t>осуществлению закупок для обеспечения</w:t>
      </w:r>
      <w:proofErr w:type="gramEnd"/>
      <w:r w:rsidR="00532B09" w:rsidRPr="00532B09">
        <w:rPr>
          <w:b/>
        </w:rPr>
        <w:t xml:space="preserve"> муниципальных нужд администрации МО </w:t>
      </w:r>
      <w:r w:rsidR="00532B09">
        <w:rPr>
          <w:b/>
        </w:rPr>
        <w:t>Мурашинский муниципальный округ</w:t>
      </w:r>
      <w:r w:rsidR="00532B09">
        <w:rPr>
          <w:b/>
        </w:rPr>
        <w:br/>
      </w:r>
      <w:r w:rsidR="00532B09" w:rsidRPr="00532B09">
        <w:rPr>
          <w:b/>
        </w:rPr>
        <w:t>Кировской области</w:t>
      </w:r>
    </w:p>
    <w:p w:rsidR="004004C4" w:rsidRDefault="00532B09" w:rsidP="004004C4">
      <w:pPr>
        <w:spacing w:line="360" w:lineRule="auto"/>
        <w:ind w:firstLine="709"/>
        <w:jc w:val="both"/>
      </w:pPr>
      <w:r>
        <w:t>На основании протеста прокуратуры Мурашинского района от 31.03.2023 № 02-03-2023/Прдп77-23-203</w:t>
      </w:r>
      <w:r w:rsidR="004237AA">
        <w:t>30016 и в соответствии с частью </w:t>
      </w:r>
      <w:r>
        <w:t>10 статьи 39 Федерального закона от 05.04.2013 № 44-ФЗ «</w:t>
      </w:r>
      <w:r w:rsidR="004237AA">
        <w:t>О </w:t>
      </w:r>
      <w:r>
        <w:t>контрактной системе в сфере за</w:t>
      </w:r>
      <w:r w:rsidR="004237AA">
        <w:t>купок товаров, работ, услуг для </w:t>
      </w:r>
      <w:r>
        <w:t xml:space="preserve">обеспечения государственных и муниципальных нужд» </w:t>
      </w:r>
      <w:r w:rsidR="004004C4">
        <w:t>администрация Мурашинского муниципального округа ПОСТАНОВЛЯЕТ:</w:t>
      </w:r>
    </w:p>
    <w:p w:rsidR="004004C4" w:rsidRDefault="004004C4" w:rsidP="00532B09">
      <w:pPr>
        <w:spacing w:line="360" w:lineRule="auto"/>
        <w:ind w:firstLine="709"/>
        <w:jc w:val="both"/>
      </w:pPr>
      <w:r>
        <w:t xml:space="preserve">1. </w:t>
      </w:r>
      <w:r w:rsidR="00532B09">
        <w:t>Внести изменения в Положение о единой комиссии по осуществлению закупок для обеспечения муниципальных нужд администрации МО Мурашинский муниципальный округ Кировской области</w:t>
      </w:r>
      <w:r w:rsidR="003E479A">
        <w:t xml:space="preserve"> (далее – Положение)</w:t>
      </w:r>
      <w:r w:rsidR="00532B09">
        <w:t>, утвержденное постановлением администрации Мурашинского муниципального округа от 19.01.2022 № 37, следующего содержания:</w:t>
      </w:r>
    </w:p>
    <w:p w:rsidR="00532B09" w:rsidRDefault="00532B09" w:rsidP="00532B09">
      <w:pPr>
        <w:spacing w:line="360" w:lineRule="auto"/>
        <w:ind w:firstLine="709"/>
        <w:jc w:val="both"/>
      </w:pPr>
      <w:r>
        <w:t xml:space="preserve">1.1. </w:t>
      </w:r>
      <w:r w:rsidR="003E479A">
        <w:t>Пункт 3.2 раздела 3 Положения после абзаца пятого дополнить абзацем шестым следующего содержания:</w:t>
      </w:r>
    </w:p>
    <w:p w:rsidR="003E479A" w:rsidRDefault="003E479A" w:rsidP="00532B09">
      <w:pPr>
        <w:spacing w:line="360" w:lineRule="auto"/>
        <w:ind w:firstLine="709"/>
        <w:jc w:val="both"/>
      </w:pPr>
      <w:r>
        <w:t xml:space="preserve">«- </w:t>
      </w:r>
      <w:r w:rsidRPr="003E479A">
        <w:t>принимать меры по предотвращению и урегулированию конфликта интересов в соответствии с Федеральным законом от 25</w:t>
      </w:r>
      <w:r>
        <w:t>.12.</w:t>
      </w:r>
      <w:r w:rsidRPr="003E479A">
        <w:t xml:space="preserve">2008 года </w:t>
      </w:r>
      <w:r>
        <w:t>№</w:t>
      </w:r>
      <w:r w:rsidRPr="003E479A">
        <w:t xml:space="preserve"> 273-ФЗ </w:t>
      </w:r>
      <w:r>
        <w:t>«</w:t>
      </w:r>
      <w:r w:rsidRPr="003E479A">
        <w:t>О противодействии коррупции</w:t>
      </w:r>
      <w:r>
        <w:t>»</w:t>
      </w:r>
      <w:r w:rsidRPr="003E479A">
        <w:t xml:space="preserve">, в том числе с учетом информации, предоставленной заказчику в соответствии с частью 23 статьи 34 </w:t>
      </w:r>
      <w:r>
        <w:t>З</w:t>
      </w:r>
      <w:r w:rsidRPr="003E479A">
        <w:t>акона</w:t>
      </w:r>
      <w:r w:rsidR="00037D92">
        <w:t xml:space="preserve"> № </w:t>
      </w:r>
      <w:r>
        <w:t>44-ФЗ</w:t>
      </w:r>
      <w:proofErr w:type="gramStart"/>
      <w:r>
        <w:t>;»</w:t>
      </w:r>
      <w:proofErr w:type="gramEnd"/>
      <w:r>
        <w:t>.</w:t>
      </w:r>
    </w:p>
    <w:p w:rsidR="00EB170A" w:rsidRDefault="004004C4" w:rsidP="004004C4">
      <w:pPr>
        <w:spacing w:line="360" w:lineRule="auto"/>
        <w:ind w:firstLine="709"/>
        <w:jc w:val="both"/>
      </w:pPr>
      <w:r>
        <w:lastRenderedPageBreak/>
        <w:t>2. Опубликовать постановл</w:t>
      </w:r>
      <w:r w:rsidR="003E479A">
        <w:t>ение в Муниципальном вестнике и </w:t>
      </w:r>
      <w:r>
        <w:t>разместить на официальном сайте органов местного самоуправления Мурашинского муниципального округа.</w:t>
      </w:r>
    </w:p>
    <w:p w:rsidR="004004C4" w:rsidRPr="004004C4" w:rsidRDefault="004004C4" w:rsidP="004004C4">
      <w:pPr>
        <w:widowControl w:val="0"/>
        <w:jc w:val="both"/>
        <w:rPr>
          <w:sz w:val="48"/>
          <w:szCs w:val="48"/>
        </w:rPr>
      </w:pPr>
    </w:p>
    <w:p w:rsidR="004004C4" w:rsidRDefault="004004C4" w:rsidP="004004C4">
      <w:pPr>
        <w:widowControl w:val="0"/>
        <w:jc w:val="both"/>
        <w:rPr>
          <w:szCs w:val="28"/>
        </w:rPr>
      </w:pPr>
      <w:r>
        <w:rPr>
          <w:szCs w:val="28"/>
        </w:rPr>
        <w:t>Первый заместитель</w:t>
      </w:r>
    </w:p>
    <w:p w:rsidR="004004C4" w:rsidRPr="00B21334" w:rsidRDefault="004004C4" w:rsidP="004004C4">
      <w:pPr>
        <w:widowControl w:val="0"/>
        <w:jc w:val="both"/>
        <w:rPr>
          <w:szCs w:val="28"/>
        </w:rPr>
      </w:pPr>
      <w:r>
        <w:rPr>
          <w:szCs w:val="28"/>
        </w:rPr>
        <w:t>главы администрации</w:t>
      </w:r>
      <w:r>
        <w:rPr>
          <w:szCs w:val="28"/>
        </w:rPr>
        <w:tab/>
      </w:r>
      <w:r>
        <w:rPr>
          <w:szCs w:val="28"/>
        </w:rPr>
        <w:tab/>
      </w:r>
      <w:r>
        <w:rPr>
          <w:szCs w:val="28"/>
        </w:rPr>
        <w:tab/>
      </w:r>
      <w:r>
        <w:rPr>
          <w:szCs w:val="28"/>
        </w:rPr>
        <w:tab/>
      </w:r>
      <w:r>
        <w:rPr>
          <w:szCs w:val="28"/>
        </w:rPr>
        <w:tab/>
      </w:r>
      <w:r>
        <w:rPr>
          <w:szCs w:val="28"/>
        </w:rPr>
        <w:tab/>
      </w:r>
      <w:r>
        <w:rPr>
          <w:szCs w:val="28"/>
        </w:rPr>
        <w:tab/>
      </w:r>
      <w:r>
        <w:rPr>
          <w:szCs w:val="28"/>
        </w:rPr>
        <w:tab/>
        <w:t>А.В. Суслов</w:t>
      </w:r>
    </w:p>
    <w:p w:rsidR="004004C4" w:rsidRDefault="004004C4" w:rsidP="004004C4">
      <w:pPr>
        <w:jc w:val="both"/>
      </w:pPr>
      <w:r>
        <w:t>__________________________________________________________________</w:t>
      </w:r>
      <w:bookmarkStart w:id="0" w:name="_GoBack"/>
      <w:bookmarkEnd w:id="0"/>
    </w:p>
    <w:sectPr w:rsidR="004004C4">
      <w:headerReference w:type="default" r:id="rId8"/>
      <w:footerReference w:type="default" r:id="rId9"/>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5B" w:rsidRDefault="0039105B">
      <w:r>
        <w:separator/>
      </w:r>
    </w:p>
  </w:endnote>
  <w:endnote w:type="continuationSeparator" w:id="0">
    <w:p w:rsidR="0039105B" w:rsidRDefault="0039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5B" w:rsidRDefault="0039105B">
      <w:r>
        <w:separator/>
      </w:r>
    </w:p>
  </w:footnote>
  <w:footnote w:type="continuationSeparator" w:id="0">
    <w:p w:rsidR="0039105B" w:rsidRDefault="00391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37D92"/>
    <w:rsid w:val="000A2258"/>
    <w:rsid w:val="001A5D81"/>
    <w:rsid w:val="00211F35"/>
    <w:rsid w:val="0039105B"/>
    <w:rsid w:val="003E479A"/>
    <w:rsid w:val="004004C4"/>
    <w:rsid w:val="004237AA"/>
    <w:rsid w:val="00532B09"/>
    <w:rsid w:val="005A3DFD"/>
    <w:rsid w:val="005D5E84"/>
    <w:rsid w:val="0092560C"/>
    <w:rsid w:val="00A8738B"/>
    <w:rsid w:val="00C34969"/>
    <w:rsid w:val="00DA606E"/>
    <w:rsid w:val="00EB170A"/>
    <w:rsid w:val="00F35DC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A60F-8232-4191-B525-42E41465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12</cp:revision>
  <cp:lastPrinted>2022-04-06T06:44:00Z</cp:lastPrinted>
  <dcterms:created xsi:type="dcterms:W3CDTF">2023-04-12T05:32:00Z</dcterms:created>
  <dcterms:modified xsi:type="dcterms:W3CDTF">2023-04-13T13:49:00Z</dcterms:modified>
  <dc:language>ru-RU</dc:language>
</cp:coreProperties>
</file>