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7C52AF" w:rsidP="007C52AF">
            <w:pPr>
              <w:widowControl w:val="0"/>
              <w:snapToGrid w:val="0"/>
              <w:jc w:val="center"/>
            </w:pPr>
            <w:r>
              <w:t>19.12.2023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7C52AF" w:rsidRDefault="007C52AF" w:rsidP="007C52AF">
            <w:pPr>
              <w:widowControl w:val="0"/>
              <w:snapToGrid w:val="0"/>
              <w:jc w:val="center"/>
              <w:rPr>
                <w:szCs w:val="28"/>
              </w:rPr>
            </w:pPr>
            <w:r>
              <w:rPr>
                <w:szCs w:val="28"/>
              </w:rPr>
              <w:t>791</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56798" w:rsidP="00256798">
      <w:pPr>
        <w:spacing w:before="480" w:after="480"/>
        <w:ind w:firstLine="539"/>
        <w:jc w:val="center"/>
        <w:rPr>
          <w:b/>
        </w:rPr>
      </w:pPr>
      <w:r>
        <w:rPr>
          <w:b/>
        </w:rPr>
        <w:t xml:space="preserve">Об </w:t>
      </w:r>
      <w:r w:rsidRPr="00256798">
        <w:rPr>
          <w:b/>
        </w:rPr>
        <w:t xml:space="preserve">утверждении Порядка </w:t>
      </w:r>
      <w:r w:rsidR="008E1E30">
        <w:rPr>
          <w:b/>
        </w:rPr>
        <w:t xml:space="preserve">получения руководителями муниципальных учреждений и предприятий разрешения на работу по совместительству </w:t>
      </w:r>
      <w:r w:rsidR="008E1E30" w:rsidRPr="001645A6">
        <w:rPr>
          <w:b/>
        </w:rPr>
        <w:t>у другого работодателя</w:t>
      </w:r>
    </w:p>
    <w:p w:rsidR="00256798" w:rsidRDefault="00256798" w:rsidP="00256798">
      <w:pPr>
        <w:spacing w:line="360" w:lineRule="auto"/>
        <w:ind w:firstLine="709"/>
        <w:jc w:val="both"/>
      </w:pPr>
      <w:r>
        <w:t xml:space="preserve">В соответствии со статьей </w:t>
      </w:r>
      <w:r w:rsidR="008E1E30">
        <w:t>276</w:t>
      </w:r>
      <w:r>
        <w:t xml:space="preserve"> Трудовог</w:t>
      </w:r>
      <w:r w:rsidR="008E1E30">
        <w:t xml:space="preserve">о кодекса Российской Федерации </w:t>
      </w:r>
      <w:r>
        <w:t>администрация Мурашинского муниципального округа ПОСТАНОВЛЯЕТ:</w:t>
      </w:r>
    </w:p>
    <w:p w:rsidR="00256798" w:rsidRDefault="00256798" w:rsidP="00256798">
      <w:pPr>
        <w:spacing w:line="360" w:lineRule="auto"/>
        <w:ind w:firstLine="709"/>
        <w:jc w:val="both"/>
      </w:pPr>
      <w:r>
        <w:t xml:space="preserve">1. Утвердить Порядок </w:t>
      </w:r>
      <w:r w:rsidR="008E1E30" w:rsidRPr="008E1E30">
        <w:t>получения руководителями муниципальных учреждений и предприятий разрешения на работу по совместительст</w:t>
      </w:r>
      <w:r w:rsidR="001645A6">
        <w:t>ву у </w:t>
      </w:r>
      <w:r w:rsidR="008E1E30" w:rsidRPr="008E1E30">
        <w:t xml:space="preserve">другого работодателя </w:t>
      </w:r>
      <w:r>
        <w:t>согласно приложению.</w:t>
      </w:r>
    </w:p>
    <w:p w:rsidR="000E5D6D" w:rsidRDefault="000E5D6D" w:rsidP="000E5D6D">
      <w:pPr>
        <w:spacing w:line="360" w:lineRule="auto"/>
        <w:ind w:firstLine="709"/>
        <w:jc w:val="both"/>
      </w:pPr>
      <w:r>
        <w:t>2. Управлению культуры и управлению образования администрации Мурашинского муниципального округа ознакомить руководителей подведомственных муниципальных учреждений с настоящим постановлением под роспись.</w:t>
      </w:r>
    </w:p>
    <w:p w:rsidR="00256798" w:rsidRDefault="000E5D6D" w:rsidP="00256798">
      <w:pPr>
        <w:spacing w:line="360" w:lineRule="auto"/>
        <w:ind w:firstLine="709"/>
        <w:jc w:val="both"/>
      </w:pPr>
      <w:r>
        <w:t>3</w:t>
      </w:r>
      <w:r w:rsidR="008E1E30">
        <w:t xml:space="preserve">. </w:t>
      </w:r>
      <w:r w:rsidR="00256798">
        <w:t>Опубликовать 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8E1E30" w:rsidRDefault="004004C4" w:rsidP="004004C4">
      <w:pPr>
        <w:widowControl w:val="0"/>
        <w:jc w:val="both"/>
        <w:rPr>
          <w:sz w:val="72"/>
          <w:szCs w:val="72"/>
        </w:rPr>
      </w:pPr>
    </w:p>
    <w:p w:rsidR="00256798" w:rsidRDefault="0020114E" w:rsidP="004004C4">
      <w:pPr>
        <w:widowControl w:val="0"/>
        <w:jc w:val="both"/>
        <w:rPr>
          <w:szCs w:val="28"/>
        </w:rPr>
      </w:pPr>
      <w:r>
        <w:rPr>
          <w:szCs w:val="28"/>
        </w:rPr>
        <w:t>Глава Мурашинского</w:t>
      </w:r>
    </w:p>
    <w:p w:rsidR="0020114E" w:rsidRPr="00B21334" w:rsidRDefault="0020114E"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w:t>
      </w:r>
      <w:r w:rsidR="00DF4C30">
        <w:t>_</w:t>
      </w:r>
      <w:r w:rsidR="0020114E">
        <w:t>_</w:t>
      </w:r>
      <w:r>
        <w:t>_____________</w:t>
      </w:r>
    </w:p>
    <w:p w:rsidR="004004C4" w:rsidRDefault="004004C4" w:rsidP="004004C4">
      <w:pPr>
        <w:jc w:val="both"/>
        <w:rPr>
          <w:sz w:val="36"/>
          <w:szCs w:val="36"/>
        </w:rPr>
      </w:pPr>
    </w:p>
    <w:p w:rsidR="00123742" w:rsidRDefault="00123742" w:rsidP="004004C4">
      <w:pPr>
        <w:jc w:val="both"/>
        <w:rPr>
          <w:sz w:val="36"/>
          <w:szCs w:val="36"/>
        </w:rPr>
      </w:pPr>
    </w:p>
    <w:p w:rsidR="006A384B" w:rsidRDefault="006A384B">
      <w:r>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554566">
        <w:tc>
          <w:tcPr>
            <w:tcW w:w="4536" w:type="dxa"/>
            <w:tcBorders>
              <w:top w:val="nil"/>
              <w:left w:val="nil"/>
              <w:bottom w:val="nil"/>
              <w:right w:val="nil"/>
            </w:tcBorders>
          </w:tcPr>
          <w:p w:rsidR="006A384B" w:rsidRDefault="006A384B" w:rsidP="00554566">
            <w:pPr>
              <w:jc w:val="both"/>
            </w:pPr>
          </w:p>
          <w:p w:rsidR="006A384B" w:rsidRDefault="006A384B" w:rsidP="00554566">
            <w:pPr>
              <w:jc w:val="both"/>
            </w:pPr>
          </w:p>
        </w:tc>
        <w:tc>
          <w:tcPr>
            <w:tcW w:w="4820" w:type="dxa"/>
            <w:gridSpan w:val="4"/>
            <w:tcBorders>
              <w:top w:val="nil"/>
              <w:left w:val="nil"/>
              <w:bottom w:val="nil"/>
              <w:right w:val="nil"/>
            </w:tcBorders>
          </w:tcPr>
          <w:p w:rsidR="006A384B" w:rsidRDefault="006A384B" w:rsidP="00554566">
            <w:pPr>
              <w:jc w:val="both"/>
            </w:pPr>
            <w:r>
              <w:t>Приложение</w:t>
            </w:r>
          </w:p>
          <w:p w:rsidR="006A384B" w:rsidRDefault="006A384B" w:rsidP="00554566">
            <w:pPr>
              <w:jc w:val="both"/>
            </w:pPr>
          </w:p>
          <w:p w:rsidR="006A384B" w:rsidRDefault="006A384B" w:rsidP="00554566">
            <w:pPr>
              <w:jc w:val="both"/>
            </w:pPr>
            <w:r>
              <w:t>УТВЕРЖДЕН</w:t>
            </w:r>
          </w:p>
          <w:p w:rsidR="006A384B" w:rsidRDefault="006A384B" w:rsidP="00554566">
            <w:pPr>
              <w:jc w:val="both"/>
            </w:pPr>
          </w:p>
          <w:p w:rsidR="006A384B" w:rsidRDefault="006A384B" w:rsidP="00554566">
            <w:pPr>
              <w:jc w:val="both"/>
            </w:pPr>
            <w:r>
              <w:t xml:space="preserve">постановлением администрации Мурашинского муниципального округа </w:t>
            </w:r>
          </w:p>
        </w:tc>
      </w:tr>
      <w:tr w:rsidR="006A384B" w:rsidTr="00554566">
        <w:tc>
          <w:tcPr>
            <w:tcW w:w="4536" w:type="dxa"/>
            <w:tcBorders>
              <w:top w:val="nil"/>
              <w:left w:val="nil"/>
              <w:bottom w:val="nil"/>
              <w:right w:val="nil"/>
            </w:tcBorders>
          </w:tcPr>
          <w:p w:rsidR="006A384B" w:rsidRDefault="006A384B" w:rsidP="00554566">
            <w:pPr>
              <w:jc w:val="both"/>
            </w:pPr>
          </w:p>
        </w:tc>
        <w:tc>
          <w:tcPr>
            <w:tcW w:w="479" w:type="dxa"/>
            <w:tcBorders>
              <w:top w:val="nil"/>
              <w:left w:val="nil"/>
              <w:bottom w:val="nil"/>
              <w:right w:val="nil"/>
            </w:tcBorders>
          </w:tcPr>
          <w:p w:rsidR="006A384B" w:rsidRDefault="006A384B" w:rsidP="00554566">
            <w:pPr>
              <w:jc w:val="both"/>
            </w:pPr>
            <w:r>
              <w:t>от</w:t>
            </w:r>
          </w:p>
        </w:tc>
        <w:tc>
          <w:tcPr>
            <w:tcW w:w="2103" w:type="dxa"/>
            <w:tcBorders>
              <w:top w:val="nil"/>
              <w:left w:val="nil"/>
              <w:right w:val="nil"/>
            </w:tcBorders>
          </w:tcPr>
          <w:p w:rsidR="006A384B" w:rsidRDefault="007C52AF" w:rsidP="00554566">
            <w:pPr>
              <w:jc w:val="both"/>
            </w:pPr>
            <w:r>
              <w:t>19.12.2023</w:t>
            </w:r>
          </w:p>
        </w:tc>
        <w:tc>
          <w:tcPr>
            <w:tcW w:w="567" w:type="dxa"/>
            <w:tcBorders>
              <w:top w:val="nil"/>
              <w:left w:val="nil"/>
              <w:bottom w:val="nil"/>
              <w:right w:val="nil"/>
            </w:tcBorders>
          </w:tcPr>
          <w:p w:rsidR="006A384B" w:rsidRDefault="006A384B" w:rsidP="00554566">
            <w:pPr>
              <w:jc w:val="both"/>
            </w:pPr>
            <w:r>
              <w:t>№</w:t>
            </w:r>
          </w:p>
        </w:tc>
        <w:tc>
          <w:tcPr>
            <w:tcW w:w="1671" w:type="dxa"/>
            <w:tcBorders>
              <w:top w:val="nil"/>
              <w:left w:val="nil"/>
              <w:right w:val="nil"/>
            </w:tcBorders>
          </w:tcPr>
          <w:p w:rsidR="006A384B" w:rsidRDefault="007C52AF" w:rsidP="00554566">
            <w:pPr>
              <w:jc w:val="both"/>
            </w:pPr>
            <w:r>
              <w:t>791</w:t>
            </w:r>
            <w:bookmarkStart w:id="0" w:name="_GoBack"/>
            <w:bookmarkEnd w:id="0"/>
          </w:p>
        </w:tc>
      </w:tr>
    </w:tbl>
    <w:p w:rsidR="006A384B" w:rsidRPr="006A384B" w:rsidRDefault="006A384B" w:rsidP="004004C4">
      <w:pPr>
        <w:jc w:val="both"/>
        <w:rPr>
          <w:sz w:val="72"/>
          <w:szCs w:val="72"/>
        </w:rPr>
      </w:pPr>
    </w:p>
    <w:p w:rsidR="00256798" w:rsidRPr="006A384B" w:rsidRDefault="00523AA8" w:rsidP="00150D57">
      <w:pPr>
        <w:autoSpaceDE w:val="0"/>
        <w:autoSpaceDN w:val="0"/>
        <w:adjustRightInd w:val="0"/>
        <w:ind w:left="567" w:right="565"/>
        <w:jc w:val="center"/>
        <w:rPr>
          <w:b/>
          <w:szCs w:val="28"/>
          <w:lang w:eastAsia="ru-RU"/>
        </w:rPr>
      </w:pPr>
      <w:r w:rsidRPr="006A384B">
        <w:rPr>
          <w:b/>
          <w:szCs w:val="28"/>
          <w:lang w:eastAsia="ru-RU"/>
        </w:rPr>
        <w:t>ПОРЯДОК</w:t>
      </w:r>
    </w:p>
    <w:p w:rsidR="00256798" w:rsidRDefault="008E1E30" w:rsidP="00150D57">
      <w:pPr>
        <w:autoSpaceDE w:val="0"/>
        <w:autoSpaceDN w:val="0"/>
        <w:adjustRightInd w:val="0"/>
        <w:ind w:left="567" w:right="565"/>
        <w:jc w:val="center"/>
        <w:rPr>
          <w:b/>
          <w:sz w:val="24"/>
          <w:szCs w:val="24"/>
          <w:lang w:eastAsia="ru-RU"/>
        </w:rPr>
      </w:pPr>
      <w:r w:rsidRPr="008E1E30">
        <w:rPr>
          <w:b/>
          <w:szCs w:val="28"/>
          <w:lang w:eastAsia="ru-RU"/>
        </w:rPr>
        <w:t>получения руководите</w:t>
      </w:r>
      <w:r>
        <w:rPr>
          <w:b/>
          <w:szCs w:val="28"/>
          <w:lang w:eastAsia="ru-RU"/>
        </w:rPr>
        <w:t>лями муниципальных учреждений и </w:t>
      </w:r>
      <w:r w:rsidRPr="008E1E30">
        <w:rPr>
          <w:b/>
          <w:szCs w:val="28"/>
          <w:lang w:eastAsia="ru-RU"/>
        </w:rPr>
        <w:t>предприятий разрешени</w:t>
      </w:r>
      <w:r>
        <w:rPr>
          <w:b/>
          <w:szCs w:val="28"/>
          <w:lang w:eastAsia="ru-RU"/>
        </w:rPr>
        <w:t>я на работу по совместительству</w:t>
      </w:r>
      <w:r w:rsidR="00150D57">
        <w:rPr>
          <w:b/>
          <w:szCs w:val="28"/>
          <w:lang w:eastAsia="ru-RU"/>
        </w:rPr>
        <w:br/>
      </w:r>
      <w:r w:rsidRPr="008E1E30">
        <w:rPr>
          <w:b/>
          <w:szCs w:val="28"/>
          <w:lang w:eastAsia="ru-RU"/>
        </w:rPr>
        <w:t>у другого работодателя</w:t>
      </w:r>
    </w:p>
    <w:p w:rsidR="00256798" w:rsidRDefault="00256798" w:rsidP="00523AA8">
      <w:pPr>
        <w:pStyle w:val="ConsPlusTitle"/>
        <w:spacing w:line="360" w:lineRule="auto"/>
        <w:ind w:firstLine="709"/>
        <w:jc w:val="both"/>
        <w:rPr>
          <w:sz w:val="28"/>
          <w:szCs w:val="28"/>
        </w:rPr>
      </w:pPr>
    </w:p>
    <w:p w:rsidR="008E1E30" w:rsidRPr="008E1E30" w:rsidRDefault="008E1E30" w:rsidP="008E1E30">
      <w:pPr>
        <w:pStyle w:val="ConsPlusTitle"/>
        <w:spacing w:line="360" w:lineRule="auto"/>
        <w:ind w:firstLine="709"/>
        <w:jc w:val="both"/>
        <w:rPr>
          <w:b w:val="0"/>
          <w:sz w:val="28"/>
          <w:szCs w:val="28"/>
        </w:rPr>
      </w:pPr>
      <w:r w:rsidRPr="008E1E30">
        <w:rPr>
          <w:b w:val="0"/>
          <w:sz w:val="28"/>
          <w:szCs w:val="28"/>
        </w:rPr>
        <w:t>1. Настоящий Порядок разработан в соответствии со статьей 276 Трудового кодекса Российской Федерации, статьей 21 Федерального закона от 14.11.2002 № 161-ФЗ «О государственных и муницип</w:t>
      </w:r>
      <w:r w:rsidR="00362732">
        <w:rPr>
          <w:b w:val="0"/>
          <w:sz w:val="28"/>
          <w:szCs w:val="28"/>
        </w:rPr>
        <w:t xml:space="preserve">альных унитарных предприятиях» </w:t>
      </w:r>
      <w:r w:rsidRPr="008E1E30">
        <w:rPr>
          <w:b w:val="0"/>
          <w:sz w:val="28"/>
          <w:szCs w:val="28"/>
        </w:rPr>
        <w:t xml:space="preserve">и устанавливает процедуру получения руководителями муниципальных учреждений </w:t>
      </w:r>
      <w:r w:rsidR="00362732">
        <w:rPr>
          <w:b w:val="0"/>
          <w:sz w:val="28"/>
          <w:szCs w:val="28"/>
        </w:rPr>
        <w:t>и предприятий, подведомственных администрации Мурашинского муниципального округа</w:t>
      </w:r>
      <w:r w:rsidR="00D032A2">
        <w:rPr>
          <w:b w:val="0"/>
          <w:sz w:val="28"/>
          <w:szCs w:val="28"/>
        </w:rPr>
        <w:t>,</w:t>
      </w:r>
      <w:r w:rsidR="00362732">
        <w:rPr>
          <w:b w:val="0"/>
          <w:sz w:val="28"/>
          <w:szCs w:val="28"/>
        </w:rPr>
        <w:t xml:space="preserve"> </w:t>
      </w:r>
      <w:r w:rsidRPr="008E1E30">
        <w:rPr>
          <w:b w:val="0"/>
          <w:sz w:val="28"/>
          <w:szCs w:val="28"/>
        </w:rPr>
        <w:t>(далее - руководитель) разрешения на работу по совместительству у другого работодателя.</w:t>
      </w:r>
    </w:p>
    <w:p w:rsidR="002222CF" w:rsidRDefault="008E1E30" w:rsidP="008E1E30">
      <w:pPr>
        <w:pStyle w:val="ConsPlusTitle"/>
        <w:spacing w:line="360" w:lineRule="auto"/>
        <w:ind w:firstLine="709"/>
        <w:jc w:val="both"/>
        <w:rPr>
          <w:b w:val="0"/>
          <w:sz w:val="28"/>
          <w:szCs w:val="28"/>
        </w:rPr>
      </w:pPr>
      <w:r w:rsidRPr="008E1E30">
        <w:rPr>
          <w:b w:val="0"/>
          <w:sz w:val="28"/>
          <w:szCs w:val="28"/>
        </w:rPr>
        <w:t xml:space="preserve">2. Решение о разрешении на работу по совместительству у другого работодателя либо </w:t>
      </w:r>
      <w:proofErr w:type="gramStart"/>
      <w:r w:rsidRPr="008E1E30">
        <w:rPr>
          <w:b w:val="0"/>
          <w:sz w:val="28"/>
          <w:szCs w:val="28"/>
        </w:rPr>
        <w:t>об отказе в разрешении на работу по совместительству у другого работодателя</w:t>
      </w:r>
      <w:proofErr w:type="gramEnd"/>
      <w:r w:rsidRPr="008E1E30">
        <w:rPr>
          <w:b w:val="0"/>
          <w:sz w:val="28"/>
          <w:szCs w:val="28"/>
        </w:rPr>
        <w:t xml:space="preserve"> принимается администрацией </w:t>
      </w:r>
      <w:r w:rsidR="00362732">
        <w:rPr>
          <w:b w:val="0"/>
          <w:sz w:val="28"/>
          <w:szCs w:val="28"/>
        </w:rPr>
        <w:t>Мурашинского муниципального округа</w:t>
      </w:r>
      <w:r w:rsidR="002222CF">
        <w:rPr>
          <w:b w:val="0"/>
          <w:sz w:val="28"/>
          <w:szCs w:val="28"/>
        </w:rPr>
        <w:t xml:space="preserve"> путем проставления соответствующей отметки на заявлении главой</w:t>
      </w:r>
      <w:r w:rsidR="00134F6B">
        <w:rPr>
          <w:b w:val="0"/>
          <w:sz w:val="28"/>
          <w:szCs w:val="28"/>
        </w:rPr>
        <w:t xml:space="preserve"> Мурашинского муниципального</w:t>
      </w:r>
      <w:r w:rsidR="002222CF">
        <w:rPr>
          <w:b w:val="0"/>
          <w:sz w:val="28"/>
          <w:szCs w:val="28"/>
        </w:rPr>
        <w:t xml:space="preserve"> округа, а в случае его временного отсутствия – лицом, его замещающим.</w:t>
      </w:r>
    </w:p>
    <w:p w:rsidR="00536E10" w:rsidRDefault="008E1E30" w:rsidP="008E1E30">
      <w:pPr>
        <w:pStyle w:val="ConsPlusTitle"/>
        <w:spacing w:line="360" w:lineRule="auto"/>
        <w:ind w:firstLine="709"/>
        <w:jc w:val="both"/>
        <w:rPr>
          <w:b w:val="0"/>
          <w:sz w:val="28"/>
          <w:szCs w:val="28"/>
        </w:rPr>
      </w:pPr>
      <w:r w:rsidRPr="008E1E30">
        <w:rPr>
          <w:b w:val="0"/>
          <w:sz w:val="28"/>
          <w:szCs w:val="28"/>
        </w:rPr>
        <w:t xml:space="preserve">3. Для получения разрешения на работу по совместительству у другого работодателя руководитель подает в администрацию </w:t>
      </w:r>
      <w:r w:rsidR="00362732">
        <w:rPr>
          <w:b w:val="0"/>
          <w:sz w:val="28"/>
          <w:szCs w:val="28"/>
        </w:rPr>
        <w:t xml:space="preserve">Мурашинского муниципального округа </w:t>
      </w:r>
      <w:r w:rsidRPr="008E1E30">
        <w:rPr>
          <w:b w:val="0"/>
          <w:sz w:val="28"/>
          <w:szCs w:val="28"/>
        </w:rPr>
        <w:t>заявление, офор</w:t>
      </w:r>
      <w:r w:rsidR="002222CF">
        <w:rPr>
          <w:b w:val="0"/>
          <w:sz w:val="28"/>
          <w:szCs w:val="28"/>
        </w:rPr>
        <w:t>мленное на бумажном носителе по </w:t>
      </w:r>
      <w:r w:rsidRPr="008E1E30">
        <w:rPr>
          <w:b w:val="0"/>
          <w:sz w:val="28"/>
          <w:szCs w:val="28"/>
        </w:rPr>
        <w:t>форме, установленной приложением 1 к настоящ</w:t>
      </w:r>
      <w:r w:rsidR="00536E10">
        <w:rPr>
          <w:b w:val="0"/>
          <w:sz w:val="28"/>
          <w:szCs w:val="28"/>
        </w:rPr>
        <w:t>ему Порядку (далее - заявление), в котором в обязательном порядке указываются:</w:t>
      </w:r>
    </w:p>
    <w:p w:rsidR="00536E10" w:rsidRDefault="00536E10" w:rsidP="008E1E30">
      <w:pPr>
        <w:pStyle w:val="ConsPlusTitle"/>
        <w:spacing w:line="360" w:lineRule="auto"/>
        <w:ind w:firstLine="709"/>
        <w:jc w:val="both"/>
        <w:rPr>
          <w:b w:val="0"/>
          <w:sz w:val="28"/>
          <w:szCs w:val="28"/>
        </w:rPr>
      </w:pPr>
      <w:r>
        <w:rPr>
          <w:b w:val="0"/>
          <w:sz w:val="28"/>
          <w:szCs w:val="28"/>
        </w:rPr>
        <w:lastRenderedPageBreak/>
        <w:t>- полное наименование организации, ее юридический и фактический адрес;</w:t>
      </w:r>
    </w:p>
    <w:p w:rsidR="00536E10" w:rsidRDefault="00536E10" w:rsidP="008E1E30">
      <w:pPr>
        <w:pStyle w:val="ConsPlusTitle"/>
        <w:spacing w:line="360" w:lineRule="auto"/>
        <w:ind w:firstLine="709"/>
        <w:jc w:val="both"/>
        <w:rPr>
          <w:b w:val="0"/>
          <w:sz w:val="28"/>
          <w:szCs w:val="28"/>
        </w:rPr>
      </w:pPr>
      <w:r>
        <w:rPr>
          <w:b w:val="0"/>
          <w:sz w:val="28"/>
          <w:szCs w:val="28"/>
        </w:rPr>
        <w:t>- условия работы у другого работодателя (должность, предполагаемая дата начала работы, срок действия трудового договора, режим работы, в том числе про</w:t>
      </w:r>
      <w:r w:rsidR="001645A6">
        <w:rPr>
          <w:b w:val="0"/>
          <w:sz w:val="28"/>
          <w:szCs w:val="28"/>
        </w:rPr>
        <w:t>должительность ежедневной смены</w:t>
      </w:r>
      <w:r>
        <w:rPr>
          <w:b w:val="0"/>
          <w:sz w:val="28"/>
          <w:szCs w:val="28"/>
        </w:rPr>
        <w:t>);</w:t>
      </w:r>
    </w:p>
    <w:p w:rsidR="00536E10" w:rsidRDefault="00536E10" w:rsidP="008E1E30">
      <w:pPr>
        <w:pStyle w:val="ConsPlusTitle"/>
        <w:spacing w:line="360" w:lineRule="auto"/>
        <w:ind w:firstLine="709"/>
        <w:jc w:val="both"/>
        <w:rPr>
          <w:b w:val="0"/>
          <w:sz w:val="28"/>
          <w:szCs w:val="28"/>
        </w:rPr>
      </w:pPr>
      <w:r>
        <w:rPr>
          <w:b w:val="0"/>
          <w:sz w:val="28"/>
          <w:szCs w:val="28"/>
        </w:rPr>
        <w:t>- дополнительная информация (при наличии).</w:t>
      </w:r>
    </w:p>
    <w:p w:rsidR="008E1E30" w:rsidRPr="008E1E30" w:rsidRDefault="00536E10" w:rsidP="008E1E30">
      <w:pPr>
        <w:pStyle w:val="ConsPlusTitle"/>
        <w:spacing w:line="360" w:lineRule="auto"/>
        <w:ind w:firstLine="709"/>
        <w:jc w:val="both"/>
        <w:rPr>
          <w:b w:val="0"/>
          <w:sz w:val="28"/>
          <w:szCs w:val="28"/>
        </w:rPr>
      </w:pPr>
      <w:r>
        <w:rPr>
          <w:b w:val="0"/>
          <w:sz w:val="28"/>
          <w:szCs w:val="28"/>
        </w:rPr>
        <w:t xml:space="preserve">Заявление </w:t>
      </w:r>
      <w:r w:rsidR="00362732">
        <w:rPr>
          <w:b w:val="0"/>
          <w:sz w:val="28"/>
          <w:szCs w:val="28"/>
        </w:rPr>
        <w:t>регистрируется в</w:t>
      </w:r>
      <w:r w:rsidR="00362732" w:rsidRPr="008E1E30">
        <w:rPr>
          <w:b w:val="0"/>
          <w:sz w:val="28"/>
          <w:szCs w:val="28"/>
        </w:rPr>
        <w:t xml:space="preserve"> журнале регис</w:t>
      </w:r>
      <w:r w:rsidR="00134F6B">
        <w:rPr>
          <w:b w:val="0"/>
          <w:sz w:val="28"/>
          <w:szCs w:val="28"/>
        </w:rPr>
        <w:t>трации входящей корреспонденции администрации</w:t>
      </w:r>
      <w:r w:rsidR="00134F6B" w:rsidRPr="00134F6B">
        <w:t xml:space="preserve"> </w:t>
      </w:r>
      <w:r w:rsidR="00134F6B" w:rsidRPr="00134F6B">
        <w:rPr>
          <w:b w:val="0"/>
          <w:sz w:val="28"/>
          <w:szCs w:val="28"/>
        </w:rPr>
        <w:t>Мурашинского муниципального</w:t>
      </w:r>
      <w:r w:rsidR="00134F6B">
        <w:rPr>
          <w:b w:val="0"/>
          <w:sz w:val="28"/>
          <w:szCs w:val="28"/>
        </w:rPr>
        <w:t xml:space="preserve"> округа.</w:t>
      </w:r>
    </w:p>
    <w:p w:rsidR="00362732" w:rsidRDefault="00362732" w:rsidP="008E1E30">
      <w:pPr>
        <w:pStyle w:val="ConsPlusTitle"/>
        <w:spacing w:line="360" w:lineRule="auto"/>
        <w:ind w:firstLine="709"/>
        <w:jc w:val="both"/>
        <w:rPr>
          <w:b w:val="0"/>
          <w:sz w:val="28"/>
          <w:szCs w:val="28"/>
        </w:rPr>
      </w:pPr>
      <w:r>
        <w:rPr>
          <w:b w:val="0"/>
          <w:sz w:val="28"/>
          <w:szCs w:val="28"/>
        </w:rPr>
        <w:t>4</w:t>
      </w:r>
      <w:r w:rsidR="008E1E30" w:rsidRPr="008E1E30">
        <w:rPr>
          <w:b w:val="0"/>
          <w:sz w:val="28"/>
          <w:szCs w:val="28"/>
        </w:rPr>
        <w:t xml:space="preserve">. </w:t>
      </w:r>
      <w:proofErr w:type="gramStart"/>
      <w:r w:rsidR="008E1E30" w:rsidRPr="008E1E30">
        <w:rPr>
          <w:b w:val="0"/>
          <w:sz w:val="28"/>
          <w:szCs w:val="28"/>
        </w:rPr>
        <w:t xml:space="preserve">В течение 30 календарных дней со дня, следующего за днем регистрации заявления, администрация </w:t>
      </w:r>
      <w:r w:rsidR="00134F6B" w:rsidRPr="00134F6B">
        <w:rPr>
          <w:b w:val="0"/>
          <w:sz w:val="28"/>
          <w:szCs w:val="28"/>
        </w:rPr>
        <w:t xml:space="preserve">Мурашинского муниципального округа </w:t>
      </w:r>
      <w:r w:rsidR="008E1E30" w:rsidRPr="008E1E30">
        <w:rPr>
          <w:b w:val="0"/>
          <w:sz w:val="28"/>
          <w:szCs w:val="28"/>
        </w:rPr>
        <w:t>принимает решение о</w:t>
      </w:r>
      <w:r>
        <w:rPr>
          <w:b w:val="0"/>
          <w:sz w:val="28"/>
          <w:szCs w:val="28"/>
        </w:rPr>
        <w:t xml:space="preserve"> разрешении на </w:t>
      </w:r>
      <w:r w:rsidR="008E1E30" w:rsidRPr="008E1E30">
        <w:rPr>
          <w:b w:val="0"/>
          <w:sz w:val="28"/>
          <w:szCs w:val="28"/>
        </w:rPr>
        <w:t>работу по совместительству у</w:t>
      </w:r>
      <w:r w:rsidR="00134F6B">
        <w:rPr>
          <w:b w:val="0"/>
          <w:sz w:val="28"/>
          <w:szCs w:val="28"/>
        </w:rPr>
        <w:t> </w:t>
      </w:r>
      <w:r w:rsidR="008E1E30" w:rsidRPr="008E1E30">
        <w:rPr>
          <w:b w:val="0"/>
          <w:sz w:val="28"/>
          <w:szCs w:val="28"/>
        </w:rPr>
        <w:t>другог</w:t>
      </w:r>
      <w:r>
        <w:rPr>
          <w:b w:val="0"/>
          <w:sz w:val="28"/>
          <w:szCs w:val="28"/>
        </w:rPr>
        <w:t>о работодателя либо об отказе в </w:t>
      </w:r>
      <w:r w:rsidR="008E1E30" w:rsidRPr="008E1E30">
        <w:rPr>
          <w:b w:val="0"/>
          <w:sz w:val="28"/>
          <w:szCs w:val="28"/>
        </w:rPr>
        <w:t xml:space="preserve">разрешении </w:t>
      </w:r>
      <w:r w:rsidR="00134F6B">
        <w:rPr>
          <w:b w:val="0"/>
          <w:sz w:val="28"/>
          <w:szCs w:val="28"/>
        </w:rPr>
        <w:t>на работу по </w:t>
      </w:r>
      <w:r w:rsidR="008E1E30" w:rsidRPr="008E1E30">
        <w:rPr>
          <w:b w:val="0"/>
          <w:sz w:val="28"/>
          <w:szCs w:val="28"/>
        </w:rPr>
        <w:t>совместительству у друг</w:t>
      </w:r>
      <w:r>
        <w:rPr>
          <w:b w:val="0"/>
          <w:sz w:val="28"/>
          <w:szCs w:val="28"/>
        </w:rPr>
        <w:t>ого работодателя (с </w:t>
      </w:r>
      <w:r w:rsidR="008E1E30" w:rsidRPr="008E1E30">
        <w:rPr>
          <w:b w:val="0"/>
          <w:sz w:val="28"/>
          <w:szCs w:val="28"/>
        </w:rPr>
        <w:t>указанием причин, послуживших основанием для принятия решени</w:t>
      </w:r>
      <w:r>
        <w:rPr>
          <w:b w:val="0"/>
          <w:sz w:val="28"/>
          <w:szCs w:val="28"/>
        </w:rPr>
        <w:t>я об отказе) в письменной форме.</w:t>
      </w:r>
      <w:proofErr w:type="gramEnd"/>
    </w:p>
    <w:p w:rsidR="008E1E30" w:rsidRPr="008E1E30" w:rsidRDefault="008E1E30" w:rsidP="008E1E30">
      <w:pPr>
        <w:pStyle w:val="ConsPlusTitle"/>
        <w:spacing w:line="360" w:lineRule="auto"/>
        <w:ind w:firstLine="709"/>
        <w:jc w:val="both"/>
        <w:rPr>
          <w:b w:val="0"/>
          <w:sz w:val="28"/>
          <w:szCs w:val="28"/>
        </w:rPr>
      </w:pPr>
      <w:r w:rsidRPr="008E1E30">
        <w:rPr>
          <w:b w:val="0"/>
          <w:sz w:val="28"/>
          <w:szCs w:val="28"/>
        </w:rPr>
        <w:t>В случаях, когда для рассмотрения заявления руководителя необходимы дополнительные документы и материалы, срок рассмотрения заявления может быть продлен, но не боле</w:t>
      </w:r>
      <w:r w:rsidR="00362732">
        <w:rPr>
          <w:b w:val="0"/>
          <w:sz w:val="28"/>
          <w:szCs w:val="28"/>
        </w:rPr>
        <w:t>е чем на 30 календарных дней, о </w:t>
      </w:r>
      <w:r w:rsidRPr="008E1E30">
        <w:rPr>
          <w:b w:val="0"/>
          <w:sz w:val="28"/>
          <w:szCs w:val="28"/>
        </w:rPr>
        <w:t>чем руководитель уведомляется в письменном виде.</w:t>
      </w:r>
    </w:p>
    <w:p w:rsidR="008E1E30" w:rsidRPr="008E1E30" w:rsidRDefault="00362732" w:rsidP="008E1E30">
      <w:pPr>
        <w:pStyle w:val="ConsPlusTitle"/>
        <w:spacing w:line="360" w:lineRule="auto"/>
        <w:ind w:firstLine="709"/>
        <w:jc w:val="both"/>
        <w:rPr>
          <w:b w:val="0"/>
          <w:sz w:val="28"/>
          <w:szCs w:val="28"/>
        </w:rPr>
      </w:pPr>
      <w:r>
        <w:rPr>
          <w:b w:val="0"/>
          <w:sz w:val="28"/>
          <w:szCs w:val="28"/>
        </w:rPr>
        <w:t>5</w:t>
      </w:r>
      <w:r w:rsidR="008E1E30" w:rsidRPr="008E1E30">
        <w:rPr>
          <w:b w:val="0"/>
          <w:sz w:val="28"/>
          <w:szCs w:val="28"/>
        </w:rPr>
        <w:t>. Разрешение на работу по совместительству у другого работодателя дается в пределах действия трудово</w:t>
      </w:r>
      <w:r w:rsidR="00BE0787">
        <w:rPr>
          <w:b w:val="0"/>
          <w:sz w:val="28"/>
          <w:szCs w:val="28"/>
        </w:rPr>
        <w:t>го договора с руководителем при </w:t>
      </w:r>
      <w:r w:rsidR="008E1E30" w:rsidRPr="008E1E30">
        <w:rPr>
          <w:b w:val="0"/>
          <w:sz w:val="28"/>
          <w:szCs w:val="28"/>
        </w:rPr>
        <w:t>соблюдении следующих условий:</w:t>
      </w:r>
    </w:p>
    <w:p w:rsidR="008E1E30" w:rsidRPr="008E1E30" w:rsidRDefault="008E1E30" w:rsidP="008E1E30">
      <w:pPr>
        <w:pStyle w:val="ConsPlusTitle"/>
        <w:spacing w:line="360" w:lineRule="auto"/>
        <w:ind w:firstLine="709"/>
        <w:jc w:val="both"/>
        <w:rPr>
          <w:b w:val="0"/>
          <w:sz w:val="28"/>
          <w:szCs w:val="28"/>
        </w:rPr>
      </w:pPr>
      <w:r w:rsidRPr="008E1E30">
        <w:rPr>
          <w:b w:val="0"/>
          <w:sz w:val="28"/>
          <w:szCs w:val="28"/>
        </w:rPr>
        <w:t>- руководителями муниципальных предприятий соблюдены ограничения и запреты, установленные частью 2 статьи 21 Федерального закона от 14.11.2002 № 161-ФЗ «О государственных и муниципальных унитарных предприятиях»;</w:t>
      </w:r>
    </w:p>
    <w:p w:rsidR="008E1E30" w:rsidRPr="008E1E30" w:rsidRDefault="008E1E30" w:rsidP="008E1E30">
      <w:pPr>
        <w:pStyle w:val="ConsPlusTitle"/>
        <w:spacing w:line="360" w:lineRule="auto"/>
        <w:ind w:firstLine="709"/>
        <w:jc w:val="both"/>
        <w:rPr>
          <w:b w:val="0"/>
          <w:sz w:val="28"/>
          <w:szCs w:val="28"/>
        </w:rPr>
      </w:pPr>
      <w:r w:rsidRPr="008E1E30">
        <w:rPr>
          <w:b w:val="0"/>
          <w:sz w:val="28"/>
          <w:szCs w:val="28"/>
        </w:rPr>
        <w:t>- отсутствует конфликт интересов при осущес</w:t>
      </w:r>
      <w:r w:rsidR="00362732">
        <w:rPr>
          <w:b w:val="0"/>
          <w:sz w:val="28"/>
          <w:szCs w:val="28"/>
        </w:rPr>
        <w:t>твлении работы по </w:t>
      </w:r>
      <w:r w:rsidRPr="008E1E30">
        <w:rPr>
          <w:b w:val="0"/>
          <w:sz w:val="28"/>
          <w:szCs w:val="28"/>
        </w:rPr>
        <w:t>совместительству у другого работодателя;</w:t>
      </w:r>
    </w:p>
    <w:p w:rsidR="008E1E30" w:rsidRPr="008E1E30" w:rsidRDefault="008E1E30" w:rsidP="008E1E30">
      <w:pPr>
        <w:pStyle w:val="ConsPlusTitle"/>
        <w:spacing w:line="360" w:lineRule="auto"/>
        <w:ind w:firstLine="709"/>
        <w:jc w:val="both"/>
        <w:rPr>
          <w:b w:val="0"/>
          <w:sz w:val="28"/>
          <w:szCs w:val="28"/>
        </w:rPr>
      </w:pPr>
      <w:r w:rsidRPr="008E1E30">
        <w:rPr>
          <w:b w:val="0"/>
          <w:sz w:val="28"/>
          <w:szCs w:val="28"/>
        </w:rPr>
        <w:t>- работа по совместительству б</w:t>
      </w:r>
      <w:r w:rsidR="00362732">
        <w:rPr>
          <w:b w:val="0"/>
          <w:sz w:val="28"/>
          <w:szCs w:val="28"/>
        </w:rPr>
        <w:t>удет выполняться в свободное от </w:t>
      </w:r>
      <w:r w:rsidRPr="008E1E30">
        <w:rPr>
          <w:b w:val="0"/>
          <w:sz w:val="28"/>
          <w:szCs w:val="28"/>
        </w:rPr>
        <w:t>основной работы время.</w:t>
      </w:r>
    </w:p>
    <w:p w:rsidR="008E1E30" w:rsidRPr="008E1E30" w:rsidRDefault="00362732" w:rsidP="008E1E30">
      <w:pPr>
        <w:pStyle w:val="ConsPlusTitle"/>
        <w:spacing w:line="360" w:lineRule="auto"/>
        <w:ind w:firstLine="709"/>
        <w:jc w:val="both"/>
        <w:rPr>
          <w:b w:val="0"/>
          <w:sz w:val="28"/>
          <w:szCs w:val="28"/>
        </w:rPr>
      </w:pPr>
      <w:r>
        <w:rPr>
          <w:b w:val="0"/>
          <w:sz w:val="28"/>
          <w:szCs w:val="28"/>
        </w:rPr>
        <w:lastRenderedPageBreak/>
        <w:t>6</w:t>
      </w:r>
      <w:r w:rsidR="008E1E30" w:rsidRPr="008E1E30">
        <w:rPr>
          <w:b w:val="0"/>
          <w:sz w:val="28"/>
          <w:szCs w:val="28"/>
        </w:rPr>
        <w:t xml:space="preserve">. Несоблюдение одного из условий, указанного в пункте 6 настоящего Порядка, является основанием для отказа в </w:t>
      </w:r>
      <w:r>
        <w:rPr>
          <w:b w:val="0"/>
          <w:sz w:val="28"/>
          <w:szCs w:val="28"/>
        </w:rPr>
        <w:t>работе по совместительству у </w:t>
      </w:r>
      <w:r w:rsidR="008E1E30" w:rsidRPr="008E1E30">
        <w:rPr>
          <w:b w:val="0"/>
          <w:sz w:val="28"/>
          <w:szCs w:val="28"/>
        </w:rPr>
        <w:t>другого работодателя.</w:t>
      </w:r>
    </w:p>
    <w:p w:rsidR="008E1E30" w:rsidRPr="008E1E30" w:rsidRDefault="00362732" w:rsidP="008E1E30">
      <w:pPr>
        <w:pStyle w:val="ConsPlusTitle"/>
        <w:spacing w:line="360" w:lineRule="auto"/>
        <w:ind w:firstLine="709"/>
        <w:jc w:val="both"/>
        <w:rPr>
          <w:b w:val="0"/>
          <w:sz w:val="28"/>
          <w:szCs w:val="28"/>
        </w:rPr>
      </w:pPr>
      <w:r>
        <w:rPr>
          <w:b w:val="0"/>
          <w:sz w:val="28"/>
          <w:szCs w:val="28"/>
        </w:rPr>
        <w:t>7</w:t>
      </w:r>
      <w:r w:rsidR="008E1E30" w:rsidRPr="008E1E30">
        <w:rPr>
          <w:b w:val="0"/>
          <w:sz w:val="28"/>
          <w:szCs w:val="28"/>
        </w:rPr>
        <w:t>. Решение об отказе в работе по совместительству у другого работодателя должно быть мотивированным, с указанием причин, послуживших основанием для его принятия.</w:t>
      </w:r>
    </w:p>
    <w:p w:rsidR="008E1E30" w:rsidRPr="008E1E30" w:rsidRDefault="008E1E30" w:rsidP="008E1E30">
      <w:pPr>
        <w:pStyle w:val="ConsPlusTitle"/>
        <w:spacing w:line="360" w:lineRule="auto"/>
        <w:ind w:firstLine="709"/>
        <w:jc w:val="both"/>
        <w:rPr>
          <w:b w:val="0"/>
          <w:sz w:val="28"/>
          <w:szCs w:val="28"/>
        </w:rPr>
      </w:pPr>
      <w:r w:rsidRPr="008E1E30">
        <w:rPr>
          <w:b w:val="0"/>
          <w:sz w:val="28"/>
          <w:szCs w:val="28"/>
        </w:rPr>
        <w:t>Решение об отказе в работе по совместительству у другого работодателя не препятствует повторной подаче заявления при условии устранения руководителем причин, послуживших основанием для его принятия.</w:t>
      </w:r>
    </w:p>
    <w:p w:rsidR="008E1E30" w:rsidRPr="008E1E30" w:rsidRDefault="002222CF" w:rsidP="008E1E30">
      <w:pPr>
        <w:pStyle w:val="ConsPlusTitle"/>
        <w:spacing w:line="360" w:lineRule="auto"/>
        <w:ind w:firstLine="709"/>
        <w:jc w:val="both"/>
        <w:rPr>
          <w:b w:val="0"/>
          <w:sz w:val="28"/>
          <w:szCs w:val="28"/>
        </w:rPr>
      </w:pPr>
      <w:r>
        <w:rPr>
          <w:b w:val="0"/>
          <w:sz w:val="28"/>
          <w:szCs w:val="28"/>
        </w:rPr>
        <w:t>8</w:t>
      </w:r>
      <w:r w:rsidR="008E1E30" w:rsidRPr="008E1E30">
        <w:rPr>
          <w:b w:val="0"/>
          <w:sz w:val="28"/>
          <w:szCs w:val="28"/>
        </w:rPr>
        <w:t xml:space="preserve">. В пределах срока, предусмотренного пунктом </w:t>
      </w:r>
      <w:r>
        <w:rPr>
          <w:b w:val="0"/>
          <w:sz w:val="28"/>
          <w:szCs w:val="28"/>
        </w:rPr>
        <w:t>4</w:t>
      </w:r>
      <w:r w:rsidR="008E1E30" w:rsidRPr="008E1E30">
        <w:rPr>
          <w:b w:val="0"/>
          <w:sz w:val="28"/>
          <w:szCs w:val="28"/>
        </w:rPr>
        <w:t xml:space="preserve"> настоящего Порядка, администрация</w:t>
      </w:r>
      <w:r w:rsidR="00134F6B" w:rsidRPr="00134F6B">
        <w:t xml:space="preserve"> </w:t>
      </w:r>
      <w:r w:rsidR="00134F6B" w:rsidRPr="00134F6B">
        <w:rPr>
          <w:b w:val="0"/>
          <w:sz w:val="28"/>
          <w:szCs w:val="28"/>
        </w:rPr>
        <w:t>Мурашинского муниципального округа</w:t>
      </w:r>
      <w:r w:rsidR="008E1E30" w:rsidRPr="008E1E30">
        <w:rPr>
          <w:b w:val="0"/>
          <w:sz w:val="28"/>
          <w:szCs w:val="28"/>
        </w:rPr>
        <w:t xml:space="preserve"> в письменной ф</w:t>
      </w:r>
      <w:r>
        <w:rPr>
          <w:b w:val="0"/>
          <w:sz w:val="28"/>
          <w:szCs w:val="28"/>
        </w:rPr>
        <w:t>орме информирует руководителя о </w:t>
      </w:r>
      <w:r w:rsidR="008E1E30" w:rsidRPr="008E1E30">
        <w:rPr>
          <w:b w:val="0"/>
          <w:sz w:val="28"/>
          <w:szCs w:val="28"/>
        </w:rPr>
        <w:t>принятом решении.</w:t>
      </w:r>
    </w:p>
    <w:p w:rsidR="008E1E30" w:rsidRPr="008E1E30" w:rsidRDefault="002222CF" w:rsidP="008E1E30">
      <w:pPr>
        <w:pStyle w:val="ConsPlusTitle"/>
        <w:spacing w:line="360" w:lineRule="auto"/>
        <w:ind w:firstLine="709"/>
        <w:jc w:val="both"/>
        <w:rPr>
          <w:b w:val="0"/>
          <w:sz w:val="28"/>
          <w:szCs w:val="28"/>
        </w:rPr>
      </w:pPr>
      <w:r>
        <w:rPr>
          <w:b w:val="0"/>
          <w:sz w:val="28"/>
          <w:szCs w:val="28"/>
        </w:rPr>
        <w:t>9</w:t>
      </w:r>
      <w:r w:rsidR="008E1E30" w:rsidRPr="008E1E30">
        <w:rPr>
          <w:b w:val="0"/>
          <w:sz w:val="28"/>
          <w:szCs w:val="28"/>
        </w:rPr>
        <w:t>. Оригинал заявления, копия письма руководителю о принятом решении приобщ</w:t>
      </w:r>
      <w:r>
        <w:rPr>
          <w:b w:val="0"/>
          <w:sz w:val="28"/>
          <w:szCs w:val="28"/>
        </w:rPr>
        <w:t>а</w:t>
      </w:r>
      <w:r w:rsidR="008E1E30" w:rsidRPr="008E1E30">
        <w:rPr>
          <w:b w:val="0"/>
          <w:sz w:val="28"/>
          <w:szCs w:val="28"/>
        </w:rPr>
        <w:t>ется в</w:t>
      </w:r>
      <w:r w:rsidR="00217947">
        <w:rPr>
          <w:b w:val="0"/>
          <w:sz w:val="28"/>
          <w:szCs w:val="28"/>
        </w:rPr>
        <w:t xml:space="preserve"> его</w:t>
      </w:r>
      <w:r w:rsidR="008E1E30" w:rsidRPr="008E1E30">
        <w:rPr>
          <w:b w:val="0"/>
          <w:sz w:val="28"/>
          <w:szCs w:val="28"/>
        </w:rPr>
        <w:t xml:space="preserve"> личное дело.</w:t>
      </w:r>
    </w:p>
    <w:p w:rsidR="008E1E30" w:rsidRPr="008E1E30" w:rsidRDefault="002222CF" w:rsidP="008E1E30">
      <w:pPr>
        <w:pStyle w:val="ConsPlusTitle"/>
        <w:spacing w:line="360" w:lineRule="auto"/>
        <w:ind w:firstLine="709"/>
        <w:jc w:val="both"/>
        <w:rPr>
          <w:b w:val="0"/>
          <w:sz w:val="28"/>
          <w:szCs w:val="28"/>
        </w:rPr>
      </w:pPr>
      <w:r>
        <w:rPr>
          <w:b w:val="0"/>
          <w:sz w:val="28"/>
          <w:szCs w:val="28"/>
        </w:rPr>
        <w:t>10</w:t>
      </w:r>
      <w:r w:rsidR="008E1E30" w:rsidRPr="008E1E30">
        <w:rPr>
          <w:b w:val="0"/>
          <w:sz w:val="28"/>
          <w:szCs w:val="28"/>
        </w:rPr>
        <w:t>. В каждом случае работы по совместительству у другого работодателя руководитель подает отдельное заявление в порядке, предусмотренном настоящим Порядком.</w:t>
      </w:r>
    </w:p>
    <w:p w:rsidR="008943FB" w:rsidRDefault="008943FB">
      <w:pPr>
        <w:rPr>
          <w:bCs/>
          <w:szCs w:val="28"/>
          <w:lang w:eastAsia="ru-RU"/>
        </w:rPr>
      </w:pPr>
      <w:r>
        <w:rPr>
          <w:b/>
          <w:szCs w:val="28"/>
        </w:rPr>
        <w:br w:type="page"/>
      </w:r>
    </w:p>
    <w:p w:rsidR="00CD410B" w:rsidRDefault="00CD410B" w:rsidP="001645A6">
      <w:pPr>
        <w:pStyle w:val="ConsPlusTitle"/>
        <w:ind w:left="5529"/>
        <w:jc w:val="both"/>
        <w:rPr>
          <w:b w:val="0"/>
          <w:sz w:val="28"/>
          <w:szCs w:val="28"/>
        </w:rPr>
      </w:pPr>
      <w:r>
        <w:rPr>
          <w:b w:val="0"/>
          <w:sz w:val="28"/>
          <w:szCs w:val="28"/>
        </w:rPr>
        <w:lastRenderedPageBreak/>
        <w:t>Приложение</w:t>
      </w:r>
    </w:p>
    <w:p w:rsidR="00CD410B" w:rsidRPr="00CD410B" w:rsidRDefault="000E7DA6" w:rsidP="001645A6">
      <w:pPr>
        <w:pStyle w:val="ConsPlusTitle"/>
        <w:ind w:left="5529"/>
        <w:rPr>
          <w:b w:val="0"/>
          <w:sz w:val="28"/>
          <w:szCs w:val="28"/>
        </w:rPr>
      </w:pPr>
      <w:r>
        <w:rPr>
          <w:b w:val="0"/>
          <w:sz w:val="28"/>
          <w:szCs w:val="28"/>
        </w:rPr>
        <w:t>к Порядку</w:t>
      </w:r>
      <w:r w:rsidR="00CD410B" w:rsidRPr="00CD410B">
        <w:t xml:space="preserve"> </w:t>
      </w:r>
      <w:r w:rsidR="00CD410B" w:rsidRPr="00CD410B">
        <w:rPr>
          <w:b w:val="0"/>
          <w:sz w:val="28"/>
          <w:szCs w:val="28"/>
        </w:rPr>
        <w:t>получения руководителями муниципальных учреждений и пред</w:t>
      </w:r>
      <w:r w:rsidR="001645A6">
        <w:rPr>
          <w:b w:val="0"/>
          <w:sz w:val="28"/>
          <w:szCs w:val="28"/>
        </w:rPr>
        <w:t>приятий разрешения на работу по </w:t>
      </w:r>
      <w:r w:rsidR="00CD410B" w:rsidRPr="00CD410B">
        <w:rPr>
          <w:b w:val="0"/>
          <w:sz w:val="28"/>
          <w:szCs w:val="28"/>
        </w:rPr>
        <w:t>совместительству</w:t>
      </w:r>
    </w:p>
    <w:p w:rsidR="008E1E30" w:rsidRDefault="00CD410B" w:rsidP="001645A6">
      <w:pPr>
        <w:pStyle w:val="ConsPlusTitle"/>
        <w:ind w:left="5529"/>
        <w:jc w:val="both"/>
        <w:rPr>
          <w:b w:val="0"/>
          <w:sz w:val="28"/>
          <w:szCs w:val="28"/>
        </w:rPr>
      </w:pPr>
      <w:r w:rsidRPr="00CD410B">
        <w:rPr>
          <w:b w:val="0"/>
          <w:sz w:val="28"/>
          <w:szCs w:val="28"/>
        </w:rPr>
        <w:t>у другого работодателя</w:t>
      </w:r>
    </w:p>
    <w:p w:rsidR="00CD410B" w:rsidRPr="001645A6" w:rsidRDefault="00CD410B" w:rsidP="00CD410B">
      <w:pPr>
        <w:pStyle w:val="ConsPlusTitle"/>
        <w:ind w:left="4820"/>
        <w:jc w:val="both"/>
        <w:rPr>
          <w:b w:val="0"/>
          <w:sz w:val="72"/>
          <w:szCs w:val="72"/>
        </w:rPr>
      </w:pPr>
    </w:p>
    <w:p w:rsidR="00CD410B" w:rsidRDefault="00CD410B" w:rsidP="004849EB">
      <w:pPr>
        <w:pStyle w:val="ConsPlusTitle"/>
        <w:jc w:val="center"/>
        <w:rPr>
          <w:b w:val="0"/>
          <w:sz w:val="28"/>
          <w:szCs w:val="28"/>
        </w:rPr>
      </w:pPr>
      <w:r>
        <w:rPr>
          <w:b w:val="0"/>
          <w:sz w:val="28"/>
          <w:szCs w:val="28"/>
        </w:rPr>
        <w:t>ФОРМА ЗАЯВЛЕНИЯ</w:t>
      </w:r>
    </w:p>
    <w:p w:rsidR="001645A6" w:rsidRPr="001645A6" w:rsidRDefault="001645A6" w:rsidP="00507708">
      <w:pPr>
        <w:pStyle w:val="ConsPlusTitle"/>
        <w:ind w:left="4820"/>
        <w:jc w:val="both"/>
        <w:rPr>
          <w:b w:val="0"/>
          <w:sz w:val="72"/>
          <w:szCs w:val="72"/>
        </w:rPr>
      </w:pPr>
    </w:p>
    <w:p w:rsidR="000E7DA6" w:rsidRDefault="00673830" w:rsidP="001645A6">
      <w:pPr>
        <w:pStyle w:val="ConsPlusTitle"/>
        <w:ind w:left="4820"/>
        <w:rPr>
          <w:b w:val="0"/>
          <w:sz w:val="28"/>
          <w:szCs w:val="28"/>
        </w:rPr>
      </w:pPr>
      <w:r>
        <w:rPr>
          <w:b w:val="0"/>
          <w:sz w:val="28"/>
          <w:szCs w:val="28"/>
        </w:rPr>
        <w:t>________________________________________________________________</w:t>
      </w:r>
    </w:p>
    <w:p w:rsidR="00673830" w:rsidRDefault="00673830" w:rsidP="00673830">
      <w:pPr>
        <w:pStyle w:val="ConsPlusTitle"/>
        <w:ind w:left="4820"/>
        <w:jc w:val="center"/>
        <w:rPr>
          <w:b w:val="0"/>
          <w:sz w:val="28"/>
          <w:szCs w:val="28"/>
        </w:rPr>
      </w:pPr>
      <w:r w:rsidRPr="00673830">
        <w:rPr>
          <w:b w:val="0"/>
          <w:szCs w:val="28"/>
        </w:rPr>
        <w:t>(</w:t>
      </w:r>
      <w:r>
        <w:rPr>
          <w:b w:val="0"/>
          <w:szCs w:val="28"/>
        </w:rPr>
        <w:t>ФИО и должность руководителя администрации Мурашинского муниципального округа</w:t>
      </w:r>
      <w:r w:rsidRPr="00673830">
        <w:rPr>
          <w:b w:val="0"/>
          <w:szCs w:val="28"/>
        </w:rPr>
        <w:t>)</w:t>
      </w:r>
    </w:p>
    <w:p w:rsidR="000E7DA6" w:rsidRPr="00507708" w:rsidRDefault="000E7DA6" w:rsidP="00507708">
      <w:pPr>
        <w:pStyle w:val="ConsPlusTitle"/>
        <w:ind w:left="4820"/>
        <w:jc w:val="center"/>
        <w:rPr>
          <w:b w:val="0"/>
          <w:szCs w:val="28"/>
        </w:rPr>
      </w:pPr>
      <w:r>
        <w:rPr>
          <w:b w:val="0"/>
          <w:sz w:val="28"/>
          <w:szCs w:val="28"/>
        </w:rPr>
        <w:t>от ______________________________</w:t>
      </w:r>
      <w:r>
        <w:rPr>
          <w:b w:val="0"/>
          <w:sz w:val="28"/>
          <w:szCs w:val="28"/>
        </w:rPr>
        <w:br/>
      </w:r>
      <w:r w:rsidRPr="00507708">
        <w:rPr>
          <w:b w:val="0"/>
          <w:szCs w:val="28"/>
        </w:rPr>
        <w:t>(ФИО</w:t>
      </w:r>
      <w:r w:rsidR="008B62DE">
        <w:rPr>
          <w:b w:val="0"/>
          <w:szCs w:val="28"/>
        </w:rPr>
        <w:t>, должность руководителя</w:t>
      </w:r>
      <w:r w:rsidRPr="00507708">
        <w:rPr>
          <w:b w:val="0"/>
          <w:szCs w:val="28"/>
        </w:rPr>
        <w:t>)</w:t>
      </w:r>
    </w:p>
    <w:p w:rsidR="000E7DA6" w:rsidRPr="00507708" w:rsidRDefault="000E7DA6" w:rsidP="00507708">
      <w:pPr>
        <w:pStyle w:val="ConsPlusTitle"/>
        <w:ind w:left="4820"/>
        <w:jc w:val="center"/>
        <w:rPr>
          <w:b w:val="0"/>
          <w:szCs w:val="28"/>
        </w:rPr>
      </w:pPr>
      <w:r>
        <w:rPr>
          <w:b w:val="0"/>
          <w:sz w:val="28"/>
          <w:szCs w:val="28"/>
        </w:rPr>
        <w:t>________________________________</w:t>
      </w:r>
      <w:r>
        <w:rPr>
          <w:b w:val="0"/>
          <w:sz w:val="28"/>
          <w:szCs w:val="28"/>
        </w:rPr>
        <w:br/>
        <w:t>________________________________</w:t>
      </w:r>
      <w:r>
        <w:rPr>
          <w:b w:val="0"/>
          <w:sz w:val="28"/>
          <w:szCs w:val="28"/>
        </w:rPr>
        <w:br/>
        <w:t>________________________________</w:t>
      </w:r>
      <w:r>
        <w:rPr>
          <w:b w:val="0"/>
          <w:sz w:val="28"/>
          <w:szCs w:val="28"/>
        </w:rPr>
        <w:br/>
      </w:r>
    </w:p>
    <w:p w:rsidR="00507708" w:rsidRPr="00507708" w:rsidRDefault="00507708" w:rsidP="000E7DA6">
      <w:pPr>
        <w:pStyle w:val="ConsPlusTitle"/>
        <w:spacing w:line="360" w:lineRule="auto"/>
        <w:ind w:firstLine="709"/>
        <w:jc w:val="center"/>
        <w:rPr>
          <w:b w:val="0"/>
          <w:sz w:val="72"/>
          <w:szCs w:val="72"/>
        </w:rPr>
      </w:pPr>
    </w:p>
    <w:p w:rsidR="000E7DA6" w:rsidRPr="000E7DA6" w:rsidRDefault="000E7DA6" w:rsidP="000E7DA6">
      <w:pPr>
        <w:pStyle w:val="ConsPlusTitle"/>
        <w:spacing w:line="360" w:lineRule="auto"/>
        <w:ind w:firstLine="709"/>
        <w:jc w:val="center"/>
        <w:rPr>
          <w:b w:val="0"/>
          <w:sz w:val="28"/>
          <w:szCs w:val="28"/>
        </w:rPr>
      </w:pPr>
      <w:r>
        <w:rPr>
          <w:b w:val="0"/>
          <w:sz w:val="28"/>
          <w:szCs w:val="28"/>
        </w:rPr>
        <w:t>з</w:t>
      </w:r>
      <w:r w:rsidRPr="000E7DA6">
        <w:rPr>
          <w:b w:val="0"/>
          <w:sz w:val="28"/>
          <w:szCs w:val="28"/>
        </w:rPr>
        <w:t>аявление</w:t>
      </w:r>
      <w:r>
        <w:rPr>
          <w:b w:val="0"/>
          <w:sz w:val="28"/>
          <w:szCs w:val="28"/>
        </w:rPr>
        <w:t>.</w:t>
      </w:r>
    </w:p>
    <w:p w:rsidR="000E7DA6" w:rsidRPr="000E7DA6" w:rsidRDefault="000E7DA6" w:rsidP="000E7DA6">
      <w:pPr>
        <w:pStyle w:val="ConsPlusTitle"/>
        <w:spacing w:line="360" w:lineRule="auto"/>
        <w:ind w:firstLine="709"/>
        <w:jc w:val="both"/>
        <w:rPr>
          <w:b w:val="0"/>
          <w:sz w:val="28"/>
          <w:szCs w:val="28"/>
        </w:rPr>
      </w:pPr>
    </w:p>
    <w:p w:rsidR="000E7DA6" w:rsidRPr="000E7DA6" w:rsidRDefault="000E7DA6" w:rsidP="00C84E53">
      <w:pPr>
        <w:pStyle w:val="ConsPlusTitle"/>
        <w:ind w:firstLine="709"/>
        <w:jc w:val="both"/>
        <w:rPr>
          <w:b w:val="0"/>
          <w:sz w:val="28"/>
          <w:szCs w:val="28"/>
        </w:rPr>
      </w:pPr>
      <w:r w:rsidRPr="000E7DA6">
        <w:rPr>
          <w:b w:val="0"/>
          <w:sz w:val="28"/>
          <w:szCs w:val="28"/>
        </w:rPr>
        <w:t>Прошу разрешить мне работу по внешнему совместительству в</w:t>
      </w:r>
      <w:r w:rsidR="003E3B11">
        <w:rPr>
          <w:b w:val="0"/>
          <w:sz w:val="28"/>
          <w:szCs w:val="28"/>
        </w:rPr>
        <w:t> </w:t>
      </w:r>
      <w:r w:rsidRPr="000E7DA6">
        <w:rPr>
          <w:b w:val="0"/>
          <w:sz w:val="28"/>
          <w:szCs w:val="28"/>
        </w:rPr>
        <w:t>должности</w:t>
      </w:r>
      <w:r>
        <w:rPr>
          <w:b w:val="0"/>
          <w:sz w:val="28"/>
          <w:szCs w:val="28"/>
        </w:rPr>
        <w:t xml:space="preserve"> </w:t>
      </w:r>
      <w:r w:rsidRPr="000E7DA6">
        <w:rPr>
          <w:b w:val="0"/>
          <w:sz w:val="28"/>
          <w:szCs w:val="28"/>
        </w:rPr>
        <w:t>__________________________________</w:t>
      </w:r>
      <w:r w:rsidR="00C84E53">
        <w:rPr>
          <w:b w:val="0"/>
          <w:sz w:val="28"/>
          <w:szCs w:val="28"/>
        </w:rPr>
        <w:t>___</w:t>
      </w:r>
      <w:r w:rsidR="003E3B11">
        <w:rPr>
          <w:b w:val="0"/>
          <w:sz w:val="28"/>
          <w:szCs w:val="28"/>
        </w:rPr>
        <w:t>________________</w:t>
      </w:r>
      <w:r w:rsidRPr="000E7DA6">
        <w:rPr>
          <w:b w:val="0"/>
          <w:sz w:val="28"/>
          <w:szCs w:val="28"/>
        </w:rPr>
        <w:t>__</w:t>
      </w:r>
    </w:p>
    <w:p w:rsidR="000E7DA6" w:rsidRPr="00C84E53" w:rsidRDefault="000E7DA6" w:rsidP="00C84E53">
      <w:pPr>
        <w:pStyle w:val="ConsPlusTitle"/>
        <w:ind w:firstLine="709"/>
        <w:jc w:val="center"/>
        <w:rPr>
          <w:b w:val="0"/>
          <w:szCs w:val="28"/>
        </w:rPr>
      </w:pPr>
      <w:r w:rsidRPr="00C84E53">
        <w:rPr>
          <w:b w:val="0"/>
          <w:szCs w:val="28"/>
        </w:rPr>
        <w:t>(наименование должности)</w:t>
      </w:r>
    </w:p>
    <w:p w:rsidR="000E7DA6" w:rsidRPr="000E7DA6" w:rsidRDefault="000E7DA6" w:rsidP="00C84E53">
      <w:pPr>
        <w:pStyle w:val="ConsPlusTitle"/>
        <w:jc w:val="both"/>
        <w:rPr>
          <w:b w:val="0"/>
          <w:sz w:val="28"/>
          <w:szCs w:val="28"/>
        </w:rPr>
      </w:pPr>
      <w:r w:rsidRPr="000E7DA6">
        <w:rPr>
          <w:b w:val="0"/>
          <w:sz w:val="28"/>
          <w:szCs w:val="28"/>
        </w:rPr>
        <w:t xml:space="preserve">на ________ ставки </w:t>
      </w:r>
      <w:proofErr w:type="gramStart"/>
      <w:r w:rsidRPr="000E7DA6">
        <w:rPr>
          <w:b w:val="0"/>
          <w:sz w:val="28"/>
          <w:szCs w:val="28"/>
        </w:rPr>
        <w:t>в</w:t>
      </w:r>
      <w:proofErr w:type="gramEnd"/>
      <w:r w:rsidRPr="000E7DA6">
        <w:rPr>
          <w:b w:val="0"/>
          <w:sz w:val="28"/>
          <w:szCs w:val="28"/>
        </w:rPr>
        <w:t xml:space="preserve"> ______________________</w:t>
      </w:r>
      <w:r w:rsidR="00C84E53">
        <w:rPr>
          <w:b w:val="0"/>
          <w:sz w:val="28"/>
          <w:szCs w:val="28"/>
        </w:rPr>
        <w:t>_________________________</w:t>
      </w:r>
      <w:r w:rsidR="00C84E53">
        <w:rPr>
          <w:b w:val="0"/>
          <w:sz w:val="28"/>
          <w:szCs w:val="28"/>
        </w:rPr>
        <w:br/>
        <w:t>__________________________________________________________________</w:t>
      </w:r>
    </w:p>
    <w:p w:rsidR="000E7DA6" w:rsidRPr="00C84E53" w:rsidRDefault="000E7DA6" w:rsidP="00C84E53">
      <w:pPr>
        <w:pStyle w:val="ConsPlusTitle"/>
        <w:ind w:firstLine="709"/>
        <w:jc w:val="center"/>
        <w:rPr>
          <w:b w:val="0"/>
        </w:rPr>
      </w:pPr>
      <w:r w:rsidRPr="00C84E53">
        <w:rPr>
          <w:b w:val="0"/>
        </w:rPr>
        <w:t>(наименование организации)</w:t>
      </w:r>
    </w:p>
    <w:p w:rsidR="000E7DA6" w:rsidRPr="000E7DA6" w:rsidRDefault="000E7DA6" w:rsidP="00C84E53">
      <w:pPr>
        <w:pStyle w:val="ConsPlusTitle"/>
        <w:spacing w:line="360" w:lineRule="auto"/>
        <w:jc w:val="both"/>
        <w:rPr>
          <w:b w:val="0"/>
          <w:sz w:val="28"/>
          <w:szCs w:val="28"/>
        </w:rPr>
      </w:pPr>
      <w:r w:rsidRPr="000E7DA6">
        <w:rPr>
          <w:b w:val="0"/>
          <w:sz w:val="28"/>
          <w:szCs w:val="28"/>
        </w:rPr>
        <w:t xml:space="preserve">с </w:t>
      </w:r>
      <w:r w:rsidR="00C84E53">
        <w:rPr>
          <w:b w:val="0"/>
          <w:sz w:val="28"/>
          <w:szCs w:val="28"/>
        </w:rPr>
        <w:t>«</w:t>
      </w:r>
      <w:r w:rsidRPr="000E7DA6">
        <w:rPr>
          <w:b w:val="0"/>
          <w:sz w:val="28"/>
          <w:szCs w:val="28"/>
        </w:rPr>
        <w:t>___</w:t>
      </w:r>
      <w:r w:rsidR="00C84E53">
        <w:rPr>
          <w:b w:val="0"/>
          <w:sz w:val="28"/>
          <w:szCs w:val="28"/>
        </w:rPr>
        <w:t>»</w:t>
      </w:r>
      <w:r w:rsidRPr="000E7DA6">
        <w:rPr>
          <w:b w:val="0"/>
          <w:sz w:val="28"/>
          <w:szCs w:val="28"/>
        </w:rPr>
        <w:t xml:space="preserve"> ________ 20__ г.</w:t>
      </w:r>
      <w:r w:rsidR="00C84E53">
        <w:rPr>
          <w:b w:val="0"/>
          <w:sz w:val="28"/>
          <w:szCs w:val="28"/>
        </w:rPr>
        <w:t xml:space="preserve"> на ____________ срок.</w:t>
      </w:r>
    </w:p>
    <w:p w:rsidR="000E7DA6" w:rsidRDefault="000E7DA6" w:rsidP="000E7DA6">
      <w:pPr>
        <w:pStyle w:val="ConsPlusTitle"/>
        <w:spacing w:line="360" w:lineRule="auto"/>
        <w:ind w:firstLine="709"/>
        <w:jc w:val="both"/>
        <w:rPr>
          <w:b w:val="0"/>
          <w:sz w:val="28"/>
          <w:szCs w:val="28"/>
        </w:rPr>
      </w:pPr>
    </w:p>
    <w:p w:rsidR="00C84E53" w:rsidRPr="000E7DA6" w:rsidRDefault="00C84E53" w:rsidP="000E7DA6">
      <w:pPr>
        <w:pStyle w:val="ConsPlusTitle"/>
        <w:spacing w:line="360" w:lineRule="auto"/>
        <w:ind w:firstLine="709"/>
        <w:jc w:val="both"/>
        <w:rPr>
          <w:b w:val="0"/>
          <w:sz w:val="28"/>
          <w:szCs w:val="28"/>
        </w:rPr>
      </w:pPr>
    </w:p>
    <w:p w:rsidR="00507708" w:rsidRDefault="00C84E53" w:rsidP="00507708">
      <w:pPr>
        <w:pStyle w:val="ConsPlusTitle"/>
        <w:ind w:firstLine="709"/>
        <w:jc w:val="both"/>
        <w:rPr>
          <w:b w:val="0"/>
          <w:sz w:val="28"/>
          <w:szCs w:val="28"/>
        </w:rPr>
      </w:pPr>
      <w:r>
        <w:rPr>
          <w:b w:val="0"/>
          <w:sz w:val="28"/>
          <w:szCs w:val="28"/>
        </w:rPr>
        <w:t>«</w:t>
      </w:r>
      <w:r w:rsidR="000E7DA6" w:rsidRPr="000E7DA6">
        <w:rPr>
          <w:b w:val="0"/>
          <w:sz w:val="28"/>
          <w:szCs w:val="28"/>
        </w:rPr>
        <w:t>___</w:t>
      </w:r>
      <w:r>
        <w:rPr>
          <w:b w:val="0"/>
          <w:sz w:val="28"/>
          <w:szCs w:val="28"/>
        </w:rPr>
        <w:t>»</w:t>
      </w:r>
      <w:r w:rsidR="000E7DA6" w:rsidRPr="000E7DA6">
        <w:rPr>
          <w:b w:val="0"/>
          <w:sz w:val="28"/>
          <w:szCs w:val="28"/>
        </w:rPr>
        <w:t xml:space="preserve"> ________ 20__ г.                                              </w:t>
      </w:r>
      <w:r w:rsidR="00507708">
        <w:rPr>
          <w:b w:val="0"/>
          <w:sz w:val="28"/>
          <w:szCs w:val="28"/>
        </w:rPr>
        <w:t>_______________</w:t>
      </w:r>
    </w:p>
    <w:p w:rsidR="000E7DA6" w:rsidRPr="00507708" w:rsidRDefault="00507708" w:rsidP="00507708">
      <w:pPr>
        <w:pStyle w:val="ConsPlusTitle"/>
        <w:ind w:firstLine="709"/>
        <w:rPr>
          <w:b w:val="0"/>
        </w:rPr>
      </w:pPr>
      <w:r w:rsidRPr="00507708">
        <w:rPr>
          <w:b w:val="0"/>
        </w:rPr>
        <w:t xml:space="preserve">                                                                           </w:t>
      </w:r>
      <w:r>
        <w:rPr>
          <w:b w:val="0"/>
        </w:rPr>
        <w:t xml:space="preserve">                  </w:t>
      </w:r>
      <w:r w:rsidRPr="00507708">
        <w:rPr>
          <w:b w:val="0"/>
        </w:rPr>
        <w:t xml:space="preserve">                      (п</w:t>
      </w:r>
      <w:r w:rsidR="000E7DA6" w:rsidRPr="00507708">
        <w:rPr>
          <w:b w:val="0"/>
        </w:rPr>
        <w:t>одпись</w:t>
      </w:r>
      <w:r w:rsidRPr="00507708">
        <w:rPr>
          <w:b w:val="0"/>
        </w:rPr>
        <w:t>)</w:t>
      </w:r>
    </w:p>
    <w:p w:rsidR="00673830" w:rsidRDefault="00673830" w:rsidP="00673830">
      <w:pPr>
        <w:pStyle w:val="ConsPlusTitle"/>
        <w:spacing w:line="360" w:lineRule="auto"/>
        <w:ind w:firstLine="709"/>
        <w:jc w:val="center"/>
        <w:rPr>
          <w:b w:val="0"/>
          <w:sz w:val="28"/>
          <w:szCs w:val="28"/>
        </w:rPr>
      </w:pPr>
    </w:p>
    <w:p w:rsidR="000E7DA6" w:rsidRPr="008E1E30" w:rsidRDefault="008B62DE" w:rsidP="00673830">
      <w:pPr>
        <w:pStyle w:val="ConsPlusTitle"/>
        <w:spacing w:line="360" w:lineRule="auto"/>
        <w:ind w:firstLine="709"/>
        <w:jc w:val="center"/>
        <w:rPr>
          <w:b w:val="0"/>
          <w:sz w:val="28"/>
          <w:szCs w:val="28"/>
        </w:rPr>
      </w:pPr>
      <w:r>
        <w:rPr>
          <w:b w:val="0"/>
          <w:sz w:val="28"/>
          <w:szCs w:val="28"/>
        </w:rPr>
        <w:t>______________</w:t>
      </w:r>
    </w:p>
    <w:sectPr w:rsidR="000E7DA6" w:rsidRPr="008E1E30">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2A" w:rsidRDefault="00B6752A">
      <w:r>
        <w:separator/>
      </w:r>
    </w:p>
  </w:endnote>
  <w:endnote w:type="continuationSeparator" w:id="0">
    <w:p w:rsidR="00B6752A" w:rsidRDefault="00B6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2A" w:rsidRDefault="00B6752A">
      <w:r>
        <w:separator/>
      </w:r>
    </w:p>
  </w:footnote>
  <w:footnote w:type="continuationSeparator" w:id="0">
    <w:p w:rsidR="00B6752A" w:rsidRDefault="00B6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2828"/>
    <w:rsid w:val="0009473A"/>
    <w:rsid w:val="00097D66"/>
    <w:rsid w:val="000E5D6D"/>
    <w:rsid w:val="000E7DA6"/>
    <w:rsid w:val="00112890"/>
    <w:rsid w:val="00123742"/>
    <w:rsid w:val="00134F6B"/>
    <w:rsid w:val="00150D57"/>
    <w:rsid w:val="001645A6"/>
    <w:rsid w:val="00177EB4"/>
    <w:rsid w:val="0020114E"/>
    <w:rsid w:val="00217947"/>
    <w:rsid w:val="002222CF"/>
    <w:rsid w:val="00256798"/>
    <w:rsid w:val="00293F58"/>
    <w:rsid w:val="002C6F3C"/>
    <w:rsid w:val="00362732"/>
    <w:rsid w:val="003E3B11"/>
    <w:rsid w:val="003E620B"/>
    <w:rsid w:val="004004C4"/>
    <w:rsid w:val="0043353B"/>
    <w:rsid w:val="004849EB"/>
    <w:rsid w:val="00507708"/>
    <w:rsid w:val="00523AA8"/>
    <w:rsid w:val="00527EFB"/>
    <w:rsid w:val="00536E10"/>
    <w:rsid w:val="006210D4"/>
    <w:rsid w:val="00673830"/>
    <w:rsid w:val="006A384B"/>
    <w:rsid w:val="007C52AF"/>
    <w:rsid w:val="007D125B"/>
    <w:rsid w:val="008852C5"/>
    <w:rsid w:val="008943FB"/>
    <w:rsid w:val="008B62DE"/>
    <w:rsid w:val="008E1E30"/>
    <w:rsid w:val="00A20903"/>
    <w:rsid w:val="00A952F7"/>
    <w:rsid w:val="00B6426F"/>
    <w:rsid w:val="00B6752A"/>
    <w:rsid w:val="00B74B7C"/>
    <w:rsid w:val="00BE0787"/>
    <w:rsid w:val="00C34616"/>
    <w:rsid w:val="00C34969"/>
    <w:rsid w:val="00C40876"/>
    <w:rsid w:val="00C84E53"/>
    <w:rsid w:val="00CD0128"/>
    <w:rsid w:val="00CD410B"/>
    <w:rsid w:val="00CF2701"/>
    <w:rsid w:val="00D032A2"/>
    <w:rsid w:val="00DF4C30"/>
    <w:rsid w:val="00E070DF"/>
    <w:rsid w:val="00E242AA"/>
    <w:rsid w:val="00EB170A"/>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 w:id="150111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4490-02FB-4151-BCE3-E71AA7A5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33</cp:revision>
  <cp:lastPrinted>2023-12-12T08:58:00Z</cp:lastPrinted>
  <dcterms:created xsi:type="dcterms:W3CDTF">2023-10-03T12:19:00Z</dcterms:created>
  <dcterms:modified xsi:type="dcterms:W3CDTF">2023-12-20T07:29:00Z</dcterms:modified>
  <dc:language>ru-RU</dc:language>
</cp:coreProperties>
</file>