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9027" w14:textId="70BE752F" w:rsidR="0007108C" w:rsidRDefault="0007108C" w:rsidP="001D286D">
      <w:pPr>
        <w:rPr>
          <w:u w:val="single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0"/>
        <w:gridCol w:w="2730"/>
        <w:gridCol w:w="2370"/>
        <w:gridCol w:w="1982"/>
      </w:tblGrid>
      <w:tr w:rsidR="009E28CC" w14:paraId="66D49501" w14:textId="77777777" w:rsidTr="009E28CC">
        <w:trPr>
          <w:trHeight w:hRule="exact" w:val="2377"/>
        </w:trPr>
        <w:tc>
          <w:tcPr>
            <w:tcW w:w="9137" w:type="dxa"/>
            <w:gridSpan w:val="5"/>
            <w:shd w:val="clear" w:color="auto" w:fill="auto"/>
          </w:tcPr>
          <w:p w14:paraId="519B27AE" w14:textId="77777777" w:rsidR="009E28CC" w:rsidRPr="009E28CC" w:rsidRDefault="009E28CC" w:rsidP="00E832C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28CC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484E2949" w14:textId="77777777" w:rsidR="009E28CC" w:rsidRPr="009E28CC" w:rsidRDefault="009E28CC" w:rsidP="00E832C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28CC">
              <w:rPr>
                <w:b/>
                <w:sz w:val="28"/>
                <w:szCs w:val="28"/>
              </w:rPr>
              <w:t xml:space="preserve">МУРАШИНСКОГО МУНИЦИПАЛЬНОГО ОКРУГА </w:t>
            </w:r>
          </w:p>
          <w:p w14:paraId="79929EA5" w14:textId="77777777" w:rsidR="009E28CC" w:rsidRPr="009E28CC" w:rsidRDefault="009E28CC" w:rsidP="00E832CF">
            <w:pPr>
              <w:spacing w:afterLines="360" w:after="864"/>
              <w:jc w:val="center"/>
              <w:rPr>
                <w:b/>
                <w:sz w:val="28"/>
                <w:szCs w:val="28"/>
              </w:rPr>
            </w:pPr>
            <w:r w:rsidRPr="009E28CC">
              <w:rPr>
                <w:b/>
                <w:sz w:val="28"/>
                <w:szCs w:val="28"/>
              </w:rPr>
              <w:t>КИРОВСКОЙ ОБЛАСТИ</w:t>
            </w:r>
          </w:p>
          <w:p w14:paraId="08DD2AF0" w14:textId="77777777" w:rsidR="009E28CC" w:rsidRPr="009E28CC" w:rsidRDefault="009E28CC" w:rsidP="00E832C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9E28CC">
              <w:rPr>
                <w:b/>
                <w:sz w:val="28"/>
                <w:szCs w:val="28"/>
              </w:rPr>
              <w:t>ПОСТАНОВЛЕНИЕ</w:t>
            </w:r>
          </w:p>
          <w:p w14:paraId="27C4EA91" w14:textId="77777777" w:rsidR="009E28CC" w:rsidRPr="009E28CC" w:rsidRDefault="009E28CC" w:rsidP="00E832CF">
            <w:pPr>
              <w:pStyle w:val="a3"/>
              <w:keepLines w:val="0"/>
              <w:spacing w:before="0" w:afterLines="360" w:after="864"/>
              <w:rPr>
                <w:sz w:val="28"/>
                <w:szCs w:val="28"/>
              </w:rPr>
            </w:pPr>
          </w:p>
          <w:p w14:paraId="48678B0D" w14:textId="77777777" w:rsidR="009E28CC" w:rsidRPr="009E28CC" w:rsidRDefault="009E28CC" w:rsidP="00E832CF">
            <w:pPr>
              <w:pStyle w:val="a3"/>
              <w:spacing w:before="0" w:afterLines="360" w:after="864"/>
              <w:rPr>
                <w:sz w:val="28"/>
                <w:szCs w:val="28"/>
              </w:rPr>
            </w:pPr>
            <w:r w:rsidRPr="009E28CC">
              <w:rPr>
                <w:sz w:val="28"/>
                <w:szCs w:val="28"/>
              </w:rPr>
              <w:t>ПОСТАНОВЛЕНИЕ</w:t>
            </w:r>
          </w:p>
          <w:p w14:paraId="474E4B69" w14:textId="77777777" w:rsidR="009E28CC" w:rsidRPr="009E28CC" w:rsidRDefault="009E28CC" w:rsidP="00E832CF">
            <w:pPr>
              <w:pStyle w:val="a3"/>
              <w:spacing w:before="0" w:after="480"/>
              <w:rPr>
                <w:sz w:val="28"/>
                <w:szCs w:val="28"/>
              </w:rPr>
            </w:pPr>
          </w:p>
          <w:p w14:paraId="21AFE53F" w14:textId="77777777" w:rsidR="009E28CC" w:rsidRPr="009E28CC" w:rsidRDefault="009E28CC" w:rsidP="00E832CF">
            <w:pPr>
              <w:pStyle w:val="a3"/>
              <w:spacing w:before="0" w:after="480"/>
              <w:rPr>
                <w:sz w:val="28"/>
                <w:szCs w:val="28"/>
              </w:rPr>
            </w:pPr>
          </w:p>
          <w:p w14:paraId="73FA5D27" w14:textId="77777777" w:rsidR="009E28CC" w:rsidRPr="009E28CC" w:rsidRDefault="009E28CC" w:rsidP="00E832CF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9E28CC">
              <w:rPr>
                <w:sz w:val="28"/>
                <w:szCs w:val="28"/>
              </w:rPr>
              <w:tab/>
            </w:r>
          </w:p>
        </w:tc>
      </w:tr>
      <w:tr w:rsidR="009E28CC" w14:paraId="2FAF210A" w14:textId="77777777" w:rsidTr="009E28CC">
        <w:tblPrEx>
          <w:tblCellMar>
            <w:left w:w="70" w:type="dxa"/>
            <w:right w:w="70" w:type="dxa"/>
          </w:tblCellMar>
        </w:tblPrEx>
        <w:tc>
          <w:tcPr>
            <w:tcW w:w="75" w:type="dxa"/>
            <w:shd w:val="clear" w:color="auto" w:fill="auto"/>
          </w:tcPr>
          <w:p w14:paraId="04654087" w14:textId="77777777" w:rsidR="009E28CC" w:rsidRDefault="009E28CC" w:rsidP="00E832CF">
            <w:pPr>
              <w:snapToGrid w:val="0"/>
            </w:pPr>
          </w:p>
        </w:tc>
        <w:tc>
          <w:tcPr>
            <w:tcW w:w="1980" w:type="dxa"/>
            <w:shd w:val="clear" w:color="auto" w:fill="auto"/>
          </w:tcPr>
          <w:p w14:paraId="3B692381" w14:textId="49EC4E47" w:rsidR="009E28CC" w:rsidRPr="00634F76" w:rsidRDefault="00634F76" w:rsidP="00634F76">
            <w:pPr>
              <w:tabs>
                <w:tab w:val="left" w:pos="2765"/>
              </w:tabs>
              <w:snapToGrid w:val="0"/>
              <w:rPr>
                <w:i/>
                <w:szCs w:val="28"/>
                <w:u w:val="single"/>
              </w:rPr>
            </w:pPr>
            <w:r w:rsidRPr="00634F76">
              <w:rPr>
                <w:i/>
                <w:szCs w:val="28"/>
                <w:u w:val="single"/>
              </w:rPr>
              <w:t>21.03.2023</w:t>
            </w:r>
          </w:p>
        </w:tc>
        <w:tc>
          <w:tcPr>
            <w:tcW w:w="2730" w:type="dxa"/>
            <w:shd w:val="clear" w:color="auto" w:fill="auto"/>
          </w:tcPr>
          <w:p w14:paraId="4B83E900" w14:textId="77777777" w:rsidR="009E28CC" w:rsidRDefault="009E28CC" w:rsidP="00E832CF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14:paraId="1E8E7660" w14:textId="77777777" w:rsidR="009E28CC" w:rsidRPr="009E28CC" w:rsidRDefault="009E28CC" w:rsidP="00E832CF">
            <w:pPr>
              <w:snapToGrid w:val="0"/>
              <w:jc w:val="right"/>
              <w:rPr>
                <w:sz w:val="28"/>
                <w:szCs w:val="28"/>
              </w:rPr>
            </w:pPr>
            <w:r w:rsidRPr="009E28CC">
              <w:rPr>
                <w:sz w:val="28"/>
                <w:szCs w:val="28"/>
              </w:rPr>
              <w:t>№</w:t>
            </w:r>
          </w:p>
        </w:tc>
        <w:tc>
          <w:tcPr>
            <w:tcW w:w="1982" w:type="dxa"/>
            <w:shd w:val="clear" w:color="auto" w:fill="auto"/>
          </w:tcPr>
          <w:p w14:paraId="5A5FFE64" w14:textId="1F1059E9" w:rsidR="009E28CC" w:rsidRPr="00634F76" w:rsidRDefault="00634F76" w:rsidP="00E832CF">
            <w:pPr>
              <w:snapToGrid w:val="0"/>
              <w:rPr>
                <w:i/>
                <w:sz w:val="28"/>
                <w:szCs w:val="28"/>
                <w:u w:val="single"/>
              </w:rPr>
            </w:pPr>
            <w:r w:rsidRPr="00634F76">
              <w:rPr>
                <w:i/>
                <w:sz w:val="28"/>
                <w:szCs w:val="28"/>
                <w:u w:val="single"/>
              </w:rPr>
              <w:t>137</w:t>
            </w:r>
          </w:p>
        </w:tc>
      </w:tr>
      <w:tr w:rsidR="009E28CC" w14:paraId="69134C87" w14:textId="77777777" w:rsidTr="009E28CC">
        <w:tblPrEx>
          <w:tblCellMar>
            <w:left w:w="70" w:type="dxa"/>
            <w:right w:w="70" w:type="dxa"/>
          </w:tblCellMar>
        </w:tblPrEx>
        <w:tc>
          <w:tcPr>
            <w:tcW w:w="9137" w:type="dxa"/>
            <w:gridSpan w:val="5"/>
            <w:shd w:val="clear" w:color="auto" w:fill="auto"/>
          </w:tcPr>
          <w:p w14:paraId="6C9346E2" w14:textId="279F47FC" w:rsidR="009E28CC" w:rsidRPr="009E28CC" w:rsidRDefault="00454CEA" w:rsidP="00454CEA">
            <w:pPr>
              <w:tabs>
                <w:tab w:val="left" w:pos="855"/>
                <w:tab w:val="left" w:pos="2765"/>
                <w:tab w:val="center" w:pos="454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E28CC" w:rsidRPr="009E28CC">
              <w:rPr>
                <w:sz w:val="28"/>
                <w:szCs w:val="28"/>
              </w:rPr>
              <w:t xml:space="preserve">г. </w:t>
            </w:r>
            <w:proofErr w:type="gramStart"/>
            <w:r w:rsidR="009E28CC" w:rsidRPr="009E28CC">
              <w:rPr>
                <w:sz w:val="28"/>
                <w:szCs w:val="28"/>
              </w:rPr>
              <w:t>Мураши</w:t>
            </w:r>
            <w:proofErr w:type="gramEnd"/>
            <w:r w:rsidR="009E28CC" w:rsidRPr="009E28CC">
              <w:rPr>
                <w:sz w:val="28"/>
                <w:szCs w:val="28"/>
              </w:rPr>
              <w:t xml:space="preserve"> </w:t>
            </w:r>
          </w:p>
        </w:tc>
      </w:tr>
    </w:tbl>
    <w:p w14:paraId="6A7394B1" w14:textId="77777777" w:rsidR="009E28CC" w:rsidRDefault="009E28CC" w:rsidP="0036739C">
      <w:pPr>
        <w:tabs>
          <w:tab w:val="left" w:pos="2765"/>
        </w:tabs>
        <w:jc w:val="center"/>
        <w:rPr>
          <w:b/>
          <w:sz w:val="28"/>
          <w:szCs w:val="28"/>
        </w:rPr>
      </w:pPr>
    </w:p>
    <w:p w14:paraId="47EB27C0" w14:textId="77777777" w:rsidR="00454CEA" w:rsidRDefault="00454CEA" w:rsidP="0036739C">
      <w:pPr>
        <w:tabs>
          <w:tab w:val="left" w:pos="2765"/>
        </w:tabs>
        <w:jc w:val="center"/>
        <w:rPr>
          <w:b/>
          <w:sz w:val="28"/>
          <w:szCs w:val="28"/>
        </w:rPr>
      </w:pPr>
    </w:p>
    <w:p w14:paraId="0FD78972" w14:textId="77777777" w:rsidR="0036739C" w:rsidRPr="00A32057" w:rsidRDefault="0036739C" w:rsidP="0036739C">
      <w:pPr>
        <w:tabs>
          <w:tab w:val="left" w:pos="2765"/>
        </w:tabs>
        <w:jc w:val="center"/>
        <w:rPr>
          <w:b/>
          <w:sz w:val="28"/>
          <w:szCs w:val="28"/>
        </w:rPr>
      </w:pPr>
      <w:r w:rsidRPr="00A32057">
        <w:rPr>
          <w:b/>
          <w:sz w:val="28"/>
          <w:szCs w:val="28"/>
        </w:rPr>
        <w:t>Об обеспечении пожарной безопасности</w:t>
      </w:r>
    </w:p>
    <w:p w14:paraId="0456A592" w14:textId="7AEB92AF" w:rsidR="00D50A81" w:rsidRDefault="0036739C" w:rsidP="0036739C">
      <w:pPr>
        <w:jc w:val="center"/>
        <w:rPr>
          <w:b/>
          <w:sz w:val="28"/>
          <w:szCs w:val="28"/>
        </w:rPr>
      </w:pPr>
      <w:r w:rsidRPr="00A32057">
        <w:rPr>
          <w:b/>
          <w:sz w:val="28"/>
          <w:szCs w:val="28"/>
        </w:rPr>
        <w:t xml:space="preserve">в весенне-летний период </w:t>
      </w:r>
      <w:r w:rsidR="00D50A81" w:rsidRPr="00A32057">
        <w:rPr>
          <w:b/>
          <w:sz w:val="28"/>
          <w:szCs w:val="28"/>
        </w:rPr>
        <w:t>20</w:t>
      </w:r>
      <w:r w:rsidR="00814FF6">
        <w:rPr>
          <w:b/>
          <w:sz w:val="28"/>
          <w:szCs w:val="28"/>
        </w:rPr>
        <w:t>23</w:t>
      </w:r>
      <w:r w:rsidR="00D50A81" w:rsidRPr="00A32057">
        <w:rPr>
          <w:b/>
          <w:sz w:val="28"/>
          <w:szCs w:val="28"/>
        </w:rPr>
        <w:t xml:space="preserve"> года</w:t>
      </w:r>
      <w:r w:rsidR="00D50A81">
        <w:rPr>
          <w:b/>
          <w:sz w:val="28"/>
          <w:szCs w:val="28"/>
        </w:rPr>
        <w:t xml:space="preserve"> </w:t>
      </w:r>
    </w:p>
    <w:p w14:paraId="5AC0924F" w14:textId="0B1A896A" w:rsidR="001D286D" w:rsidRDefault="00D50A81" w:rsidP="0036739C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на территории Мурашинского муниципального округа </w:t>
      </w:r>
    </w:p>
    <w:p w14:paraId="28B9CDDF" w14:textId="77777777" w:rsidR="00A32057" w:rsidRPr="007D69A0" w:rsidRDefault="00A32057" w:rsidP="00A32057">
      <w:pPr>
        <w:spacing w:line="360" w:lineRule="auto"/>
        <w:jc w:val="center"/>
      </w:pPr>
    </w:p>
    <w:p w14:paraId="7B1BB06F" w14:textId="65B79C22" w:rsidR="001061FF" w:rsidRPr="00A32057" w:rsidRDefault="001D286D" w:rsidP="00A32057">
      <w:pPr>
        <w:spacing w:line="360" w:lineRule="auto"/>
        <w:ind w:firstLine="708"/>
        <w:jc w:val="both"/>
        <w:rPr>
          <w:sz w:val="28"/>
          <w:szCs w:val="28"/>
        </w:rPr>
      </w:pPr>
      <w:r w:rsidRPr="00A32057">
        <w:rPr>
          <w:sz w:val="28"/>
          <w:szCs w:val="28"/>
        </w:rPr>
        <w:t>В</w:t>
      </w:r>
      <w:r w:rsidR="009D6EDE" w:rsidRPr="00A32057">
        <w:rPr>
          <w:sz w:val="28"/>
          <w:szCs w:val="28"/>
        </w:rPr>
        <w:t xml:space="preserve"> </w:t>
      </w:r>
      <w:r w:rsidR="00F81179">
        <w:rPr>
          <w:sz w:val="28"/>
          <w:szCs w:val="28"/>
        </w:rPr>
        <w:t xml:space="preserve">соответствии со статьями </w:t>
      </w:r>
      <w:r w:rsidR="00833AB0" w:rsidRPr="00A32057">
        <w:rPr>
          <w:sz w:val="28"/>
          <w:szCs w:val="28"/>
        </w:rPr>
        <w:t xml:space="preserve"> 19,21</w:t>
      </w:r>
      <w:r w:rsidR="00500B85" w:rsidRPr="00A32057">
        <w:rPr>
          <w:sz w:val="28"/>
          <w:szCs w:val="28"/>
        </w:rPr>
        <w:t xml:space="preserve"> Ф</w:t>
      </w:r>
      <w:r w:rsidR="00833AB0" w:rsidRPr="00A32057">
        <w:rPr>
          <w:sz w:val="28"/>
          <w:szCs w:val="28"/>
        </w:rPr>
        <w:t>еде</w:t>
      </w:r>
      <w:r w:rsidR="00C55E3F">
        <w:rPr>
          <w:sz w:val="28"/>
          <w:szCs w:val="28"/>
        </w:rPr>
        <w:t>рального Закона от 21.12.1994</w:t>
      </w:r>
      <w:r w:rsidR="00F81179">
        <w:rPr>
          <w:sz w:val="28"/>
          <w:szCs w:val="28"/>
        </w:rPr>
        <w:t xml:space="preserve"> </w:t>
      </w:r>
      <w:r w:rsidR="00833AB0" w:rsidRPr="00A32057">
        <w:rPr>
          <w:sz w:val="28"/>
          <w:szCs w:val="28"/>
        </w:rPr>
        <w:t>№ 69-ФЗ «О пожарной безопасности»,</w:t>
      </w:r>
      <w:r w:rsidR="009C1969">
        <w:rPr>
          <w:sz w:val="28"/>
          <w:szCs w:val="28"/>
        </w:rPr>
        <w:t xml:space="preserve"> </w:t>
      </w:r>
      <w:r w:rsidR="00FF37C4">
        <w:rPr>
          <w:sz w:val="28"/>
          <w:szCs w:val="28"/>
        </w:rPr>
        <w:t>постановлением Правительства Российской Федерации от 18.08.2016 №</w:t>
      </w:r>
      <w:r w:rsidR="00C55E3F">
        <w:rPr>
          <w:sz w:val="28"/>
          <w:szCs w:val="28"/>
        </w:rPr>
        <w:t xml:space="preserve"> </w:t>
      </w:r>
      <w:r w:rsidR="00FF37C4">
        <w:rPr>
          <w:sz w:val="28"/>
          <w:szCs w:val="28"/>
        </w:rPr>
        <w:t xml:space="preserve">807 «О внесении изменений </w:t>
      </w:r>
      <w:r w:rsidR="00814FF6">
        <w:rPr>
          <w:sz w:val="28"/>
          <w:szCs w:val="28"/>
        </w:rPr>
        <w:br/>
      </w:r>
      <w:r w:rsidR="00FF37C4">
        <w:rPr>
          <w:sz w:val="28"/>
          <w:szCs w:val="28"/>
        </w:rPr>
        <w:t xml:space="preserve">в некоторые акты Правительства РФ по вопросу обеспечения пожарной безопасности территорий», </w:t>
      </w:r>
      <w:r w:rsidR="00833AB0" w:rsidRPr="00A32057">
        <w:rPr>
          <w:sz w:val="28"/>
          <w:szCs w:val="28"/>
        </w:rPr>
        <w:t xml:space="preserve"> Федеральным законом от 06.10.2003 №</w:t>
      </w:r>
      <w:r w:rsidR="00C55E3F">
        <w:rPr>
          <w:sz w:val="28"/>
          <w:szCs w:val="28"/>
        </w:rPr>
        <w:t xml:space="preserve"> </w:t>
      </w:r>
      <w:r w:rsidR="00833AB0" w:rsidRPr="00A32057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обеспечения безопасности в весенне-летний период</w:t>
      </w:r>
      <w:r w:rsidR="00500B85" w:rsidRPr="00A32057">
        <w:rPr>
          <w:sz w:val="28"/>
          <w:szCs w:val="28"/>
        </w:rPr>
        <w:t xml:space="preserve"> </w:t>
      </w:r>
      <w:r w:rsidR="00AC75AF">
        <w:rPr>
          <w:sz w:val="28"/>
          <w:szCs w:val="28"/>
        </w:rPr>
        <w:t xml:space="preserve"> 20</w:t>
      </w:r>
      <w:r w:rsidR="009C1969">
        <w:rPr>
          <w:sz w:val="28"/>
          <w:szCs w:val="28"/>
        </w:rPr>
        <w:t>2</w:t>
      </w:r>
      <w:r w:rsidR="00814FF6">
        <w:rPr>
          <w:sz w:val="28"/>
          <w:szCs w:val="28"/>
        </w:rPr>
        <w:t>3</w:t>
      </w:r>
      <w:r w:rsidR="00833AB0" w:rsidRPr="00A32057">
        <w:rPr>
          <w:sz w:val="28"/>
          <w:szCs w:val="28"/>
        </w:rPr>
        <w:t xml:space="preserve"> года</w:t>
      </w:r>
      <w:r w:rsidR="008239C3">
        <w:rPr>
          <w:sz w:val="28"/>
          <w:szCs w:val="28"/>
        </w:rPr>
        <w:t xml:space="preserve">, </w:t>
      </w:r>
      <w:r w:rsidR="00833AB0" w:rsidRPr="00A32057">
        <w:rPr>
          <w:sz w:val="28"/>
          <w:szCs w:val="28"/>
        </w:rPr>
        <w:t xml:space="preserve">администрация </w:t>
      </w:r>
      <w:r w:rsidR="00A04B54">
        <w:rPr>
          <w:sz w:val="28"/>
          <w:szCs w:val="28"/>
        </w:rPr>
        <w:t>Мурашинского</w:t>
      </w:r>
      <w:r w:rsidR="00833AB0" w:rsidRPr="00A32057">
        <w:rPr>
          <w:sz w:val="28"/>
          <w:szCs w:val="28"/>
        </w:rPr>
        <w:t xml:space="preserve"> </w:t>
      </w:r>
      <w:r w:rsidR="002B4C81">
        <w:rPr>
          <w:sz w:val="28"/>
          <w:szCs w:val="28"/>
        </w:rPr>
        <w:t>муниципального округа</w:t>
      </w:r>
      <w:r w:rsidR="00A32057">
        <w:rPr>
          <w:sz w:val="28"/>
          <w:szCs w:val="28"/>
        </w:rPr>
        <w:t xml:space="preserve"> </w:t>
      </w:r>
      <w:r w:rsidRPr="00A32057">
        <w:rPr>
          <w:sz w:val="28"/>
          <w:szCs w:val="28"/>
        </w:rPr>
        <w:t>ПОСТАНОВЛЯЕТ:</w:t>
      </w:r>
    </w:p>
    <w:p w14:paraId="463084AF" w14:textId="2432FBE2" w:rsidR="00574C98" w:rsidRPr="00A04B54" w:rsidRDefault="00C55E3F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02B60" w:rsidRPr="00A32057">
        <w:rPr>
          <w:sz w:val="28"/>
          <w:szCs w:val="28"/>
        </w:rPr>
        <w:t xml:space="preserve">Руководителям </w:t>
      </w:r>
      <w:r w:rsidR="00933353" w:rsidRPr="00A32057">
        <w:rPr>
          <w:sz w:val="28"/>
          <w:szCs w:val="28"/>
        </w:rPr>
        <w:t xml:space="preserve"> предприятий, учреждений,</w:t>
      </w:r>
      <w:r w:rsidR="00A04B54">
        <w:rPr>
          <w:sz w:val="28"/>
          <w:szCs w:val="28"/>
        </w:rPr>
        <w:t xml:space="preserve"> </w:t>
      </w:r>
      <w:r w:rsidR="00547496" w:rsidRPr="00A04B54">
        <w:rPr>
          <w:sz w:val="28"/>
          <w:szCs w:val="28"/>
        </w:rPr>
        <w:t xml:space="preserve">организаций, независимо от организационно-правовых форм и форм собственности, гражданам,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proofErr w:type="spellStart"/>
      <w:r w:rsidR="00547496" w:rsidRPr="00A04B54">
        <w:rPr>
          <w:sz w:val="28"/>
          <w:szCs w:val="28"/>
        </w:rPr>
        <w:t>минерализированной</w:t>
      </w:r>
      <w:proofErr w:type="spellEnd"/>
      <w:r w:rsidR="00547496" w:rsidRPr="00A04B54">
        <w:rPr>
          <w:sz w:val="28"/>
          <w:szCs w:val="28"/>
        </w:rPr>
        <w:t xml:space="preserve"> полосой шириной не менее 0,5 метра или иным</w:t>
      </w:r>
      <w:proofErr w:type="gramEnd"/>
      <w:r w:rsidR="00547496" w:rsidRPr="00A04B54">
        <w:rPr>
          <w:sz w:val="28"/>
          <w:szCs w:val="28"/>
        </w:rPr>
        <w:t xml:space="preserve"> противопожарным барьером. </w:t>
      </w:r>
      <w:r w:rsidR="00933353" w:rsidRPr="00A04B54">
        <w:rPr>
          <w:sz w:val="28"/>
          <w:szCs w:val="28"/>
        </w:rPr>
        <w:t xml:space="preserve"> </w:t>
      </w:r>
      <w:r w:rsidR="00547496" w:rsidRPr="00A04B54">
        <w:rPr>
          <w:sz w:val="28"/>
          <w:szCs w:val="28"/>
        </w:rPr>
        <w:t xml:space="preserve"> </w:t>
      </w:r>
    </w:p>
    <w:p w14:paraId="2F6FB663" w14:textId="7DA1418D" w:rsidR="00933353" w:rsidRPr="00C55E3F" w:rsidRDefault="00C55E3F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Рекомендовать отделению</w:t>
      </w:r>
      <w:r w:rsidR="00D365BD">
        <w:rPr>
          <w:sz w:val="28"/>
          <w:szCs w:val="28"/>
        </w:rPr>
        <w:t xml:space="preserve"> надзорной </w:t>
      </w:r>
      <w:r w:rsidR="000207DE">
        <w:rPr>
          <w:sz w:val="28"/>
          <w:szCs w:val="28"/>
        </w:rPr>
        <w:t xml:space="preserve">и профилактической </w:t>
      </w:r>
      <w:r>
        <w:rPr>
          <w:sz w:val="28"/>
          <w:szCs w:val="28"/>
        </w:rPr>
        <w:t xml:space="preserve">работы Мурашинского района </w:t>
      </w:r>
      <w:r w:rsidR="00D365BD" w:rsidRPr="00C55E3F">
        <w:rPr>
          <w:sz w:val="28"/>
          <w:szCs w:val="28"/>
        </w:rPr>
        <w:t>с</w:t>
      </w:r>
      <w:r w:rsidR="00933353" w:rsidRPr="00C55E3F">
        <w:rPr>
          <w:sz w:val="28"/>
          <w:szCs w:val="28"/>
        </w:rPr>
        <w:t>овместно с представителями социальных служб, комиссий</w:t>
      </w:r>
      <w:r w:rsidR="00D365BD" w:rsidRPr="00C55E3F">
        <w:rPr>
          <w:sz w:val="28"/>
          <w:szCs w:val="28"/>
        </w:rPr>
        <w:t xml:space="preserve"> </w:t>
      </w:r>
      <w:r w:rsidR="00933353" w:rsidRPr="00C55E3F">
        <w:rPr>
          <w:sz w:val="28"/>
          <w:szCs w:val="28"/>
        </w:rPr>
        <w:t>предприятий</w:t>
      </w:r>
      <w:r w:rsidR="00DA633A" w:rsidRPr="00C55E3F">
        <w:rPr>
          <w:sz w:val="28"/>
          <w:szCs w:val="28"/>
        </w:rPr>
        <w:t>,</w:t>
      </w:r>
      <w:r w:rsidR="007E024B" w:rsidRPr="00C55E3F">
        <w:rPr>
          <w:sz w:val="28"/>
          <w:szCs w:val="28"/>
        </w:rPr>
        <w:t xml:space="preserve"> </w:t>
      </w:r>
      <w:r w:rsidR="00DA633A" w:rsidRPr="00C55E3F">
        <w:rPr>
          <w:sz w:val="28"/>
          <w:szCs w:val="28"/>
        </w:rPr>
        <w:t xml:space="preserve">участковыми уполномоченными полиции </w:t>
      </w:r>
      <w:r w:rsidR="00D64404">
        <w:rPr>
          <w:sz w:val="28"/>
          <w:szCs w:val="28"/>
        </w:rPr>
        <w:br/>
      </w:r>
      <w:r w:rsidR="00DA633A" w:rsidRPr="00C55E3F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и профилактическими</w:t>
      </w:r>
      <w:r w:rsidR="00987313" w:rsidRPr="00C55E3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ами</w:t>
      </w:r>
      <w:r w:rsidR="00D50A81">
        <w:rPr>
          <w:sz w:val="28"/>
          <w:szCs w:val="28"/>
        </w:rPr>
        <w:t xml:space="preserve"> территориальных отделов администрации округа</w:t>
      </w:r>
      <w:r w:rsidR="00DA633A" w:rsidRPr="00C55E3F">
        <w:rPr>
          <w:sz w:val="28"/>
          <w:szCs w:val="28"/>
        </w:rPr>
        <w:t xml:space="preserve"> </w:t>
      </w:r>
      <w:r w:rsidR="00933353" w:rsidRPr="00C55E3F">
        <w:rPr>
          <w:sz w:val="28"/>
          <w:szCs w:val="28"/>
        </w:rPr>
        <w:t xml:space="preserve">провести проверки противопожарного состояния жилых домов, в которых проживают неблагополучные семьи, лица, злоупотребляющие алкоголем, одинокие и престарелые люди, а также </w:t>
      </w:r>
      <w:r w:rsidR="00D64404">
        <w:rPr>
          <w:sz w:val="28"/>
          <w:szCs w:val="28"/>
        </w:rPr>
        <w:br/>
      </w:r>
      <w:r w:rsidR="007E024B" w:rsidRPr="00C55E3F">
        <w:rPr>
          <w:sz w:val="28"/>
          <w:szCs w:val="28"/>
        </w:rPr>
        <w:t xml:space="preserve">не жилых домов и иных </w:t>
      </w:r>
      <w:r w:rsidR="00933353" w:rsidRPr="00C55E3F">
        <w:rPr>
          <w:sz w:val="28"/>
          <w:szCs w:val="28"/>
        </w:rPr>
        <w:t xml:space="preserve">мест, </w:t>
      </w:r>
      <w:r w:rsidR="007E024B" w:rsidRPr="00C55E3F">
        <w:rPr>
          <w:sz w:val="28"/>
          <w:szCs w:val="28"/>
        </w:rPr>
        <w:t xml:space="preserve">где возможно пребывание лиц </w:t>
      </w:r>
      <w:r w:rsidR="00D64404">
        <w:rPr>
          <w:sz w:val="28"/>
          <w:szCs w:val="28"/>
        </w:rPr>
        <w:br/>
      </w:r>
      <w:r w:rsidR="007E024B" w:rsidRPr="00C55E3F">
        <w:rPr>
          <w:sz w:val="28"/>
          <w:szCs w:val="28"/>
        </w:rPr>
        <w:t>без определенного места</w:t>
      </w:r>
      <w:proofErr w:type="gramEnd"/>
      <w:r w:rsidR="007E024B" w:rsidRPr="00C55E3F">
        <w:rPr>
          <w:sz w:val="28"/>
          <w:szCs w:val="28"/>
        </w:rPr>
        <w:t xml:space="preserve"> жительства.</w:t>
      </w:r>
    </w:p>
    <w:p w14:paraId="10767E76" w14:textId="2E5CB848" w:rsidR="001161FD" w:rsidRPr="00C55E3F" w:rsidRDefault="00C55E3F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024B" w:rsidRPr="00A32057">
        <w:rPr>
          <w:sz w:val="28"/>
          <w:szCs w:val="28"/>
        </w:rPr>
        <w:t>Рекомендовать руководителям учреждений образования, культуры</w:t>
      </w:r>
      <w:r>
        <w:rPr>
          <w:sz w:val="28"/>
          <w:szCs w:val="28"/>
        </w:rPr>
        <w:t xml:space="preserve"> </w:t>
      </w:r>
      <w:r w:rsidR="007E024B" w:rsidRPr="00C55E3F">
        <w:rPr>
          <w:sz w:val="28"/>
          <w:szCs w:val="28"/>
        </w:rPr>
        <w:t xml:space="preserve">администрации </w:t>
      </w:r>
      <w:r w:rsidR="00A04B54" w:rsidRPr="00C55E3F">
        <w:rPr>
          <w:sz w:val="28"/>
          <w:szCs w:val="28"/>
        </w:rPr>
        <w:t>Мурашинского</w:t>
      </w:r>
      <w:r w:rsidR="007E024B" w:rsidRPr="00C55E3F">
        <w:rPr>
          <w:sz w:val="28"/>
          <w:szCs w:val="28"/>
        </w:rPr>
        <w:t xml:space="preserve"> </w:t>
      </w:r>
      <w:r w:rsidR="002B4C81" w:rsidRPr="00C55E3F">
        <w:rPr>
          <w:sz w:val="28"/>
          <w:szCs w:val="28"/>
        </w:rPr>
        <w:t>муниципального округа</w:t>
      </w:r>
      <w:r w:rsidR="00FF1550" w:rsidRPr="00C55E3F">
        <w:rPr>
          <w:sz w:val="28"/>
          <w:szCs w:val="28"/>
        </w:rPr>
        <w:t xml:space="preserve"> </w:t>
      </w:r>
      <w:r w:rsidR="007E024B" w:rsidRPr="00C55E3F">
        <w:rPr>
          <w:sz w:val="28"/>
          <w:szCs w:val="28"/>
        </w:rPr>
        <w:t xml:space="preserve">принять меры </w:t>
      </w:r>
      <w:r w:rsidR="00D64404">
        <w:rPr>
          <w:sz w:val="28"/>
          <w:szCs w:val="28"/>
        </w:rPr>
        <w:br/>
      </w:r>
      <w:r w:rsidR="007E024B" w:rsidRPr="00C55E3F">
        <w:rPr>
          <w:sz w:val="28"/>
          <w:szCs w:val="28"/>
        </w:rPr>
        <w:t xml:space="preserve">по приведению в </w:t>
      </w:r>
      <w:proofErr w:type="spellStart"/>
      <w:r w:rsidR="007E024B" w:rsidRPr="00C55E3F">
        <w:rPr>
          <w:sz w:val="28"/>
          <w:szCs w:val="28"/>
        </w:rPr>
        <w:t>пожаробезопасное</w:t>
      </w:r>
      <w:proofErr w:type="spellEnd"/>
      <w:r w:rsidR="007E024B" w:rsidRPr="00C55E3F">
        <w:rPr>
          <w:sz w:val="28"/>
          <w:szCs w:val="28"/>
        </w:rPr>
        <w:t xml:space="preserve"> состояние административных зданий, школьных и дошкольных учреждений, объектов с массовым пребыванием людей.</w:t>
      </w:r>
    </w:p>
    <w:p w14:paraId="2E9FA16A" w14:textId="551B5A17" w:rsidR="002B4C81" w:rsidRPr="00C55E3F" w:rsidRDefault="00502939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313" w:rsidRPr="00C55E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A5" w:rsidRPr="00C55E3F">
        <w:rPr>
          <w:sz w:val="28"/>
          <w:szCs w:val="28"/>
        </w:rPr>
        <w:t>Территориальн</w:t>
      </w:r>
      <w:r w:rsidR="00987313" w:rsidRPr="00C55E3F">
        <w:rPr>
          <w:sz w:val="28"/>
          <w:szCs w:val="28"/>
        </w:rPr>
        <w:t>ым отделам</w:t>
      </w:r>
      <w:r w:rsidR="003566A5" w:rsidRPr="00C55E3F">
        <w:rPr>
          <w:sz w:val="28"/>
          <w:szCs w:val="28"/>
        </w:rPr>
        <w:t xml:space="preserve"> </w:t>
      </w:r>
      <w:r w:rsidR="003A5003" w:rsidRPr="00C55E3F">
        <w:rPr>
          <w:sz w:val="28"/>
          <w:szCs w:val="28"/>
        </w:rPr>
        <w:t xml:space="preserve">и сектору гражданской защиты </w:t>
      </w:r>
      <w:r w:rsidR="003566A5" w:rsidRPr="00C55E3F">
        <w:rPr>
          <w:sz w:val="28"/>
          <w:szCs w:val="28"/>
        </w:rPr>
        <w:t xml:space="preserve">администрации </w:t>
      </w:r>
      <w:r w:rsidR="00987313" w:rsidRPr="00C55E3F">
        <w:rPr>
          <w:sz w:val="28"/>
          <w:szCs w:val="28"/>
        </w:rPr>
        <w:t>Мурашинского</w:t>
      </w:r>
      <w:r w:rsidR="00FF1550" w:rsidRPr="00C55E3F">
        <w:rPr>
          <w:sz w:val="28"/>
          <w:szCs w:val="28"/>
        </w:rPr>
        <w:t xml:space="preserve"> </w:t>
      </w:r>
      <w:r w:rsidR="002B4C81" w:rsidRPr="00C55E3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:</w:t>
      </w:r>
    </w:p>
    <w:p w14:paraId="3D00366D" w14:textId="0B9F83C3" w:rsidR="000236ED" w:rsidRPr="00C55E3F" w:rsidRDefault="00502939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C81" w:rsidRPr="00C55E3F">
        <w:rPr>
          <w:sz w:val="28"/>
          <w:szCs w:val="28"/>
        </w:rPr>
        <w:t>.1</w:t>
      </w:r>
      <w:r>
        <w:rPr>
          <w:sz w:val="28"/>
          <w:szCs w:val="28"/>
        </w:rPr>
        <w:t>. О</w:t>
      </w:r>
      <w:r w:rsidR="003566A5" w:rsidRPr="00C55E3F">
        <w:rPr>
          <w:sz w:val="28"/>
          <w:szCs w:val="28"/>
        </w:rPr>
        <w:t>беспечить организацию</w:t>
      </w:r>
      <w:r w:rsidR="004F1C93" w:rsidRPr="00C55E3F">
        <w:rPr>
          <w:sz w:val="28"/>
          <w:szCs w:val="28"/>
        </w:rPr>
        <w:t xml:space="preserve"> техническо</w:t>
      </w:r>
      <w:r w:rsidR="003566A5" w:rsidRPr="00C55E3F">
        <w:rPr>
          <w:sz w:val="28"/>
          <w:szCs w:val="28"/>
        </w:rPr>
        <w:t>го</w:t>
      </w:r>
      <w:r w:rsidR="004F1C93" w:rsidRPr="00C55E3F">
        <w:rPr>
          <w:sz w:val="28"/>
          <w:szCs w:val="28"/>
        </w:rPr>
        <w:t xml:space="preserve"> обслуживани</w:t>
      </w:r>
      <w:r w:rsidR="003566A5" w:rsidRPr="00C55E3F">
        <w:rPr>
          <w:sz w:val="28"/>
          <w:szCs w:val="28"/>
        </w:rPr>
        <w:t>я</w:t>
      </w:r>
      <w:r w:rsidR="004F1C93" w:rsidRPr="00C55E3F">
        <w:rPr>
          <w:sz w:val="28"/>
          <w:szCs w:val="28"/>
        </w:rPr>
        <w:t xml:space="preserve"> и ремонт подведомственных гидрантов и пожарных водоемов </w:t>
      </w:r>
      <w:r w:rsidR="00987313" w:rsidRPr="00C55E3F">
        <w:rPr>
          <w:sz w:val="28"/>
          <w:szCs w:val="28"/>
        </w:rPr>
        <w:t>Мурашинского</w:t>
      </w:r>
      <w:r w:rsidR="002B4C81" w:rsidRPr="00C55E3F">
        <w:rPr>
          <w:sz w:val="28"/>
          <w:szCs w:val="28"/>
        </w:rPr>
        <w:t xml:space="preserve"> муниципального округа</w:t>
      </w:r>
      <w:r w:rsidR="004F1C93" w:rsidRPr="00C55E3F">
        <w:rPr>
          <w:sz w:val="28"/>
          <w:szCs w:val="28"/>
        </w:rPr>
        <w:t>, установить указа</w:t>
      </w:r>
      <w:r>
        <w:rPr>
          <w:sz w:val="28"/>
          <w:szCs w:val="28"/>
        </w:rPr>
        <w:t>тели и содержать подъезды к ним.</w:t>
      </w:r>
    </w:p>
    <w:p w14:paraId="4C34C20C" w14:textId="519FFB43" w:rsidR="002B4C81" w:rsidRPr="00C55E3F" w:rsidRDefault="00502939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2B4C81" w:rsidRPr="00C55E3F">
        <w:rPr>
          <w:sz w:val="28"/>
          <w:szCs w:val="28"/>
        </w:rPr>
        <w:t xml:space="preserve">рганизовать и обеспечить подготовку к пожароопасному сезону </w:t>
      </w:r>
      <w:r w:rsidR="007F59E6" w:rsidRPr="00C55E3F">
        <w:rPr>
          <w:sz w:val="28"/>
          <w:szCs w:val="28"/>
        </w:rPr>
        <w:t>населенных пунктов</w:t>
      </w:r>
      <w:r w:rsidR="002B4C81" w:rsidRPr="00C55E3F">
        <w:rPr>
          <w:sz w:val="28"/>
          <w:szCs w:val="28"/>
        </w:rPr>
        <w:t xml:space="preserve">, </w:t>
      </w:r>
      <w:r w:rsidR="007C7370" w:rsidRPr="00C55E3F">
        <w:rPr>
          <w:sz w:val="28"/>
          <w:szCs w:val="28"/>
        </w:rPr>
        <w:t xml:space="preserve">предусмотрев комплекс мероприятий, исключающих возможность распространения огня на </w:t>
      </w:r>
      <w:r w:rsidR="007F59E6" w:rsidRPr="00C55E3F">
        <w:rPr>
          <w:sz w:val="28"/>
          <w:szCs w:val="28"/>
        </w:rPr>
        <w:t>населенный пункты</w:t>
      </w:r>
      <w:r w:rsidR="007C7370" w:rsidRPr="00C55E3F">
        <w:rPr>
          <w:sz w:val="28"/>
          <w:szCs w:val="28"/>
        </w:rPr>
        <w:t xml:space="preserve">, в том </w:t>
      </w:r>
      <w:proofErr w:type="gramStart"/>
      <w:r w:rsidR="007C7370" w:rsidRPr="00C55E3F">
        <w:rPr>
          <w:sz w:val="28"/>
          <w:szCs w:val="28"/>
        </w:rPr>
        <w:t>числе</w:t>
      </w:r>
      <w:proofErr w:type="gramEnd"/>
      <w:r w:rsidR="003A5003" w:rsidRPr="00C55E3F">
        <w:rPr>
          <w:sz w:val="28"/>
          <w:szCs w:val="28"/>
        </w:rPr>
        <w:t xml:space="preserve"> подверженных угрозам лесных пожаров. </w:t>
      </w:r>
      <w:r w:rsidR="00984F1B">
        <w:rPr>
          <w:sz w:val="28"/>
          <w:szCs w:val="28"/>
        </w:rPr>
        <w:t>Р</w:t>
      </w:r>
      <w:r w:rsidR="002B4C81" w:rsidRPr="00C55E3F">
        <w:rPr>
          <w:sz w:val="28"/>
          <w:szCs w:val="28"/>
        </w:rPr>
        <w:t xml:space="preserve">азработать и согласовать </w:t>
      </w:r>
      <w:r w:rsidR="003A5003" w:rsidRPr="00C55E3F">
        <w:rPr>
          <w:sz w:val="28"/>
          <w:szCs w:val="28"/>
        </w:rPr>
        <w:t>паспорта</w:t>
      </w:r>
      <w:r w:rsidR="002B4C81" w:rsidRPr="00C55E3F">
        <w:rPr>
          <w:sz w:val="28"/>
          <w:szCs w:val="28"/>
        </w:rPr>
        <w:t xml:space="preserve"> населенн</w:t>
      </w:r>
      <w:r w:rsidR="003A5003" w:rsidRPr="00C55E3F">
        <w:rPr>
          <w:sz w:val="28"/>
          <w:szCs w:val="28"/>
        </w:rPr>
        <w:t>ых</w:t>
      </w:r>
      <w:r w:rsidR="002B4C81" w:rsidRPr="00C55E3F">
        <w:rPr>
          <w:sz w:val="28"/>
          <w:szCs w:val="28"/>
        </w:rPr>
        <w:t xml:space="preserve"> пункт</w:t>
      </w:r>
      <w:r w:rsidR="003A5003" w:rsidRPr="00C55E3F">
        <w:rPr>
          <w:sz w:val="28"/>
          <w:szCs w:val="28"/>
        </w:rPr>
        <w:t>ов</w:t>
      </w:r>
      <w:r w:rsidR="00D50A81">
        <w:rPr>
          <w:sz w:val="28"/>
          <w:szCs w:val="28"/>
        </w:rPr>
        <w:t>, подверженных</w:t>
      </w:r>
      <w:r w:rsidR="002B4C81" w:rsidRPr="00C55E3F">
        <w:rPr>
          <w:sz w:val="28"/>
          <w:szCs w:val="28"/>
        </w:rPr>
        <w:t xml:space="preserve"> угрозе распространения лесных пожаров.</w:t>
      </w:r>
    </w:p>
    <w:p w14:paraId="7820EBBA" w14:textId="01771189" w:rsidR="0037302C" w:rsidRPr="00C55E3F" w:rsidRDefault="00502939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C81" w:rsidRPr="00C55E3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2B4C81" w:rsidRPr="00C55E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B4C81" w:rsidRPr="00C55E3F">
        <w:rPr>
          <w:sz w:val="28"/>
          <w:szCs w:val="28"/>
        </w:rPr>
        <w:t>рганизовать проведение с использованием печатных материалов (листовки, брошюры, памятки) противопожарной пропаганды и обучение населения мерам противопожарной безопасности с проведением сходов, собраний (встреч) с населением</w:t>
      </w:r>
      <w:r w:rsidR="0037302C" w:rsidRPr="00C55E3F">
        <w:rPr>
          <w:sz w:val="28"/>
          <w:szCs w:val="28"/>
        </w:rPr>
        <w:t xml:space="preserve"> по разъяснению мер пожарной безопасности.</w:t>
      </w:r>
    </w:p>
    <w:p w14:paraId="23B6AA6F" w14:textId="361677F3" w:rsidR="00933353" w:rsidRPr="00746554" w:rsidRDefault="00502939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566A5">
        <w:rPr>
          <w:sz w:val="28"/>
          <w:szCs w:val="28"/>
        </w:rPr>
        <w:t xml:space="preserve">Собственникам </w:t>
      </w:r>
      <w:r w:rsidR="00D50A81" w:rsidRPr="00746554">
        <w:rPr>
          <w:sz w:val="28"/>
          <w:szCs w:val="28"/>
        </w:rPr>
        <w:t>многоквартирных жилых домов</w:t>
      </w:r>
      <w:r w:rsidR="00D50A81">
        <w:rPr>
          <w:sz w:val="28"/>
          <w:szCs w:val="28"/>
        </w:rPr>
        <w:t xml:space="preserve"> </w:t>
      </w:r>
      <w:r w:rsidR="000236ED">
        <w:rPr>
          <w:sz w:val="28"/>
          <w:szCs w:val="28"/>
        </w:rPr>
        <w:t>о</w:t>
      </w:r>
      <w:r w:rsidR="004F1C93" w:rsidRPr="00746554">
        <w:rPr>
          <w:sz w:val="28"/>
          <w:szCs w:val="28"/>
        </w:rPr>
        <w:t>рганизовать обследование подвалов и чердаков многоквартирных жилых домов</w:t>
      </w:r>
      <w:r w:rsidR="00DA633A" w:rsidRPr="00746554">
        <w:rPr>
          <w:sz w:val="28"/>
          <w:szCs w:val="28"/>
        </w:rPr>
        <w:t xml:space="preserve">, исключить возможность доступа в них посторонних лиц, в том числе лиц </w:t>
      </w:r>
      <w:r w:rsidR="00D64404">
        <w:rPr>
          <w:sz w:val="28"/>
          <w:szCs w:val="28"/>
        </w:rPr>
        <w:br/>
      </w:r>
      <w:r w:rsidR="00DA633A" w:rsidRPr="00746554">
        <w:rPr>
          <w:sz w:val="28"/>
          <w:szCs w:val="28"/>
        </w:rPr>
        <w:t>без определенного места жительства.</w:t>
      </w:r>
    </w:p>
    <w:p w14:paraId="4684ABEA" w14:textId="17047E4C" w:rsidR="00DA633A" w:rsidRPr="00C55E3F" w:rsidRDefault="00BD19E7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A633A" w:rsidRPr="0050293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Мурашинск</w:t>
      </w:r>
      <w:r w:rsidR="004C07DF">
        <w:rPr>
          <w:sz w:val="28"/>
          <w:szCs w:val="28"/>
        </w:rPr>
        <w:t>ому РЭС</w:t>
      </w:r>
      <w:r>
        <w:rPr>
          <w:sz w:val="28"/>
          <w:szCs w:val="28"/>
        </w:rPr>
        <w:t>, Мурашинскому мастерскому участку</w:t>
      </w:r>
      <w:r w:rsidRPr="00BD19E7">
        <w:rPr>
          <w:sz w:val="28"/>
          <w:szCs w:val="28"/>
        </w:rPr>
        <w:t xml:space="preserve"> ОАО «Коммунэнерго»</w:t>
      </w:r>
      <w:r w:rsidR="00DA633A" w:rsidRPr="00C55E3F">
        <w:rPr>
          <w:sz w:val="28"/>
          <w:szCs w:val="28"/>
        </w:rPr>
        <w:t xml:space="preserve"> отключить от электроснабжения неиспользуемые здания, помещения, дома на территориях населенных пунктов, устранить провисы проводов воздушных линий электропередач </w:t>
      </w:r>
      <w:r w:rsidR="00D64404">
        <w:rPr>
          <w:sz w:val="28"/>
          <w:szCs w:val="28"/>
        </w:rPr>
        <w:br/>
      </w:r>
      <w:r w:rsidR="00DA633A" w:rsidRPr="00C55E3F">
        <w:rPr>
          <w:sz w:val="28"/>
          <w:szCs w:val="28"/>
        </w:rPr>
        <w:t xml:space="preserve">у производственных объектов и </w:t>
      </w:r>
      <w:r w:rsidR="00987313" w:rsidRPr="00C55E3F">
        <w:rPr>
          <w:sz w:val="28"/>
          <w:szCs w:val="28"/>
        </w:rPr>
        <w:t>жилых домов</w:t>
      </w:r>
    </w:p>
    <w:p w14:paraId="6AC400B4" w14:textId="33216D8D" w:rsidR="007C3482" w:rsidRPr="002B4C81" w:rsidRDefault="002B4C81" w:rsidP="00C55E3F">
      <w:pPr>
        <w:spacing w:line="360" w:lineRule="auto"/>
        <w:ind w:firstLine="709"/>
        <w:jc w:val="both"/>
        <w:rPr>
          <w:sz w:val="28"/>
          <w:szCs w:val="28"/>
        </w:rPr>
      </w:pPr>
      <w:r w:rsidRPr="002B4C81">
        <w:rPr>
          <w:sz w:val="28"/>
          <w:szCs w:val="28"/>
        </w:rPr>
        <w:t xml:space="preserve"> </w:t>
      </w:r>
      <w:r w:rsidR="00BD19E7">
        <w:rPr>
          <w:sz w:val="28"/>
          <w:szCs w:val="28"/>
        </w:rPr>
        <w:t xml:space="preserve">7. </w:t>
      </w:r>
      <w:r w:rsidR="007C3482" w:rsidRPr="002B4C81">
        <w:rPr>
          <w:sz w:val="28"/>
          <w:szCs w:val="28"/>
        </w:rPr>
        <w:t>Запретить  сжигание сухой травы на территориях  лесных массив</w:t>
      </w:r>
      <w:r w:rsidR="00BD19E7">
        <w:rPr>
          <w:sz w:val="28"/>
          <w:szCs w:val="28"/>
        </w:rPr>
        <w:t xml:space="preserve">ов, полей </w:t>
      </w:r>
      <w:r w:rsidR="007C3482" w:rsidRPr="002B4C81">
        <w:rPr>
          <w:sz w:val="28"/>
          <w:szCs w:val="28"/>
        </w:rPr>
        <w:t>и в жилом секторе с целью недопущения возникновения пожаров.</w:t>
      </w:r>
    </w:p>
    <w:p w14:paraId="7C5BEB47" w14:textId="6E9F58D8" w:rsidR="0007108C" w:rsidRDefault="0007108C" w:rsidP="00C55E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9E7">
        <w:rPr>
          <w:sz w:val="28"/>
          <w:szCs w:val="28"/>
        </w:rPr>
        <w:t xml:space="preserve">8. </w:t>
      </w:r>
      <w:r>
        <w:rPr>
          <w:sz w:val="28"/>
          <w:szCs w:val="28"/>
        </w:rPr>
        <w:t>Территориальн</w:t>
      </w:r>
      <w:r w:rsidR="007F59E6">
        <w:rPr>
          <w:sz w:val="28"/>
          <w:szCs w:val="28"/>
        </w:rPr>
        <w:t>ым отделам</w:t>
      </w:r>
      <w:r>
        <w:rPr>
          <w:sz w:val="28"/>
          <w:szCs w:val="28"/>
        </w:rPr>
        <w:t xml:space="preserve"> администрации </w:t>
      </w:r>
      <w:r w:rsidR="007F59E6">
        <w:rPr>
          <w:sz w:val="28"/>
          <w:szCs w:val="28"/>
        </w:rPr>
        <w:t xml:space="preserve">Мурашинского </w:t>
      </w:r>
      <w:r w:rsidR="002B4C8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совместно с сектором </w:t>
      </w:r>
      <w:r w:rsidR="007F59E6">
        <w:rPr>
          <w:sz w:val="28"/>
          <w:szCs w:val="28"/>
        </w:rPr>
        <w:t>гражданской защиты администрации Мурашинского муниципального округа</w:t>
      </w:r>
      <w:r>
        <w:rPr>
          <w:sz w:val="28"/>
          <w:szCs w:val="28"/>
        </w:rPr>
        <w:t xml:space="preserve"> </w:t>
      </w:r>
      <w:r w:rsidR="00FF37C4">
        <w:rPr>
          <w:sz w:val="28"/>
          <w:szCs w:val="28"/>
        </w:rPr>
        <w:t xml:space="preserve">в срок до </w:t>
      </w:r>
      <w:r w:rsidR="007F59E6">
        <w:rPr>
          <w:sz w:val="28"/>
          <w:szCs w:val="28"/>
        </w:rPr>
        <w:t>10</w:t>
      </w:r>
      <w:r w:rsidR="00FF37C4">
        <w:rPr>
          <w:sz w:val="28"/>
          <w:szCs w:val="28"/>
        </w:rPr>
        <w:t>.0</w:t>
      </w:r>
      <w:r w:rsidR="007F59E6">
        <w:rPr>
          <w:sz w:val="28"/>
          <w:szCs w:val="28"/>
        </w:rPr>
        <w:t>5</w:t>
      </w:r>
      <w:r w:rsidR="00FF37C4">
        <w:rPr>
          <w:sz w:val="28"/>
          <w:szCs w:val="28"/>
        </w:rPr>
        <w:t>.20</w:t>
      </w:r>
      <w:r w:rsidR="009C1969">
        <w:rPr>
          <w:sz w:val="28"/>
          <w:szCs w:val="28"/>
        </w:rPr>
        <w:t>2</w:t>
      </w:r>
      <w:r w:rsidR="000207DE">
        <w:rPr>
          <w:sz w:val="28"/>
          <w:szCs w:val="28"/>
        </w:rPr>
        <w:t>2</w:t>
      </w:r>
      <w:r w:rsidR="004414E0">
        <w:rPr>
          <w:sz w:val="28"/>
          <w:szCs w:val="28"/>
        </w:rPr>
        <w:t xml:space="preserve"> года провести </w:t>
      </w:r>
      <w:r w:rsidR="000236ED">
        <w:rPr>
          <w:sz w:val="28"/>
          <w:szCs w:val="28"/>
        </w:rPr>
        <w:t xml:space="preserve">на подведомственных территориях </w:t>
      </w:r>
      <w:r w:rsidR="004414E0">
        <w:rPr>
          <w:sz w:val="28"/>
          <w:szCs w:val="28"/>
        </w:rPr>
        <w:t>комплексные проверки соответствия населенных пунктов требованиям пожарной безопасности.</w:t>
      </w:r>
    </w:p>
    <w:p w14:paraId="29C39266" w14:textId="12291272" w:rsidR="00B024F9" w:rsidRPr="00BD19E7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E7">
        <w:rPr>
          <w:rFonts w:ascii="Times New Roman" w:hAnsi="Times New Roman" w:cs="Times New Roman"/>
          <w:sz w:val="28"/>
          <w:szCs w:val="28"/>
        </w:rPr>
        <w:t>9</w:t>
      </w:r>
      <w:r w:rsidR="00B024F9" w:rsidRPr="00BD19E7">
        <w:rPr>
          <w:rFonts w:ascii="Times New Roman" w:hAnsi="Times New Roman" w:cs="Times New Roman"/>
          <w:sz w:val="28"/>
          <w:szCs w:val="28"/>
        </w:rPr>
        <w:t xml:space="preserve">. Сектору гражданской защиты администрации Мурашинского </w:t>
      </w:r>
      <w:r w:rsidRPr="00BD19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24F9" w:rsidRPr="00BD19E7">
        <w:rPr>
          <w:rFonts w:ascii="Times New Roman" w:hAnsi="Times New Roman" w:cs="Times New Roman"/>
          <w:sz w:val="28"/>
          <w:szCs w:val="28"/>
        </w:rPr>
        <w:t>округа:</w:t>
      </w:r>
    </w:p>
    <w:p w14:paraId="4ED40D46" w14:textId="67C5A8AF" w:rsidR="00B024F9" w:rsidRPr="00FF408B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.1. Организовать подготовку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B024F9" w:rsidRPr="00FF408B">
        <w:rPr>
          <w:rFonts w:ascii="Times New Roman" w:hAnsi="Times New Roman" w:cs="Times New Roman"/>
          <w:sz w:val="28"/>
          <w:szCs w:val="28"/>
        </w:rPr>
        <w:t>территориальной подсистемы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F9" w:rsidRPr="00FF408B">
        <w:rPr>
          <w:rFonts w:ascii="Times New Roman" w:hAnsi="Times New Roman" w:cs="Times New Roman"/>
          <w:sz w:val="28"/>
          <w:szCs w:val="28"/>
        </w:rPr>
        <w:t>Кировской области единой государственной системы предупреждения и ликвидации чрезвычайных ситуаций к оперативному реагирова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B024F9">
        <w:rPr>
          <w:rFonts w:ascii="Times New Roman" w:hAnsi="Times New Roman" w:cs="Times New Roman"/>
          <w:sz w:val="28"/>
          <w:szCs w:val="28"/>
        </w:rPr>
        <w:t>в случае угрозы лесных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 пожаров населенным пунктам.</w:t>
      </w:r>
    </w:p>
    <w:p w14:paraId="380E1571" w14:textId="09A08666" w:rsidR="00B024F9" w:rsidRPr="00FF408B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.2. </w:t>
      </w:r>
      <w:r w:rsidR="00B024F9">
        <w:rPr>
          <w:rFonts w:ascii="Times New Roman" w:hAnsi="Times New Roman" w:cs="Times New Roman"/>
          <w:sz w:val="28"/>
          <w:szCs w:val="28"/>
        </w:rPr>
        <w:t>О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рганизовать и провести внеплановые выездные проверки пожарной безопасности </w:t>
      </w:r>
      <w:r w:rsidR="00B024F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B024F9" w:rsidRPr="00FF408B">
        <w:rPr>
          <w:rFonts w:ascii="Times New Roman" w:hAnsi="Times New Roman" w:cs="Times New Roman"/>
          <w:sz w:val="28"/>
          <w:szCs w:val="28"/>
        </w:rPr>
        <w:t>объек</w:t>
      </w:r>
      <w:r w:rsidR="00B024F9">
        <w:rPr>
          <w:rFonts w:ascii="Times New Roman" w:hAnsi="Times New Roman" w:cs="Times New Roman"/>
          <w:sz w:val="28"/>
          <w:szCs w:val="28"/>
        </w:rPr>
        <w:t>тов.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94FD1" w14:textId="2A8AD3F9" w:rsidR="00B024F9" w:rsidRPr="00FF408B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.3. Осуществлять </w:t>
      </w:r>
      <w:proofErr w:type="gramStart"/>
      <w:r w:rsidR="00B024F9" w:rsidRPr="00FF4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24F9" w:rsidRPr="00FF408B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 на объектах и в населенных пунктах,</w:t>
      </w:r>
      <w:r w:rsidR="00B024F9">
        <w:rPr>
          <w:rFonts w:ascii="Times New Roman" w:hAnsi="Times New Roman" w:cs="Times New Roman"/>
          <w:sz w:val="28"/>
          <w:szCs w:val="28"/>
        </w:rPr>
        <w:t xml:space="preserve"> оказывать методическую помощь </w:t>
      </w:r>
      <w:r w:rsidR="00B024F9" w:rsidRPr="00FF408B">
        <w:rPr>
          <w:rFonts w:ascii="Times New Roman" w:hAnsi="Times New Roman" w:cs="Times New Roman"/>
          <w:sz w:val="28"/>
          <w:szCs w:val="28"/>
        </w:rPr>
        <w:t>в реализации настоящего</w:t>
      </w:r>
      <w:r w:rsidR="00B024F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024F9" w:rsidRPr="00FF408B">
        <w:rPr>
          <w:rFonts w:ascii="Times New Roman" w:hAnsi="Times New Roman" w:cs="Times New Roman"/>
          <w:sz w:val="28"/>
          <w:szCs w:val="28"/>
        </w:rPr>
        <w:t>.</w:t>
      </w:r>
    </w:p>
    <w:p w14:paraId="7057CE81" w14:textId="6A90F4A1" w:rsidR="00B024F9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.4. При необходимости провести заслушивание </w:t>
      </w:r>
      <w:r w:rsidR="00B024F9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D64404">
        <w:rPr>
          <w:rFonts w:ascii="Times New Roman" w:hAnsi="Times New Roman" w:cs="Times New Roman"/>
          <w:sz w:val="28"/>
          <w:szCs w:val="28"/>
        </w:rPr>
        <w:br/>
      </w:r>
      <w:r w:rsidR="00B024F9" w:rsidRPr="00FF408B">
        <w:rPr>
          <w:rFonts w:ascii="Times New Roman" w:hAnsi="Times New Roman" w:cs="Times New Roman"/>
          <w:sz w:val="28"/>
          <w:szCs w:val="28"/>
        </w:rPr>
        <w:t>по результатам выполнения</w:t>
      </w:r>
      <w:r w:rsidR="00B024F9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коми</w:t>
      </w:r>
      <w:r w:rsidR="00B024F9" w:rsidRPr="00FF408B">
        <w:rPr>
          <w:rFonts w:ascii="Times New Roman" w:hAnsi="Times New Roman" w:cs="Times New Roman"/>
          <w:sz w:val="28"/>
          <w:szCs w:val="28"/>
        </w:rPr>
        <w:t xml:space="preserve">ссии </w:t>
      </w:r>
      <w:r w:rsidR="00D64404">
        <w:rPr>
          <w:rFonts w:ascii="Times New Roman" w:hAnsi="Times New Roman" w:cs="Times New Roman"/>
          <w:sz w:val="28"/>
          <w:szCs w:val="28"/>
        </w:rPr>
        <w:br/>
      </w:r>
      <w:r w:rsidR="00B024F9" w:rsidRPr="00FF408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</w:t>
      </w:r>
      <w:r w:rsidR="00B024F9">
        <w:rPr>
          <w:rFonts w:ascii="Times New Roman" w:hAnsi="Times New Roman" w:cs="Times New Roman"/>
          <w:sz w:val="28"/>
          <w:szCs w:val="28"/>
        </w:rPr>
        <w:t>чению пожарной безопасности Мурашинского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024F9" w:rsidRPr="00FF408B">
        <w:rPr>
          <w:rFonts w:ascii="Times New Roman" w:hAnsi="Times New Roman" w:cs="Times New Roman"/>
          <w:sz w:val="28"/>
          <w:szCs w:val="28"/>
        </w:rPr>
        <w:t>.</w:t>
      </w:r>
    </w:p>
    <w:p w14:paraId="09AA5712" w14:textId="2A20B1A9" w:rsidR="00BD19E7" w:rsidRPr="00BD19E7" w:rsidRDefault="00BD19E7" w:rsidP="00C55E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E7">
        <w:rPr>
          <w:rFonts w:ascii="Times New Roman" w:hAnsi="Times New Roman" w:cs="Times New Roman"/>
          <w:sz w:val="28"/>
          <w:szCs w:val="28"/>
        </w:rPr>
        <w:t>10.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опубликования.</w:t>
      </w:r>
    </w:p>
    <w:p w14:paraId="12E94D4F" w14:textId="1D4D0D70" w:rsidR="00BD19E7" w:rsidRPr="00BD19E7" w:rsidRDefault="00BD19E7" w:rsidP="00BD1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D19E7">
        <w:rPr>
          <w:sz w:val="28"/>
          <w:szCs w:val="28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1303B0EF" w14:textId="07226D19" w:rsidR="00BD19E7" w:rsidRPr="00BD19E7" w:rsidRDefault="00BD19E7" w:rsidP="00BD19E7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D19E7">
        <w:rPr>
          <w:sz w:val="28"/>
          <w:szCs w:val="28"/>
        </w:rPr>
        <w:t xml:space="preserve">. </w:t>
      </w:r>
      <w:proofErr w:type="gramStart"/>
      <w:r w:rsidRPr="00BD19E7">
        <w:rPr>
          <w:sz w:val="28"/>
          <w:szCs w:val="28"/>
        </w:rPr>
        <w:t>Контроль за</w:t>
      </w:r>
      <w:proofErr w:type="gramEnd"/>
      <w:r w:rsidRPr="00BD19E7">
        <w:rPr>
          <w:sz w:val="28"/>
          <w:szCs w:val="28"/>
        </w:rPr>
        <w:t xml:space="preserve"> выполнением настоящего постановления оставляю </w:t>
      </w:r>
      <w:r w:rsidR="00D64404">
        <w:rPr>
          <w:sz w:val="28"/>
          <w:szCs w:val="28"/>
        </w:rPr>
        <w:br/>
      </w:r>
      <w:r w:rsidRPr="00BD19E7">
        <w:rPr>
          <w:sz w:val="28"/>
          <w:szCs w:val="28"/>
        </w:rPr>
        <w:t>за собой.</w:t>
      </w:r>
    </w:p>
    <w:p w14:paraId="2C4370E4" w14:textId="77777777" w:rsidR="00C55E3F" w:rsidRDefault="00C55E3F" w:rsidP="000207DE">
      <w:pPr>
        <w:rPr>
          <w:sz w:val="28"/>
          <w:szCs w:val="28"/>
        </w:rPr>
      </w:pPr>
    </w:p>
    <w:p w14:paraId="3DE1664A" w14:textId="77777777" w:rsidR="009E28CC" w:rsidRDefault="000207DE" w:rsidP="000207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737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  <w:r w:rsidR="00FD6238">
        <w:rPr>
          <w:sz w:val="28"/>
          <w:szCs w:val="28"/>
        </w:rPr>
        <w:t xml:space="preserve">        </w:t>
      </w:r>
      <w:r w:rsidR="00C55E3F">
        <w:rPr>
          <w:sz w:val="28"/>
          <w:szCs w:val="28"/>
        </w:rPr>
        <w:t xml:space="preserve">                                                С.И. Рябинин</w:t>
      </w:r>
      <w:r w:rsidR="00FD6238">
        <w:rPr>
          <w:sz w:val="28"/>
          <w:szCs w:val="28"/>
        </w:rPr>
        <w:t xml:space="preserve"> </w:t>
      </w:r>
      <w:bookmarkStart w:id="0" w:name="_GoBack"/>
      <w:bookmarkEnd w:id="0"/>
    </w:p>
    <w:sectPr w:rsidR="009E28CC" w:rsidSect="00D64404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27"/>
    <w:multiLevelType w:val="hybridMultilevel"/>
    <w:tmpl w:val="AAFC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647F351E"/>
    <w:multiLevelType w:val="hybridMultilevel"/>
    <w:tmpl w:val="58FACEA0"/>
    <w:lvl w:ilvl="0" w:tplc="6B007192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8058D3"/>
    <w:multiLevelType w:val="hybridMultilevel"/>
    <w:tmpl w:val="46AA707A"/>
    <w:lvl w:ilvl="0" w:tplc="578E4AC2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D"/>
    <w:rsid w:val="000207DE"/>
    <w:rsid w:val="000236ED"/>
    <w:rsid w:val="00025F7C"/>
    <w:rsid w:val="00034B34"/>
    <w:rsid w:val="00063447"/>
    <w:rsid w:val="0007108C"/>
    <w:rsid w:val="00087E69"/>
    <w:rsid w:val="000B7C1E"/>
    <w:rsid w:val="000C3910"/>
    <w:rsid w:val="001061FF"/>
    <w:rsid w:val="0011226F"/>
    <w:rsid w:val="001161FD"/>
    <w:rsid w:val="001323FE"/>
    <w:rsid w:val="001D286D"/>
    <w:rsid w:val="001F1B43"/>
    <w:rsid w:val="001F2A38"/>
    <w:rsid w:val="002052C5"/>
    <w:rsid w:val="00234FB6"/>
    <w:rsid w:val="002442AB"/>
    <w:rsid w:val="002B0674"/>
    <w:rsid w:val="002B3F54"/>
    <w:rsid w:val="002B4C81"/>
    <w:rsid w:val="00345800"/>
    <w:rsid w:val="003566A5"/>
    <w:rsid w:val="0036739C"/>
    <w:rsid w:val="0037302C"/>
    <w:rsid w:val="003771F9"/>
    <w:rsid w:val="003A0CB0"/>
    <w:rsid w:val="003A5003"/>
    <w:rsid w:val="003C057A"/>
    <w:rsid w:val="003D1576"/>
    <w:rsid w:val="004052C3"/>
    <w:rsid w:val="00406FE1"/>
    <w:rsid w:val="00410DEE"/>
    <w:rsid w:val="004144A0"/>
    <w:rsid w:val="004342C5"/>
    <w:rsid w:val="004414E0"/>
    <w:rsid w:val="00454CEA"/>
    <w:rsid w:val="004C07DF"/>
    <w:rsid w:val="004F1C93"/>
    <w:rsid w:val="00500B85"/>
    <w:rsid w:val="00502939"/>
    <w:rsid w:val="005365C3"/>
    <w:rsid w:val="00542E15"/>
    <w:rsid w:val="00547496"/>
    <w:rsid w:val="00574C98"/>
    <w:rsid w:val="005C24BD"/>
    <w:rsid w:val="00634F76"/>
    <w:rsid w:val="00675001"/>
    <w:rsid w:val="006C7A2E"/>
    <w:rsid w:val="007134D5"/>
    <w:rsid w:val="00744DB9"/>
    <w:rsid w:val="00746554"/>
    <w:rsid w:val="007C3482"/>
    <w:rsid w:val="007C7370"/>
    <w:rsid w:val="007D2FA7"/>
    <w:rsid w:val="007D69A0"/>
    <w:rsid w:val="007E024B"/>
    <w:rsid w:val="007F59E6"/>
    <w:rsid w:val="00802B60"/>
    <w:rsid w:val="00813000"/>
    <w:rsid w:val="00814FF6"/>
    <w:rsid w:val="008239C3"/>
    <w:rsid w:val="00833AB0"/>
    <w:rsid w:val="008634AF"/>
    <w:rsid w:val="008672A2"/>
    <w:rsid w:val="008B0B4B"/>
    <w:rsid w:val="008D5323"/>
    <w:rsid w:val="00933353"/>
    <w:rsid w:val="00950D7F"/>
    <w:rsid w:val="00984F1B"/>
    <w:rsid w:val="009866BE"/>
    <w:rsid w:val="00987313"/>
    <w:rsid w:val="009C1969"/>
    <w:rsid w:val="009D6EDE"/>
    <w:rsid w:val="009E28CC"/>
    <w:rsid w:val="00A01533"/>
    <w:rsid w:val="00A04B54"/>
    <w:rsid w:val="00A32057"/>
    <w:rsid w:val="00A57FCF"/>
    <w:rsid w:val="00A63EAC"/>
    <w:rsid w:val="00AC75AF"/>
    <w:rsid w:val="00AE460B"/>
    <w:rsid w:val="00AF56B3"/>
    <w:rsid w:val="00B024F9"/>
    <w:rsid w:val="00B95650"/>
    <w:rsid w:val="00BD19E7"/>
    <w:rsid w:val="00BF012B"/>
    <w:rsid w:val="00C04A94"/>
    <w:rsid w:val="00C26EFD"/>
    <w:rsid w:val="00C30A04"/>
    <w:rsid w:val="00C50336"/>
    <w:rsid w:val="00C55E3F"/>
    <w:rsid w:val="00C67ACB"/>
    <w:rsid w:val="00D32B48"/>
    <w:rsid w:val="00D365BD"/>
    <w:rsid w:val="00D42A2F"/>
    <w:rsid w:val="00D50A81"/>
    <w:rsid w:val="00D64404"/>
    <w:rsid w:val="00D74AA4"/>
    <w:rsid w:val="00DA633A"/>
    <w:rsid w:val="00DF4774"/>
    <w:rsid w:val="00F52525"/>
    <w:rsid w:val="00F81179"/>
    <w:rsid w:val="00FD6238"/>
    <w:rsid w:val="00FE1F38"/>
    <w:rsid w:val="00FF1550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5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7108C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07108C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rsid w:val="007C7370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7C7370"/>
    <w:rPr>
      <w:sz w:val="24"/>
    </w:rPr>
  </w:style>
  <w:style w:type="paragraph" w:customStyle="1" w:styleId="ConsPlusNormal">
    <w:name w:val="ConsPlusNormal"/>
    <w:rsid w:val="0037302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55E3F"/>
    <w:pPr>
      <w:ind w:left="720"/>
      <w:contextualSpacing/>
    </w:pPr>
  </w:style>
  <w:style w:type="paragraph" w:customStyle="1" w:styleId="a7">
    <w:name w:val="Содержимое таблицы"/>
    <w:basedOn w:val="a"/>
    <w:rsid w:val="009E28CC"/>
    <w:pPr>
      <w:suppressLineNumbers/>
      <w:suppressAutoHyphens/>
    </w:pPr>
    <w:rPr>
      <w:sz w:val="28"/>
      <w:szCs w:val="20"/>
      <w:lang w:eastAsia="zh-CN"/>
    </w:rPr>
  </w:style>
  <w:style w:type="paragraph" w:styleId="a8">
    <w:name w:val="Balloon Text"/>
    <w:basedOn w:val="a"/>
    <w:link w:val="a9"/>
    <w:rsid w:val="00454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7108C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07108C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rsid w:val="007C7370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7C7370"/>
    <w:rPr>
      <w:sz w:val="24"/>
    </w:rPr>
  </w:style>
  <w:style w:type="paragraph" w:customStyle="1" w:styleId="ConsPlusNormal">
    <w:name w:val="ConsPlusNormal"/>
    <w:rsid w:val="0037302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55E3F"/>
    <w:pPr>
      <w:ind w:left="720"/>
      <w:contextualSpacing/>
    </w:pPr>
  </w:style>
  <w:style w:type="paragraph" w:customStyle="1" w:styleId="a7">
    <w:name w:val="Содержимое таблицы"/>
    <w:basedOn w:val="a"/>
    <w:rsid w:val="009E28CC"/>
    <w:pPr>
      <w:suppressLineNumbers/>
      <w:suppressAutoHyphens/>
    </w:pPr>
    <w:rPr>
      <w:sz w:val="28"/>
      <w:szCs w:val="20"/>
      <w:lang w:eastAsia="zh-CN"/>
    </w:rPr>
  </w:style>
  <w:style w:type="paragraph" w:styleId="a8">
    <w:name w:val="Balloon Text"/>
    <w:basedOn w:val="a"/>
    <w:link w:val="a9"/>
    <w:rsid w:val="00454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Дума-юрист</cp:lastModifiedBy>
  <cp:revision>3</cp:revision>
  <cp:lastPrinted>2023-03-21T12:20:00Z</cp:lastPrinted>
  <dcterms:created xsi:type="dcterms:W3CDTF">2023-03-21T12:38:00Z</dcterms:created>
  <dcterms:modified xsi:type="dcterms:W3CDTF">2023-03-24T05:28:00Z</dcterms:modified>
</cp:coreProperties>
</file>