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4E15A7" w:rsidTr="00CF2F48">
        <w:trPr>
          <w:trHeight w:hRule="exact" w:val="2377"/>
          <w:jc w:val="center"/>
        </w:trPr>
        <w:tc>
          <w:tcPr>
            <w:tcW w:w="9229" w:type="dxa"/>
            <w:gridSpan w:val="4"/>
            <w:shd w:val="clear" w:color="auto" w:fill="auto"/>
          </w:tcPr>
          <w:p w:rsidR="004E15A7" w:rsidRDefault="00EB4377">
            <w:pPr>
              <w:pStyle w:val="Iioaioo"/>
              <w:keepLines w:val="0"/>
              <w:widowControl w:val="0"/>
              <w:tabs>
                <w:tab w:val="left" w:pos="2977"/>
              </w:tabs>
              <w:spacing w:before="0" w:after="0"/>
              <w:rPr>
                <w:szCs w:val="28"/>
              </w:rPr>
            </w:pPr>
            <w:r>
              <w:rPr>
                <w:szCs w:val="28"/>
              </w:rPr>
              <w:t xml:space="preserve">АДМИНИСТРАЦИЯ </w:t>
            </w:r>
          </w:p>
          <w:p w:rsidR="004E15A7" w:rsidRDefault="00EB4377">
            <w:pPr>
              <w:pStyle w:val="Iioaioo"/>
              <w:keepLines w:val="0"/>
              <w:widowControl w:val="0"/>
              <w:tabs>
                <w:tab w:val="left" w:pos="2977"/>
              </w:tabs>
              <w:spacing w:before="0" w:after="0"/>
              <w:rPr>
                <w:szCs w:val="28"/>
              </w:rPr>
            </w:pPr>
            <w:r>
              <w:rPr>
                <w:szCs w:val="28"/>
              </w:rPr>
              <w:t>МУРАШИНСКОГО МУНИЦИПАЛЬНОГО ОКРУГА</w:t>
            </w:r>
          </w:p>
          <w:p w:rsidR="004E15A7" w:rsidRDefault="00EB4377">
            <w:pPr>
              <w:pStyle w:val="Iioaioo"/>
              <w:keepLines w:val="0"/>
              <w:widowControl w:val="0"/>
              <w:tabs>
                <w:tab w:val="left" w:pos="2977"/>
              </w:tabs>
              <w:spacing w:before="0" w:after="480"/>
              <w:rPr>
                <w:szCs w:val="28"/>
              </w:rPr>
            </w:pPr>
            <w:r>
              <w:rPr>
                <w:szCs w:val="28"/>
              </w:rPr>
              <w:t>КИРОВСКОЙ ОБЛАСТИ</w:t>
            </w:r>
          </w:p>
          <w:p w:rsidR="004E15A7" w:rsidRDefault="00EB4377">
            <w:pPr>
              <w:pStyle w:val="17"/>
              <w:widowControl w:val="0"/>
              <w:tabs>
                <w:tab w:val="left" w:pos="2765"/>
              </w:tabs>
              <w:spacing w:after="360"/>
              <w:ind w:right="0"/>
              <w:rPr>
                <w:sz w:val="32"/>
                <w:szCs w:val="32"/>
                <w:lang w:val="ru-RU" w:eastAsia="ru-RU"/>
              </w:rPr>
            </w:pPr>
            <w:r>
              <w:rPr>
                <w:sz w:val="32"/>
                <w:szCs w:val="32"/>
                <w:lang w:val="ru-RU" w:eastAsia="ru-RU"/>
              </w:rPr>
              <w:t>ПОСТАНОВЛЕНИЕ</w:t>
            </w:r>
          </w:p>
          <w:p w:rsidR="004E15A7" w:rsidRDefault="004E15A7">
            <w:pPr>
              <w:pStyle w:val="aff"/>
              <w:widowControl w:val="0"/>
              <w:spacing w:before="0" w:after="480"/>
              <w:rPr>
                <w:szCs w:val="32"/>
              </w:rPr>
            </w:pPr>
          </w:p>
          <w:p w:rsidR="004E15A7" w:rsidRDefault="004E15A7">
            <w:pPr>
              <w:pStyle w:val="aff"/>
              <w:widowControl w:val="0"/>
              <w:spacing w:before="0" w:after="480"/>
              <w:rPr>
                <w:szCs w:val="32"/>
              </w:rPr>
            </w:pPr>
          </w:p>
          <w:p w:rsidR="004E15A7" w:rsidRDefault="00EB4377">
            <w:pPr>
              <w:widowControl w:val="0"/>
              <w:tabs>
                <w:tab w:val="left" w:pos="2160"/>
              </w:tabs>
            </w:pPr>
            <w:r>
              <w:tab/>
            </w:r>
          </w:p>
        </w:tc>
      </w:tr>
      <w:tr w:rsidR="004E15A7" w:rsidTr="00CF2F48">
        <w:trPr>
          <w:jc w:val="center"/>
        </w:trPr>
        <w:tc>
          <w:tcPr>
            <w:tcW w:w="2134" w:type="dxa"/>
            <w:tcBorders>
              <w:bottom w:val="single" w:sz="4" w:space="0" w:color="000000"/>
            </w:tcBorders>
            <w:shd w:val="clear" w:color="auto" w:fill="auto"/>
          </w:tcPr>
          <w:p w:rsidR="004E15A7" w:rsidRDefault="00A75663">
            <w:pPr>
              <w:widowControl w:val="0"/>
              <w:snapToGrid w:val="0"/>
            </w:pPr>
            <w:r>
              <w:t>27.04.2023</w:t>
            </w:r>
          </w:p>
        </w:tc>
        <w:tc>
          <w:tcPr>
            <w:tcW w:w="2711" w:type="dxa"/>
            <w:shd w:val="clear" w:color="auto" w:fill="auto"/>
          </w:tcPr>
          <w:p w:rsidR="004E15A7" w:rsidRDefault="004E15A7">
            <w:pPr>
              <w:widowControl w:val="0"/>
              <w:snapToGrid w:val="0"/>
              <w:jc w:val="center"/>
              <w:rPr>
                <w:szCs w:val="28"/>
              </w:rPr>
            </w:pPr>
          </w:p>
        </w:tc>
        <w:tc>
          <w:tcPr>
            <w:tcW w:w="2348" w:type="dxa"/>
            <w:shd w:val="clear" w:color="auto" w:fill="auto"/>
          </w:tcPr>
          <w:p w:rsidR="004E15A7" w:rsidRDefault="00EB4377">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E15A7" w:rsidRPr="00A75663" w:rsidRDefault="00A75663">
            <w:pPr>
              <w:widowControl w:val="0"/>
              <w:snapToGrid w:val="0"/>
              <w:rPr>
                <w:szCs w:val="28"/>
              </w:rPr>
            </w:pPr>
            <w:r>
              <w:rPr>
                <w:szCs w:val="28"/>
              </w:rPr>
              <w:t>245</w:t>
            </w:r>
          </w:p>
        </w:tc>
      </w:tr>
      <w:tr w:rsidR="004E15A7" w:rsidTr="00CF2F48">
        <w:trPr>
          <w:jc w:val="center"/>
        </w:trPr>
        <w:tc>
          <w:tcPr>
            <w:tcW w:w="9229" w:type="dxa"/>
            <w:gridSpan w:val="4"/>
            <w:shd w:val="clear" w:color="auto" w:fill="auto"/>
          </w:tcPr>
          <w:p w:rsidR="004E15A7" w:rsidRDefault="00EB4377">
            <w:pPr>
              <w:widowControl w:val="0"/>
              <w:tabs>
                <w:tab w:val="left" w:pos="2765"/>
              </w:tabs>
              <w:snapToGrid w:val="0"/>
              <w:jc w:val="center"/>
              <w:rPr>
                <w:szCs w:val="28"/>
              </w:rPr>
            </w:pPr>
            <w:r>
              <w:rPr>
                <w:szCs w:val="28"/>
              </w:rPr>
              <w:t xml:space="preserve">г. Мураши </w:t>
            </w:r>
          </w:p>
          <w:p w:rsidR="00484659" w:rsidRDefault="00484659">
            <w:pPr>
              <w:widowControl w:val="0"/>
              <w:tabs>
                <w:tab w:val="left" w:pos="2765"/>
              </w:tabs>
              <w:snapToGrid w:val="0"/>
              <w:jc w:val="center"/>
              <w:rPr>
                <w:szCs w:val="28"/>
              </w:rPr>
            </w:pPr>
          </w:p>
        </w:tc>
      </w:tr>
    </w:tbl>
    <w:p w:rsidR="00CF2F48" w:rsidRDefault="00CF2F48" w:rsidP="00484659">
      <w:pPr>
        <w:widowControl w:val="0"/>
        <w:suppressAutoHyphens w:val="0"/>
        <w:autoSpaceDE w:val="0"/>
        <w:autoSpaceDN w:val="0"/>
        <w:ind w:firstLine="708"/>
        <w:jc w:val="center"/>
        <w:rPr>
          <w:b/>
          <w:szCs w:val="28"/>
          <w:lang w:eastAsia="ru-RU"/>
        </w:rPr>
      </w:pPr>
      <w:r w:rsidRPr="00CF2F48">
        <w:rPr>
          <w:b/>
          <w:szCs w:val="28"/>
          <w:lang w:eastAsia="ru-RU"/>
        </w:rPr>
        <w:t xml:space="preserve">О внесении изменений в постановление администрации Мурашинского муниципального округа Кировской области от </w:t>
      </w:r>
      <w:r>
        <w:rPr>
          <w:b/>
          <w:szCs w:val="28"/>
          <w:lang w:eastAsia="ru-RU"/>
        </w:rPr>
        <w:t>27</w:t>
      </w:r>
      <w:r w:rsidRPr="00CF2F48">
        <w:rPr>
          <w:b/>
          <w:szCs w:val="28"/>
          <w:lang w:eastAsia="ru-RU"/>
        </w:rPr>
        <w:t>.02.202</w:t>
      </w:r>
      <w:r>
        <w:rPr>
          <w:b/>
          <w:szCs w:val="28"/>
          <w:lang w:eastAsia="ru-RU"/>
        </w:rPr>
        <w:t>3</w:t>
      </w:r>
      <w:r w:rsidRPr="00CF2F48">
        <w:rPr>
          <w:b/>
          <w:szCs w:val="28"/>
          <w:lang w:eastAsia="ru-RU"/>
        </w:rPr>
        <w:t xml:space="preserve"> № </w:t>
      </w:r>
      <w:r>
        <w:rPr>
          <w:b/>
          <w:szCs w:val="28"/>
          <w:lang w:eastAsia="ru-RU"/>
        </w:rPr>
        <w:t>97</w:t>
      </w:r>
      <w:r w:rsidRPr="00CF2F48">
        <w:rPr>
          <w:b/>
          <w:szCs w:val="28"/>
          <w:lang w:eastAsia="ru-RU"/>
        </w:rPr>
        <w:t xml:space="preserve"> «</w:t>
      </w:r>
      <w:r>
        <w:rPr>
          <w:b/>
          <w:szCs w:val="28"/>
          <w:lang w:eastAsia="ru-RU"/>
        </w:rPr>
        <w:t>О дополнительной мере социальной поддержки для членов семей военнослужащих, связанной с обеспечением и доставкой твердого топлива (дров, разделанных в виде поленьев)»</w:t>
      </w:r>
    </w:p>
    <w:p w:rsidR="00CF2F48" w:rsidRPr="00CF2F48" w:rsidRDefault="00CF2F48" w:rsidP="00CF2F48">
      <w:pPr>
        <w:widowControl w:val="0"/>
        <w:suppressAutoHyphens w:val="0"/>
        <w:autoSpaceDE w:val="0"/>
        <w:autoSpaceDN w:val="0"/>
        <w:jc w:val="center"/>
        <w:rPr>
          <w:b/>
          <w:szCs w:val="28"/>
          <w:lang w:eastAsia="ru-RU"/>
        </w:rPr>
      </w:pPr>
    </w:p>
    <w:p w:rsidR="003928E7" w:rsidRPr="003928E7" w:rsidRDefault="00CF2F48" w:rsidP="003928E7">
      <w:pPr>
        <w:suppressAutoHyphens w:val="0"/>
        <w:spacing w:line="360" w:lineRule="auto"/>
        <w:ind w:firstLine="782"/>
        <w:jc w:val="both"/>
        <w:rPr>
          <w:szCs w:val="28"/>
          <w:lang w:eastAsia="ru-RU"/>
        </w:rPr>
      </w:pPr>
      <w:r>
        <w:rPr>
          <w:szCs w:val="28"/>
          <w:lang w:eastAsia="ru-RU"/>
        </w:rPr>
        <w:t>А</w:t>
      </w:r>
      <w:r w:rsidR="003928E7" w:rsidRPr="003928E7">
        <w:rPr>
          <w:szCs w:val="28"/>
          <w:lang w:eastAsia="ru-RU"/>
        </w:rPr>
        <w:t>дминистрация Мурашинского муниципального округа ПОСТАНОВЛЯЕТ:</w:t>
      </w:r>
    </w:p>
    <w:p w:rsidR="00223496" w:rsidRDefault="00CF2F48" w:rsidP="00223496">
      <w:pPr>
        <w:pStyle w:val="aff1"/>
        <w:numPr>
          <w:ilvl w:val="0"/>
          <w:numId w:val="2"/>
        </w:numPr>
        <w:suppressAutoHyphens w:val="0"/>
        <w:spacing w:line="360" w:lineRule="auto"/>
        <w:ind w:left="0" w:firstLine="782"/>
        <w:jc w:val="both"/>
        <w:rPr>
          <w:szCs w:val="28"/>
          <w:lang w:eastAsia="ru-RU"/>
        </w:rPr>
      </w:pPr>
      <w:proofErr w:type="gramStart"/>
      <w:r w:rsidRPr="00223496">
        <w:rPr>
          <w:szCs w:val="28"/>
          <w:lang w:eastAsia="ru-RU"/>
        </w:rPr>
        <w:t xml:space="preserve">Внести в </w:t>
      </w:r>
      <w:r w:rsidR="00223496">
        <w:rPr>
          <w:szCs w:val="28"/>
          <w:lang w:eastAsia="ru-RU"/>
        </w:rPr>
        <w:t>постановление администрации Му</w:t>
      </w:r>
      <w:bookmarkStart w:id="0" w:name="_GoBack"/>
      <w:bookmarkEnd w:id="0"/>
      <w:r w:rsidR="00223496">
        <w:rPr>
          <w:szCs w:val="28"/>
          <w:lang w:eastAsia="ru-RU"/>
        </w:rPr>
        <w:t xml:space="preserve">рашинского муниципального округа Кировской области от 27.02.2023 № </w:t>
      </w:r>
      <w:r w:rsidR="00AB220C">
        <w:rPr>
          <w:szCs w:val="28"/>
          <w:lang w:eastAsia="ru-RU"/>
        </w:rPr>
        <w:t>97</w:t>
      </w:r>
      <w:r w:rsidR="00223496">
        <w:rPr>
          <w:szCs w:val="28"/>
          <w:lang w:eastAsia="ru-RU"/>
        </w:rPr>
        <w:t xml:space="preserve"> «О дополнительной мере социальной поддержки для членов семей военнослужащих, связанной с обеспечением и доставкой твердого топлива (дров, разделанных в виде поленьев» следующие изменения:</w:t>
      </w:r>
      <w:proofErr w:type="gramEnd"/>
    </w:p>
    <w:p w:rsidR="00223496" w:rsidRPr="00223496" w:rsidRDefault="00223496" w:rsidP="00223496">
      <w:pPr>
        <w:pStyle w:val="aff1"/>
        <w:numPr>
          <w:ilvl w:val="1"/>
          <w:numId w:val="2"/>
        </w:numPr>
        <w:suppressAutoHyphens w:val="0"/>
        <w:spacing w:line="360" w:lineRule="auto"/>
        <w:ind w:left="0" w:firstLine="782"/>
        <w:jc w:val="both"/>
        <w:rPr>
          <w:szCs w:val="28"/>
          <w:lang w:eastAsia="ru-RU"/>
        </w:rPr>
      </w:pPr>
      <w:r>
        <w:rPr>
          <w:szCs w:val="28"/>
          <w:lang w:eastAsia="ru-RU"/>
        </w:rPr>
        <w:t xml:space="preserve">В </w:t>
      </w:r>
      <w:r w:rsidR="00AF44A1">
        <w:rPr>
          <w:szCs w:val="28"/>
          <w:lang w:eastAsia="ru-RU"/>
        </w:rPr>
        <w:t>названии постановления</w:t>
      </w:r>
      <w:r>
        <w:rPr>
          <w:szCs w:val="28"/>
          <w:lang w:eastAsia="ru-RU"/>
        </w:rPr>
        <w:t xml:space="preserve"> слово «военнослужащих» заменить словами «участников специальной военной операции».</w:t>
      </w:r>
    </w:p>
    <w:p w:rsidR="00223496" w:rsidRPr="00223496" w:rsidRDefault="00223496" w:rsidP="00223496">
      <w:pPr>
        <w:pStyle w:val="aff1"/>
        <w:numPr>
          <w:ilvl w:val="1"/>
          <w:numId w:val="2"/>
        </w:numPr>
        <w:suppressAutoHyphens w:val="0"/>
        <w:spacing w:line="360" w:lineRule="auto"/>
        <w:jc w:val="both"/>
        <w:rPr>
          <w:szCs w:val="28"/>
          <w:lang w:eastAsia="ru-RU"/>
        </w:rPr>
      </w:pPr>
      <w:r w:rsidRPr="00223496">
        <w:rPr>
          <w:szCs w:val="28"/>
          <w:lang w:eastAsia="ru-RU"/>
        </w:rPr>
        <w:t>Преамбулу изложить в следующей редакции:</w:t>
      </w:r>
    </w:p>
    <w:p w:rsidR="0016782B" w:rsidRDefault="0016782B" w:rsidP="00607D8C">
      <w:pPr>
        <w:suppressAutoHyphens w:val="0"/>
        <w:spacing w:line="360" w:lineRule="auto"/>
        <w:ind w:firstLine="709"/>
        <w:jc w:val="both"/>
        <w:rPr>
          <w:szCs w:val="28"/>
          <w:lang w:eastAsia="ru-RU"/>
        </w:rPr>
      </w:pPr>
      <w:r>
        <w:rPr>
          <w:szCs w:val="28"/>
          <w:lang w:eastAsia="ru-RU"/>
        </w:rPr>
        <w:t>«</w:t>
      </w:r>
      <w:r w:rsidRPr="003928E7">
        <w:rPr>
          <w:szCs w:val="28"/>
          <w:lang w:eastAsia="ru-RU"/>
        </w:rPr>
        <w:t>В соответствии с абзацем вторым части 5 статьи 20 Федерального закона от 06.10.2003 № 131-ФЗ «Об общих принципах организации местного самоуправления в Российской Федерации» в целях оказания дополнительной социальной поддержки проживающих на территории Мурашинского муниципального округа Кировской области член</w:t>
      </w:r>
      <w:r>
        <w:rPr>
          <w:szCs w:val="28"/>
          <w:lang w:eastAsia="ru-RU"/>
        </w:rPr>
        <w:t>ам</w:t>
      </w:r>
      <w:r w:rsidRPr="003928E7">
        <w:rPr>
          <w:szCs w:val="28"/>
          <w:lang w:eastAsia="ru-RU"/>
        </w:rPr>
        <w:t xml:space="preserve"> семей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лиц, принимающих</w:t>
      </w:r>
      <w:r>
        <w:rPr>
          <w:szCs w:val="28"/>
          <w:lang w:eastAsia="ru-RU"/>
        </w:rPr>
        <w:t xml:space="preserve"> (принимавших)</w:t>
      </w:r>
      <w:r w:rsidRPr="003928E7">
        <w:rPr>
          <w:szCs w:val="28"/>
          <w:lang w:eastAsia="ru-RU"/>
        </w:rPr>
        <w:t xml:space="preserve"> участие в специальной </w:t>
      </w:r>
      <w:r w:rsidRPr="003928E7">
        <w:rPr>
          <w:szCs w:val="28"/>
          <w:lang w:eastAsia="ru-RU"/>
        </w:rPr>
        <w:lastRenderedPageBreak/>
        <w:t>военной операции на территориях Украины, Донецкой Народной Республики, Луганской Народной Республики, Херсонской и Запорожской областей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w:t>
      </w:r>
      <w:r>
        <w:rPr>
          <w:szCs w:val="28"/>
          <w:lang w:eastAsia="ru-RU"/>
        </w:rPr>
        <w:t xml:space="preserve"> (находившихся)</w:t>
      </w:r>
      <w:r w:rsidRPr="003928E7">
        <w:rPr>
          <w:szCs w:val="28"/>
          <w:lang w:eastAsia="ru-RU"/>
        </w:rPr>
        <w:t xml:space="preserve"> на военной службе (службе) в войсках национальной гвардии Российской Федерации</w:t>
      </w:r>
      <w:r>
        <w:rPr>
          <w:szCs w:val="28"/>
          <w:lang w:eastAsia="ru-RU"/>
        </w:rPr>
        <w:t xml:space="preserve">, органах внутренних дел Российской </w:t>
      </w:r>
      <w:proofErr w:type="spellStart"/>
      <w:r>
        <w:rPr>
          <w:szCs w:val="28"/>
          <w:lang w:eastAsia="ru-RU"/>
        </w:rPr>
        <w:t>Фдерации</w:t>
      </w:r>
      <w:proofErr w:type="spellEnd"/>
      <w:r w:rsidRPr="003928E7">
        <w:rPr>
          <w:szCs w:val="28"/>
          <w:lang w:eastAsia="ru-RU"/>
        </w:rPr>
        <w:t xml:space="preserve"> и принимающих</w:t>
      </w:r>
      <w:r>
        <w:rPr>
          <w:szCs w:val="28"/>
          <w:lang w:eastAsia="ru-RU"/>
        </w:rPr>
        <w:t xml:space="preserve"> (принимавших)</w:t>
      </w:r>
      <w:r w:rsidRPr="003928E7">
        <w:rPr>
          <w:szCs w:val="28"/>
          <w:lang w:eastAsia="ru-RU"/>
        </w:rPr>
        <w:t xml:space="preserve"> участие в специальной военной опе</w:t>
      </w:r>
      <w:r>
        <w:rPr>
          <w:szCs w:val="28"/>
          <w:lang w:eastAsia="ru-RU"/>
        </w:rPr>
        <w:t>рации на территориях Украины, Д</w:t>
      </w:r>
      <w:r w:rsidRPr="003928E7">
        <w:rPr>
          <w:szCs w:val="28"/>
          <w:lang w:eastAsia="ru-RU"/>
        </w:rPr>
        <w:t>онецкой Народной Республики, Луганской Народной Республики, Херсонской и Запорожской областей</w:t>
      </w:r>
      <w:r>
        <w:rPr>
          <w:szCs w:val="28"/>
          <w:lang w:eastAsia="ru-RU"/>
        </w:rPr>
        <w:t xml:space="preserve"> (далее – участники специальной военной операции) </w:t>
      </w:r>
      <w:r w:rsidRPr="003928E7">
        <w:rPr>
          <w:szCs w:val="28"/>
          <w:lang w:eastAsia="ru-RU"/>
        </w:rPr>
        <w:t>администрация Мурашинского муниципального округа ПОСТАНОВЛЯЕТ:</w:t>
      </w:r>
      <w:r>
        <w:rPr>
          <w:szCs w:val="28"/>
          <w:lang w:eastAsia="ru-RU"/>
        </w:rPr>
        <w:t>»</w:t>
      </w:r>
    </w:p>
    <w:p w:rsidR="0016782B" w:rsidRDefault="0016782B" w:rsidP="0016782B">
      <w:pPr>
        <w:pStyle w:val="aff1"/>
        <w:numPr>
          <w:ilvl w:val="1"/>
          <w:numId w:val="2"/>
        </w:numPr>
        <w:suppressAutoHyphens w:val="0"/>
        <w:spacing w:line="360" w:lineRule="auto"/>
        <w:jc w:val="both"/>
        <w:rPr>
          <w:szCs w:val="28"/>
          <w:lang w:eastAsia="ru-RU"/>
        </w:rPr>
      </w:pPr>
      <w:r>
        <w:rPr>
          <w:szCs w:val="28"/>
          <w:lang w:eastAsia="ru-RU"/>
        </w:rPr>
        <w:t>Пункт 1 изложить в следующей редакции:</w:t>
      </w:r>
    </w:p>
    <w:p w:rsidR="0016782B" w:rsidRDefault="0030545E" w:rsidP="0016782B">
      <w:pPr>
        <w:pStyle w:val="aff1"/>
        <w:suppressAutoHyphens w:val="0"/>
        <w:spacing w:line="360" w:lineRule="auto"/>
        <w:ind w:left="0" w:firstLine="708"/>
        <w:jc w:val="both"/>
        <w:rPr>
          <w:szCs w:val="28"/>
          <w:lang w:eastAsia="ru-RU"/>
        </w:rPr>
      </w:pPr>
      <w:r>
        <w:rPr>
          <w:szCs w:val="28"/>
          <w:lang w:eastAsia="ru-RU"/>
        </w:rPr>
        <w:t xml:space="preserve">«1. </w:t>
      </w:r>
      <w:r w:rsidR="0016782B" w:rsidRPr="0016782B">
        <w:rPr>
          <w:szCs w:val="28"/>
          <w:lang w:eastAsia="ru-RU"/>
        </w:rPr>
        <w:t>Установить дополнительную меру социальной поддержки для про-</w:t>
      </w:r>
      <w:proofErr w:type="spellStart"/>
      <w:r w:rsidR="0016782B" w:rsidRPr="0016782B">
        <w:rPr>
          <w:szCs w:val="28"/>
          <w:lang w:eastAsia="ru-RU"/>
        </w:rPr>
        <w:t>живающих</w:t>
      </w:r>
      <w:proofErr w:type="spellEnd"/>
      <w:r w:rsidR="0016782B" w:rsidRPr="0016782B">
        <w:rPr>
          <w:szCs w:val="28"/>
          <w:lang w:eastAsia="ru-RU"/>
        </w:rPr>
        <w:t xml:space="preserve"> на территории Мурашинского муниципального округа Кировской области член</w:t>
      </w:r>
      <w:r w:rsidR="0016782B">
        <w:rPr>
          <w:szCs w:val="28"/>
          <w:lang w:eastAsia="ru-RU"/>
        </w:rPr>
        <w:t>ам</w:t>
      </w:r>
      <w:r w:rsidR="0016782B" w:rsidRPr="0016782B">
        <w:rPr>
          <w:szCs w:val="28"/>
          <w:lang w:eastAsia="ru-RU"/>
        </w:rPr>
        <w:t xml:space="preserve"> семей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лиц, принимающих</w:t>
      </w:r>
      <w:r w:rsidR="0016782B">
        <w:rPr>
          <w:szCs w:val="28"/>
          <w:lang w:eastAsia="ru-RU"/>
        </w:rPr>
        <w:t xml:space="preserve"> (принимавших)</w:t>
      </w:r>
      <w:r w:rsidR="0016782B" w:rsidRPr="0016782B">
        <w:rPr>
          <w:szCs w:val="28"/>
          <w:lang w:eastAsia="ru-RU"/>
        </w:rPr>
        <w:t xml:space="preserve">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w:t>
      </w:r>
      <w:r w:rsidR="0016782B">
        <w:rPr>
          <w:szCs w:val="28"/>
          <w:lang w:eastAsia="ru-RU"/>
        </w:rPr>
        <w:t xml:space="preserve"> (находившихся)</w:t>
      </w:r>
      <w:r w:rsidR="0016782B" w:rsidRPr="0016782B">
        <w:rPr>
          <w:szCs w:val="28"/>
          <w:lang w:eastAsia="ru-RU"/>
        </w:rPr>
        <w:t xml:space="preserve"> на военной службе (службе) в войсках национальной гвардии Российской Федерации</w:t>
      </w:r>
      <w:r w:rsidR="0016782B">
        <w:rPr>
          <w:szCs w:val="28"/>
          <w:lang w:eastAsia="ru-RU"/>
        </w:rPr>
        <w:t>, органах внутренних дел Российской Федерации</w:t>
      </w:r>
      <w:r w:rsidR="0016782B" w:rsidRPr="0016782B">
        <w:rPr>
          <w:szCs w:val="28"/>
          <w:lang w:eastAsia="ru-RU"/>
        </w:rPr>
        <w:t xml:space="preserve"> и принимающих</w:t>
      </w:r>
      <w:r w:rsidR="0016782B">
        <w:rPr>
          <w:szCs w:val="28"/>
          <w:lang w:eastAsia="ru-RU"/>
        </w:rPr>
        <w:t xml:space="preserve"> (принимавших)</w:t>
      </w:r>
      <w:r w:rsidR="0016782B" w:rsidRPr="0016782B">
        <w:rPr>
          <w:szCs w:val="28"/>
          <w:lang w:eastAsia="ru-RU"/>
        </w:rPr>
        <w:t xml:space="preserve"> участие в специальной военной операции на территориях Украины, Донецкой Народной Республики, </w:t>
      </w:r>
      <w:r w:rsidR="0016782B" w:rsidRPr="0016782B">
        <w:rPr>
          <w:szCs w:val="28"/>
          <w:lang w:eastAsia="ru-RU"/>
        </w:rPr>
        <w:lastRenderedPageBreak/>
        <w:t xml:space="preserve">Луганской Народной Республики, Херсонской и Запорожской областей (далее – </w:t>
      </w:r>
      <w:r w:rsidR="0016782B">
        <w:rPr>
          <w:szCs w:val="28"/>
          <w:lang w:eastAsia="ru-RU"/>
        </w:rPr>
        <w:t>участники специальной военной операции)</w:t>
      </w:r>
      <w:r w:rsidR="0016782B" w:rsidRPr="0016782B">
        <w:rPr>
          <w:szCs w:val="28"/>
          <w:lang w:eastAsia="ru-RU"/>
        </w:rPr>
        <w:t>:</w:t>
      </w:r>
      <w:r>
        <w:rPr>
          <w:szCs w:val="28"/>
          <w:lang w:eastAsia="ru-RU"/>
        </w:rPr>
        <w:t>»</w:t>
      </w:r>
    </w:p>
    <w:p w:rsidR="0030545E" w:rsidRPr="0016782B" w:rsidRDefault="0030545E" w:rsidP="0030545E">
      <w:pPr>
        <w:pStyle w:val="aff1"/>
        <w:numPr>
          <w:ilvl w:val="1"/>
          <w:numId w:val="2"/>
        </w:numPr>
        <w:suppressAutoHyphens w:val="0"/>
        <w:spacing w:line="360" w:lineRule="auto"/>
        <w:ind w:left="0" w:firstLine="782"/>
        <w:jc w:val="both"/>
        <w:rPr>
          <w:szCs w:val="28"/>
          <w:lang w:eastAsia="ru-RU"/>
        </w:rPr>
      </w:pPr>
      <w:r>
        <w:rPr>
          <w:szCs w:val="28"/>
          <w:lang w:eastAsia="ru-RU"/>
        </w:rPr>
        <w:t>В пункте 2 слово «военнослужащих» заменить словами «участников специальной военной операции».</w:t>
      </w:r>
    </w:p>
    <w:p w:rsidR="0016782B" w:rsidRDefault="0030545E" w:rsidP="0030545E">
      <w:pPr>
        <w:pStyle w:val="aff1"/>
        <w:numPr>
          <w:ilvl w:val="0"/>
          <w:numId w:val="2"/>
        </w:numPr>
        <w:suppressAutoHyphens w:val="0"/>
        <w:spacing w:line="360" w:lineRule="auto"/>
        <w:ind w:left="0" w:firstLine="782"/>
        <w:jc w:val="both"/>
        <w:rPr>
          <w:szCs w:val="28"/>
          <w:lang w:eastAsia="ru-RU"/>
        </w:rPr>
      </w:pPr>
      <w:r>
        <w:rPr>
          <w:szCs w:val="28"/>
          <w:lang w:eastAsia="ru-RU"/>
        </w:rPr>
        <w:t>Внести в Порядок предоставления дополнительной меры социальной поддержки для членов семей военнослужащих, связанной с обеспечением и доставкой твердого топлива в 2023 году, утвержденный вышеуказанным постановлением, следующие изменения:</w:t>
      </w:r>
    </w:p>
    <w:p w:rsidR="0030545E" w:rsidRPr="00223496" w:rsidRDefault="0030545E" w:rsidP="0030545E">
      <w:pPr>
        <w:pStyle w:val="aff1"/>
        <w:numPr>
          <w:ilvl w:val="1"/>
          <w:numId w:val="2"/>
        </w:numPr>
        <w:suppressAutoHyphens w:val="0"/>
        <w:spacing w:line="360" w:lineRule="auto"/>
        <w:ind w:left="0" w:firstLine="782"/>
        <w:jc w:val="both"/>
        <w:rPr>
          <w:szCs w:val="28"/>
          <w:lang w:eastAsia="ru-RU"/>
        </w:rPr>
      </w:pPr>
      <w:r>
        <w:rPr>
          <w:szCs w:val="28"/>
          <w:lang w:eastAsia="ru-RU"/>
        </w:rPr>
        <w:t xml:space="preserve">В </w:t>
      </w:r>
      <w:r w:rsidR="00AF44A1">
        <w:rPr>
          <w:szCs w:val="28"/>
          <w:lang w:eastAsia="ru-RU"/>
        </w:rPr>
        <w:t>названии и</w:t>
      </w:r>
      <w:r w:rsidR="00331F07">
        <w:rPr>
          <w:szCs w:val="28"/>
          <w:lang w:eastAsia="ru-RU"/>
        </w:rPr>
        <w:t xml:space="preserve"> по всему тексту Порядка</w:t>
      </w:r>
      <w:r w:rsidR="00607D8C">
        <w:rPr>
          <w:szCs w:val="28"/>
          <w:lang w:eastAsia="ru-RU"/>
        </w:rPr>
        <w:t xml:space="preserve">, в приложениях к Порядку </w:t>
      </w:r>
      <w:r>
        <w:rPr>
          <w:szCs w:val="28"/>
          <w:lang w:eastAsia="ru-RU"/>
        </w:rPr>
        <w:t>слово «военнослужащи</w:t>
      </w:r>
      <w:r w:rsidR="00331F07">
        <w:rPr>
          <w:szCs w:val="28"/>
          <w:lang w:eastAsia="ru-RU"/>
        </w:rPr>
        <w:t>й</w:t>
      </w:r>
      <w:r>
        <w:rPr>
          <w:szCs w:val="28"/>
          <w:lang w:eastAsia="ru-RU"/>
        </w:rPr>
        <w:t>» заменить словами «участник специальной военной операции»</w:t>
      </w:r>
      <w:r w:rsidR="00331F07">
        <w:rPr>
          <w:szCs w:val="28"/>
          <w:lang w:eastAsia="ru-RU"/>
        </w:rPr>
        <w:t xml:space="preserve"> в соответствующем числе и падеже</w:t>
      </w:r>
      <w:r>
        <w:rPr>
          <w:szCs w:val="28"/>
          <w:lang w:eastAsia="ru-RU"/>
        </w:rPr>
        <w:t>.</w:t>
      </w:r>
    </w:p>
    <w:p w:rsidR="0030545E" w:rsidRDefault="0030545E" w:rsidP="0030545E">
      <w:pPr>
        <w:pStyle w:val="aff1"/>
        <w:numPr>
          <w:ilvl w:val="1"/>
          <w:numId w:val="2"/>
        </w:numPr>
        <w:suppressAutoHyphens w:val="0"/>
        <w:spacing w:line="360" w:lineRule="auto"/>
        <w:jc w:val="both"/>
        <w:rPr>
          <w:szCs w:val="28"/>
          <w:lang w:eastAsia="ru-RU"/>
        </w:rPr>
      </w:pPr>
      <w:r>
        <w:rPr>
          <w:szCs w:val="28"/>
          <w:lang w:eastAsia="ru-RU"/>
        </w:rPr>
        <w:t xml:space="preserve">Пункт 1 </w:t>
      </w:r>
      <w:r w:rsidR="00AF44A1">
        <w:rPr>
          <w:szCs w:val="28"/>
          <w:lang w:eastAsia="ru-RU"/>
        </w:rPr>
        <w:t xml:space="preserve">Порядка </w:t>
      </w:r>
      <w:r>
        <w:rPr>
          <w:szCs w:val="28"/>
          <w:lang w:eastAsia="ru-RU"/>
        </w:rPr>
        <w:t>изложить в следующей редакции:</w:t>
      </w:r>
    </w:p>
    <w:p w:rsidR="0030545E" w:rsidRPr="002427AC" w:rsidRDefault="0030545E" w:rsidP="0030545E">
      <w:pPr>
        <w:suppressAutoHyphens w:val="0"/>
        <w:spacing w:line="360" w:lineRule="auto"/>
        <w:ind w:firstLine="765"/>
        <w:contextualSpacing/>
        <w:jc w:val="both"/>
        <w:rPr>
          <w:szCs w:val="28"/>
          <w:lang w:eastAsia="ru-RU"/>
        </w:rPr>
      </w:pPr>
      <w:r>
        <w:rPr>
          <w:szCs w:val="28"/>
          <w:lang w:eastAsia="ru-RU"/>
        </w:rPr>
        <w:t xml:space="preserve">«1. </w:t>
      </w:r>
      <w:r w:rsidRPr="002427AC">
        <w:rPr>
          <w:szCs w:val="28"/>
          <w:lang w:eastAsia="ru-RU"/>
        </w:rPr>
        <w:t xml:space="preserve">Дополнительная мера социальной поддержки </w:t>
      </w:r>
      <w:r w:rsidRPr="002427AC">
        <w:rPr>
          <w:lang w:eastAsia="ru-RU"/>
        </w:rPr>
        <w:t xml:space="preserve">в виде </w:t>
      </w:r>
      <w:r w:rsidRPr="002427AC">
        <w:rPr>
          <w:szCs w:val="28"/>
          <w:lang w:eastAsia="ru-RU"/>
        </w:rPr>
        <w:t>обеспечения твердым топливом (дров, разделанных в виде поленьев) не менее 10 куб. метров на одно жилое помещение при наличии печного отопления устанавливается для проживающих на территории Мурашинского муниципального округа Кировской области член</w:t>
      </w:r>
      <w:r>
        <w:rPr>
          <w:szCs w:val="28"/>
          <w:lang w:eastAsia="ru-RU"/>
        </w:rPr>
        <w:t>ам</w:t>
      </w:r>
      <w:r w:rsidRPr="002427AC">
        <w:rPr>
          <w:szCs w:val="28"/>
          <w:lang w:eastAsia="ru-RU"/>
        </w:rPr>
        <w:t xml:space="preserve"> семей лиц, 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лиц, принимающих</w:t>
      </w:r>
      <w:r>
        <w:rPr>
          <w:szCs w:val="28"/>
          <w:lang w:eastAsia="ru-RU"/>
        </w:rPr>
        <w:t xml:space="preserve"> (принимавших)</w:t>
      </w:r>
      <w:r w:rsidRPr="002427AC">
        <w:rPr>
          <w:szCs w:val="28"/>
          <w:lang w:eastAsia="ru-RU"/>
        </w:rPr>
        <w:t xml:space="preserve">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заключивших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 находящихся</w:t>
      </w:r>
      <w:r>
        <w:rPr>
          <w:szCs w:val="28"/>
          <w:lang w:eastAsia="ru-RU"/>
        </w:rPr>
        <w:t xml:space="preserve"> (находившихся)</w:t>
      </w:r>
      <w:r w:rsidRPr="002427AC">
        <w:rPr>
          <w:szCs w:val="28"/>
          <w:lang w:eastAsia="ru-RU"/>
        </w:rPr>
        <w:t xml:space="preserve"> на военной службе (службе) в войсках национальной гвардии Российской Федерации</w:t>
      </w:r>
      <w:r>
        <w:rPr>
          <w:szCs w:val="28"/>
          <w:lang w:eastAsia="ru-RU"/>
        </w:rPr>
        <w:t>, органах внутренних дел Российской Федерации,</w:t>
      </w:r>
      <w:r w:rsidRPr="002427AC">
        <w:rPr>
          <w:szCs w:val="28"/>
          <w:lang w:eastAsia="ru-RU"/>
        </w:rPr>
        <w:t xml:space="preserve"> и принимающих</w:t>
      </w:r>
      <w:r>
        <w:rPr>
          <w:szCs w:val="28"/>
          <w:lang w:eastAsia="ru-RU"/>
        </w:rPr>
        <w:t xml:space="preserve"> (принимавших)</w:t>
      </w:r>
      <w:r w:rsidRPr="002427AC">
        <w:rPr>
          <w:szCs w:val="28"/>
          <w:lang w:eastAsia="ru-RU"/>
        </w:rPr>
        <w:t xml:space="preserve"> участие в специальной военной операции на террито</w:t>
      </w:r>
      <w:r>
        <w:rPr>
          <w:szCs w:val="28"/>
          <w:lang w:eastAsia="ru-RU"/>
        </w:rPr>
        <w:t>риях Украины, Д</w:t>
      </w:r>
      <w:r w:rsidRPr="002427AC">
        <w:rPr>
          <w:szCs w:val="28"/>
          <w:lang w:eastAsia="ru-RU"/>
        </w:rPr>
        <w:t xml:space="preserve">онецкой Народной Республики, Луганской Народной </w:t>
      </w:r>
      <w:r w:rsidRPr="002427AC">
        <w:rPr>
          <w:szCs w:val="28"/>
          <w:lang w:eastAsia="ru-RU"/>
        </w:rPr>
        <w:lastRenderedPageBreak/>
        <w:t xml:space="preserve">Республики, Херсонской и Запорожской областей (далее – </w:t>
      </w:r>
      <w:r>
        <w:rPr>
          <w:szCs w:val="28"/>
          <w:lang w:eastAsia="ru-RU"/>
        </w:rPr>
        <w:t>участники специальной военной операции</w:t>
      </w:r>
      <w:r w:rsidRPr="002427AC">
        <w:rPr>
          <w:szCs w:val="28"/>
          <w:lang w:eastAsia="ru-RU"/>
        </w:rPr>
        <w:t>).</w:t>
      </w:r>
      <w:r w:rsidR="00331F07">
        <w:rPr>
          <w:szCs w:val="28"/>
          <w:lang w:eastAsia="ru-RU"/>
        </w:rPr>
        <w:t>»</w:t>
      </w:r>
    </w:p>
    <w:p w:rsidR="0030545E" w:rsidRDefault="00331F07" w:rsidP="00331F07">
      <w:pPr>
        <w:pStyle w:val="aff1"/>
        <w:numPr>
          <w:ilvl w:val="1"/>
          <w:numId w:val="2"/>
        </w:numPr>
        <w:suppressAutoHyphens w:val="0"/>
        <w:spacing w:line="360" w:lineRule="auto"/>
        <w:ind w:left="0" w:firstLine="782"/>
        <w:jc w:val="both"/>
        <w:rPr>
          <w:szCs w:val="28"/>
          <w:lang w:eastAsia="ru-RU"/>
        </w:rPr>
      </w:pPr>
      <w:r>
        <w:rPr>
          <w:szCs w:val="28"/>
          <w:lang w:eastAsia="ru-RU"/>
        </w:rPr>
        <w:t>В абзаце 7 подпункта 3.1,</w:t>
      </w:r>
      <w:r w:rsidRPr="00331F07">
        <w:rPr>
          <w:szCs w:val="28"/>
          <w:lang w:eastAsia="ru-RU"/>
        </w:rPr>
        <w:t xml:space="preserve"> </w:t>
      </w:r>
      <w:r>
        <w:rPr>
          <w:szCs w:val="28"/>
          <w:lang w:eastAsia="ru-RU"/>
        </w:rPr>
        <w:t>в абзаце 6 подпункта 3.2., в абзаце 6 подпункта 3.3.,</w:t>
      </w:r>
      <w:r w:rsidRPr="00331F07">
        <w:rPr>
          <w:szCs w:val="28"/>
          <w:lang w:eastAsia="ru-RU"/>
        </w:rPr>
        <w:t xml:space="preserve"> </w:t>
      </w:r>
      <w:r>
        <w:rPr>
          <w:szCs w:val="28"/>
          <w:lang w:eastAsia="ru-RU"/>
        </w:rPr>
        <w:t xml:space="preserve">в абзаце 6 подпункта 3.4. пункта 3 </w:t>
      </w:r>
      <w:r w:rsidR="00AF44A1">
        <w:rPr>
          <w:szCs w:val="28"/>
          <w:lang w:eastAsia="ru-RU"/>
        </w:rPr>
        <w:t xml:space="preserve">Порядка </w:t>
      </w:r>
      <w:r>
        <w:rPr>
          <w:szCs w:val="28"/>
          <w:lang w:eastAsia="ru-RU"/>
        </w:rPr>
        <w:t>слова «не ранее 24.02.2022» исключить.</w:t>
      </w:r>
    </w:p>
    <w:p w:rsidR="0030545E" w:rsidRDefault="00331F07" w:rsidP="00331F07">
      <w:pPr>
        <w:pStyle w:val="aff1"/>
        <w:numPr>
          <w:ilvl w:val="1"/>
          <w:numId w:val="2"/>
        </w:numPr>
        <w:suppressAutoHyphens w:val="0"/>
        <w:spacing w:line="360" w:lineRule="auto"/>
        <w:ind w:left="0" w:firstLine="782"/>
        <w:jc w:val="both"/>
        <w:rPr>
          <w:szCs w:val="28"/>
          <w:lang w:eastAsia="ru-RU"/>
        </w:rPr>
      </w:pPr>
      <w:r>
        <w:rPr>
          <w:szCs w:val="28"/>
          <w:lang w:eastAsia="ru-RU"/>
        </w:rPr>
        <w:t xml:space="preserve">Абзац 8 подпункта 3.1, абзац 7 подпункта 3.2, абзац 7 подпункта 3.3, абзац 8 подпункту 3.4 пункта 3 </w:t>
      </w:r>
      <w:r w:rsidR="00AF44A1">
        <w:rPr>
          <w:szCs w:val="28"/>
          <w:lang w:eastAsia="ru-RU"/>
        </w:rPr>
        <w:t xml:space="preserve">Порядка </w:t>
      </w:r>
      <w:r>
        <w:rPr>
          <w:szCs w:val="28"/>
          <w:lang w:eastAsia="ru-RU"/>
        </w:rPr>
        <w:t>изложить в следующей редакции</w:t>
      </w:r>
      <w:r w:rsidR="00213647">
        <w:rPr>
          <w:szCs w:val="28"/>
          <w:lang w:eastAsia="ru-RU"/>
        </w:rPr>
        <w:t>:</w:t>
      </w:r>
    </w:p>
    <w:p w:rsidR="00213647" w:rsidRPr="0030545E" w:rsidRDefault="00213647" w:rsidP="00213647">
      <w:pPr>
        <w:pStyle w:val="aff1"/>
        <w:suppressAutoHyphens w:val="0"/>
        <w:spacing w:line="360" w:lineRule="auto"/>
        <w:ind w:left="0" w:firstLine="782"/>
        <w:jc w:val="both"/>
        <w:rPr>
          <w:szCs w:val="28"/>
          <w:lang w:eastAsia="ru-RU"/>
        </w:rPr>
      </w:pPr>
      <w:r>
        <w:rPr>
          <w:szCs w:val="28"/>
          <w:lang w:eastAsia="ru-RU"/>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3928E7" w:rsidRDefault="003928E7" w:rsidP="003928E7">
      <w:pPr>
        <w:suppressAutoHyphens w:val="0"/>
        <w:spacing w:line="360" w:lineRule="auto"/>
        <w:ind w:firstLine="782"/>
        <w:jc w:val="both"/>
        <w:rPr>
          <w:szCs w:val="28"/>
          <w:lang w:eastAsia="ru-RU"/>
        </w:rPr>
      </w:pPr>
      <w:r w:rsidRPr="003928E7">
        <w:rPr>
          <w:szCs w:val="28"/>
          <w:lang w:eastAsia="ru-RU"/>
        </w:rPr>
        <w:t>3. Настоящее постановление вступает в силу со дня его подписания.</w:t>
      </w:r>
    </w:p>
    <w:p w:rsidR="005D4AAE" w:rsidRPr="005D4AAE" w:rsidRDefault="005D4AAE" w:rsidP="005D4AAE">
      <w:pPr>
        <w:widowControl w:val="0"/>
        <w:autoSpaceDE w:val="0"/>
        <w:autoSpaceDN w:val="0"/>
        <w:adjustRightInd w:val="0"/>
        <w:spacing w:line="360" w:lineRule="auto"/>
        <w:ind w:firstLine="709"/>
        <w:jc w:val="both"/>
        <w:rPr>
          <w:szCs w:val="28"/>
          <w:lang w:eastAsia="ru-RU"/>
        </w:rPr>
      </w:pPr>
      <w:r>
        <w:rPr>
          <w:szCs w:val="28"/>
          <w:lang w:eastAsia="ru-RU"/>
        </w:rPr>
        <w:t xml:space="preserve"> 4.</w:t>
      </w:r>
      <w:r w:rsidRPr="005D4AAE">
        <w:rPr>
          <w:szCs w:val="28"/>
          <w:lang w:eastAsia="ru-RU"/>
        </w:rPr>
        <w:t>Опубликовать постановление на официальном сайте органов местного самоуправления Мурашинского муниципального округа.</w:t>
      </w:r>
    </w:p>
    <w:p w:rsidR="004E15A7" w:rsidRDefault="005D4AAE" w:rsidP="003928E7">
      <w:pPr>
        <w:spacing w:after="200" w:line="360" w:lineRule="auto"/>
        <w:ind w:firstLine="709"/>
        <w:contextualSpacing/>
        <w:jc w:val="both"/>
        <w:rPr>
          <w:rFonts w:eastAsiaTheme="minorHAnsi"/>
          <w:szCs w:val="28"/>
          <w:lang w:eastAsia="en-US"/>
        </w:rPr>
      </w:pPr>
      <w:r>
        <w:rPr>
          <w:szCs w:val="28"/>
          <w:lang w:eastAsia="ru-RU"/>
        </w:rPr>
        <w:t>5</w:t>
      </w:r>
      <w:r w:rsidR="003928E7" w:rsidRPr="003928E7">
        <w:rPr>
          <w:szCs w:val="28"/>
          <w:lang w:eastAsia="ru-RU"/>
        </w:rPr>
        <w:t>. Контроль за исполнением постановления возложить на заместителя главы администрации, заведующего отделом социальной политики.</w:t>
      </w:r>
    </w:p>
    <w:p w:rsidR="004E15A7" w:rsidRDefault="004E15A7">
      <w:pPr>
        <w:spacing w:line="360" w:lineRule="auto"/>
        <w:ind w:firstLine="720"/>
        <w:jc w:val="both"/>
        <w:rPr>
          <w:rFonts w:eastAsiaTheme="minorHAnsi"/>
          <w:szCs w:val="28"/>
          <w:lang w:eastAsia="en-US"/>
        </w:rPr>
      </w:pPr>
    </w:p>
    <w:p w:rsidR="004E15A7" w:rsidRDefault="00EB4377">
      <w:pPr>
        <w:pStyle w:val="aff0"/>
        <w:snapToGrid w:val="0"/>
        <w:rPr>
          <w:szCs w:val="28"/>
        </w:rPr>
      </w:pPr>
      <w:r>
        <w:rPr>
          <w:szCs w:val="28"/>
        </w:rPr>
        <w:t xml:space="preserve">Глава Мурашинского </w:t>
      </w:r>
    </w:p>
    <w:p w:rsidR="004E15A7" w:rsidRDefault="00EB4377">
      <w:pPr>
        <w:pStyle w:val="aff0"/>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E15A7" w:rsidRDefault="00EB4377">
      <w:pPr>
        <w:pStyle w:val="aff0"/>
        <w:rPr>
          <w:szCs w:val="28"/>
        </w:rPr>
      </w:pPr>
      <w:r>
        <w:rPr>
          <w:szCs w:val="28"/>
        </w:rPr>
        <w:t>________________________________________________________________</w:t>
      </w:r>
    </w:p>
    <w:p w:rsidR="002427AC" w:rsidRPr="002427AC" w:rsidRDefault="002427AC" w:rsidP="00A75663">
      <w:pPr>
        <w:suppressAutoHyphens w:val="0"/>
        <w:rPr>
          <w:lang w:eastAsia="ru-RU"/>
        </w:rPr>
      </w:pPr>
    </w:p>
    <w:sectPr w:rsidR="002427AC" w:rsidRPr="002427AC" w:rsidSect="002427AC">
      <w:headerReference w:type="default" r:id="rId9"/>
      <w:footerReference w:type="default" r:id="rId10"/>
      <w:pgSz w:w="11906" w:h="16838"/>
      <w:pgMar w:top="567" w:right="851" w:bottom="851"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42" w:rsidRDefault="00B03842">
      <w:r>
        <w:separator/>
      </w:r>
    </w:p>
  </w:endnote>
  <w:endnote w:type="continuationSeparator" w:id="0">
    <w:p w:rsidR="00B03842" w:rsidRDefault="00B0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A7" w:rsidRDefault="004E15A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42" w:rsidRDefault="00B03842">
      <w:r>
        <w:separator/>
      </w:r>
    </w:p>
  </w:footnote>
  <w:footnote w:type="continuationSeparator" w:id="0">
    <w:p w:rsidR="00B03842" w:rsidRDefault="00B03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A7" w:rsidRDefault="004E15A7">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DF7"/>
    <w:multiLevelType w:val="multilevel"/>
    <w:tmpl w:val="A156C82C"/>
    <w:lvl w:ilvl="0">
      <w:start w:val="1"/>
      <w:numFmt w:val="decimal"/>
      <w:lvlText w:val="%1."/>
      <w:lvlJc w:val="left"/>
      <w:pPr>
        <w:ind w:left="1142"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1862" w:hanging="1080"/>
      </w:pPr>
      <w:rPr>
        <w:rFonts w:hint="default"/>
      </w:rPr>
    </w:lvl>
    <w:lvl w:ilvl="4">
      <w:start w:val="1"/>
      <w:numFmt w:val="decimal"/>
      <w:isLgl/>
      <w:lvlText w:val="%1.%2.%3.%4.%5."/>
      <w:lvlJc w:val="left"/>
      <w:pPr>
        <w:ind w:left="1862" w:hanging="1080"/>
      </w:pPr>
      <w:rPr>
        <w:rFonts w:hint="default"/>
      </w:rPr>
    </w:lvl>
    <w:lvl w:ilvl="5">
      <w:start w:val="1"/>
      <w:numFmt w:val="decimal"/>
      <w:isLgl/>
      <w:lvlText w:val="%1.%2.%3.%4.%5.%6."/>
      <w:lvlJc w:val="left"/>
      <w:pPr>
        <w:ind w:left="2222" w:hanging="1440"/>
      </w:pPr>
      <w:rPr>
        <w:rFonts w:hint="default"/>
      </w:rPr>
    </w:lvl>
    <w:lvl w:ilvl="6">
      <w:start w:val="1"/>
      <w:numFmt w:val="decimal"/>
      <w:isLgl/>
      <w:lvlText w:val="%1.%2.%3.%4.%5.%6.%7."/>
      <w:lvlJc w:val="left"/>
      <w:pPr>
        <w:ind w:left="2582" w:hanging="1800"/>
      </w:pPr>
      <w:rPr>
        <w:rFonts w:hint="default"/>
      </w:rPr>
    </w:lvl>
    <w:lvl w:ilvl="7">
      <w:start w:val="1"/>
      <w:numFmt w:val="decimal"/>
      <w:isLgl/>
      <w:lvlText w:val="%1.%2.%3.%4.%5.%6.%7.%8."/>
      <w:lvlJc w:val="left"/>
      <w:pPr>
        <w:ind w:left="2582" w:hanging="1800"/>
      </w:pPr>
      <w:rPr>
        <w:rFonts w:hint="default"/>
      </w:rPr>
    </w:lvl>
    <w:lvl w:ilvl="8">
      <w:start w:val="1"/>
      <w:numFmt w:val="decimal"/>
      <w:isLgl/>
      <w:lvlText w:val="%1.%2.%3.%4.%5.%6.%7.%8.%9."/>
      <w:lvlJc w:val="left"/>
      <w:pPr>
        <w:ind w:left="2942" w:hanging="2160"/>
      </w:pPr>
      <w:rPr>
        <w:rFonts w:hint="default"/>
      </w:rPr>
    </w:lvl>
  </w:abstractNum>
  <w:abstractNum w:abstractNumId="1">
    <w:nsid w:val="557D57E9"/>
    <w:multiLevelType w:val="multilevel"/>
    <w:tmpl w:val="47E826CA"/>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A7"/>
    <w:rsid w:val="000B2BC5"/>
    <w:rsid w:val="00156914"/>
    <w:rsid w:val="0016782B"/>
    <w:rsid w:val="00213647"/>
    <w:rsid w:val="00223496"/>
    <w:rsid w:val="002427AC"/>
    <w:rsid w:val="002F2928"/>
    <w:rsid w:val="0030545E"/>
    <w:rsid w:val="00331F07"/>
    <w:rsid w:val="0037407B"/>
    <w:rsid w:val="00380076"/>
    <w:rsid w:val="003928E7"/>
    <w:rsid w:val="00484659"/>
    <w:rsid w:val="00494F67"/>
    <w:rsid w:val="004E15A7"/>
    <w:rsid w:val="005966A2"/>
    <w:rsid w:val="005D4AAE"/>
    <w:rsid w:val="00607D8C"/>
    <w:rsid w:val="006A30D3"/>
    <w:rsid w:val="00793640"/>
    <w:rsid w:val="007D285D"/>
    <w:rsid w:val="008E38D5"/>
    <w:rsid w:val="008F0B8B"/>
    <w:rsid w:val="008F1570"/>
    <w:rsid w:val="008F15F8"/>
    <w:rsid w:val="00A75663"/>
    <w:rsid w:val="00AB220C"/>
    <w:rsid w:val="00AC7C0E"/>
    <w:rsid w:val="00AF44A1"/>
    <w:rsid w:val="00B03842"/>
    <w:rsid w:val="00C955B5"/>
    <w:rsid w:val="00CA7EFA"/>
    <w:rsid w:val="00CE319B"/>
    <w:rsid w:val="00CF2F48"/>
    <w:rsid w:val="00DF54C0"/>
    <w:rsid w:val="00E0492A"/>
    <w:rsid w:val="00E848DA"/>
    <w:rsid w:val="00E912B6"/>
    <w:rsid w:val="00EB4377"/>
    <w:rsid w:val="00ED1949"/>
    <w:rsid w:val="00F675D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6"/>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12">
    <w:name w:val="Заголовок1"/>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c">
    <w:name w:val="List"/>
    <w:basedOn w:val="aa"/>
    <w:rPr>
      <w:rFonts w:cs="Arial"/>
    </w:rPr>
  </w:style>
  <w:style w:type="paragraph" w:styleId="afd">
    <w:name w:val="caption"/>
    <w:basedOn w:val="a"/>
    <w:qFormat/>
    <w:pPr>
      <w:suppressLineNumbers/>
      <w:spacing w:before="120" w:after="120"/>
    </w:pPr>
    <w:rPr>
      <w:rFonts w:cs="Arial"/>
      <w:i/>
      <w:iCs/>
      <w:sz w:val="24"/>
      <w:szCs w:val="24"/>
    </w:rPr>
  </w:style>
  <w:style w:type="paragraph" w:styleId="afe">
    <w:name w:val="index heading"/>
    <w:basedOn w:val="a"/>
    <w:qFormat/>
    <w:pPr>
      <w:suppressLineNumbers/>
    </w:pPr>
    <w:rPr>
      <w:rFonts w:cs="Arial"/>
    </w:rPr>
  </w:style>
  <w:style w:type="paragraph" w:customStyle="1" w:styleId="aff">
    <w:name w:val="Первая строка заголовка"/>
    <w:basedOn w:val="a"/>
    <w:qFormat/>
    <w:rsid w:val="003C2E7C"/>
    <w:pPr>
      <w:keepNext/>
      <w:keepLines/>
      <w:spacing w:before="960" w:after="120"/>
      <w:jc w:val="center"/>
    </w:pPr>
    <w:rPr>
      <w:b/>
      <w:sz w:val="32"/>
    </w:rPr>
  </w:style>
  <w:style w:type="paragraph" w:customStyle="1" w:styleId="aff0">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1">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2">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3">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4">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6">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3">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7">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4">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5">
    <w:name w:val="Содержимое врезки"/>
    <w:basedOn w:val="a"/>
    <w:qFormat/>
  </w:style>
  <w:style w:type="numbering" w:customStyle="1" w:styleId="18">
    <w:name w:val="Нет списка1"/>
    <w:uiPriority w:val="99"/>
    <w:semiHidden/>
    <w:unhideWhenUsed/>
    <w:qFormat/>
    <w:rsid w:val="00344D67"/>
  </w:style>
  <w:style w:type="table" w:styleId="aff6">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6"/>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D86CA-F0D3-4665-93B0-57B7CC64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4</Pages>
  <Words>974</Words>
  <Characters>5554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21</cp:revision>
  <cp:lastPrinted>2023-04-27T11:21:00Z</cp:lastPrinted>
  <dcterms:created xsi:type="dcterms:W3CDTF">2023-02-22T10:50:00Z</dcterms:created>
  <dcterms:modified xsi:type="dcterms:W3CDTF">2023-04-28T10:28:00Z</dcterms:modified>
  <dc:language>ru-RU</dc:language>
</cp:coreProperties>
</file>