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>
        <w:trPr>
          <w:trHeight w:hRule="exact" w:val="2698"/>
        </w:trPr>
        <w:tc>
          <w:tcPr>
            <w:tcW w:w="9072" w:type="dxa"/>
            <w:gridSpan w:val="5"/>
          </w:tcPr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822FB44" wp14:editId="710E529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22F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ДУМА 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 w:rsidR="002E1418" w:rsidRDefault="00865C4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2E1418" w:rsidRDefault="002E141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2E14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Default="00F67BB6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1814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2E1418" w:rsidRDefault="00865C47"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Default="00F67BB6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20/22</w:t>
            </w:r>
          </w:p>
        </w:tc>
      </w:tr>
      <w:tr w:rsidR="002E141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Default="00865C47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2E1418" w:rsidRDefault="00865C47" w:rsidP="0051732A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Положение </w:t>
            </w:r>
            <w:r w:rsidR="0051732A">
              <w:rPr>
                <w:b/>
                <w:szCs w:val="28"/>
              </w:rPr>
              <w:t>о муниципальном контроле в </w:t>
            </w:r>
            <w:r w:rsidR="0051732A" w:rsidRPr="0051732A">
              <w:rPr>
                <w:b/>
                <w:szCs w:val="28"/>
              </w:rPr>
              <w:t>сфере благоустройства на территории муниципального образования Мурашинский муниципальный округ Кировской области</w:t>
            </w:r>
          </w:p>
        </w:tc>
      </w:tr>
    </w:tbl>
    <w:p w:rsidR="002E1418" w:rsidRDefault="0051732A" w:rsidP="00F67BB6">
      <w:pPr>
        <w:ind w:firstLineChars="252" w:firstLine="706"/>
        <w:jc w:val="both"/>
        <w:rPr>
          <w:szCs w:val="28"/>
        </w:rPr>
      </w:pPr>
      <w:bookmarkStart w:id="0" w:name="_GoBack"/>
      <w:r>
        <w:rPr>
          <w:szCs w:val="28"/>
        </w:rPr>
        <w:t xml:space="preserve">На основании протеста прокуратуры Мурашинского района от 07.04.2023 № 02-03-2023/Прдп79-23-20330016, в соответствии со статьей 23 Федерального закона от 31.07.2020 № 248-ФЗ «О государственном контроле (надзоре) и муниципальном контроле в Российской Федерации», статьей 27 Устава муниципального образования Мурашинский муниципальный округ Кировской области </w:t>
      </w:r>
      <w:r w:rsidR="00865C47">
        <w:rPr>
          <w:szCs w:val="28"/>
        </w:rPr>
        <w:t>Дума Мурашинского муниципального округа РЕШИЛА:</w:t>
      </w:r>
    </w:p>
    <w:p w:rsidR="002E1418" w:rsidRDefault="00663D74" w:rsidP="00F67BB6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 </w:t>
      </w:r>
      <w:r w:rsidR="00865C47">
        <w:rPr>
          <w:szCs w:val="28"/>
        </w:rPr>
        <w:t xml:space="preserve">Внести в Положение о </w:t>
      </w:r>
      <w:r w:rsidR="0051732A" w:rsidRPr="0051732A">
        <w:rPr>
          <w:szCs w:val="28"/>
        </w:rPr>
        <w:t xml:space="preserve">муниципальном контроле в сфере благоустройства на территории муниципального образования Мурашинский муниципальный округ Кировской области </w:t>
      </w:r>
      <w:r w:rsidR="00865C47">
        <w:rPr>
          <w:szCs w:val="28"/>
        </w:rPr>
        <w:t>(далее - Положение), утвержденное решением Думы Мураши</w:t>
      </w:r>
      <w:r w:rsidR="0051732A">
        <w:rPr>
          <w:szCs w:val="28"/>
        </w:rPr>
        <w:t>нского муниципального округа от 20.10</w:t>
      </w:r>
      <w:r w:rsidR="00865C47">
        <w:rPr>
          <w:szCs w:val="28"/>
        </w:rPr>
        <w:t xml:space="preserve">.2021 № </w:t>
      </w:r>
      <w:r w:rsidR="0051732A">
        <w:rPr>
          <w:szCs w:val="28"/>
        </w:rPr>
        <w:t>2/7</w:t>
      </w:r>
      <w:r w:rsidR="00865C47">
        <w:rPr>
          <w:szCs w:val="28"/>
        </w:rPr>
        <w:t>, следующие изменения:</w:t>
      </w:r>
    </w:p>
    <w:p w:rsidR="00663D74" w:rsidRDefault="00663D74" w:rsidP="00F67BB6">
      <w:pPr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1.1. </w:t>
      </w:r>
      <w:r w:rsidR="0051732A">
        <w:rPr>
          <w:szCs w:val="28"/>
        </w:rPr>
        <w:t>Приложени</w:t>
      </w:r>
      <w:r w:rsidR="00BB4133">
        <w:rPr>
          <w:szCs w:val="28"/>
        </w:rPr>
        <w:t>е</w:t>
      </w:r>
      <w:r w:rsidR="0051732A">
        <w:rPr>
          <w:szCs w:val="28"/>
        </w:rPr>
        <w:t xml:space="preserve"> № </w:t>
      </w:r>
      <w:r w:rsidR="005267B9">
        <w:rPr>
          <w:szCs w:val="28"/>
        </w:rPr>
        <w:t>1</w:t>
      </w:r>
      <w:r w:rsidR="00BB4133">
        <w:rPr>
          <w:szCs w:val="28"/>
        </w:rPr>
        <w:t xml:space="preserve"> «</w:t>
      </w:r>
      <w:r w:rsidR="00BB4133" w:rsidRPr="00BB4133">
        <w:rPr>
          <w:szCs w:val="28"/>
        </w:rPr>
        <w:t>Перечень должностных лиц администрации Мурашинского муниципального округа, уполномоченных на осуществление муниципального контроля в сфере благоустройства</w:t>
      </w:r>
      <w:r w:rsidR="00BB4133">
        <w:rPr>
          <w:szCs w:val="28"/>
        </w:rPr>
        <w:t>» и Приложение № 3 «</w:t>
      </w:r>
      <w:r w:rsidR="00BB4133" w:rsidRPr="00BB4133">
        <w:rPr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</w:t>
      </w:r>
      <w:r w:rsidR="00BB4133">
        <w:rPr>
          <w:szCs w:val="28"/>
        </w:rPr>
        <w:t xml:space="preserve">» </w:t>
      </w:r>
      <w:r w:rsidR="0051732A">
        <w:rPr>
          <w:szCs w:val="28"/>
        </w:rPr>
        <w:t>к Положению изложить в новой редакции согласно приложению.</w:t>
      </w:r>
    </w:p>
    <w:p w:rsidR="002E1418" w:rsidRDefault="00663D74" w:rsidP="00F67BB6">
      <w:pPr>
        <w:ind w:firstLineChars="253" w:firstLine="708"/>
        <w:jc w:val="both"/>
        <w:rPr>
          <w:szCs w:val="28"/>
        </w:rPr>
      </w:pPr>
      <w:r>
        <w:rPr>
          <w:rFonts w:eastAsia="SimSun"/>
          <w:szCs w:val="28"/>
          <w:lang w:eastAsia="zh-CN" w:bidi="ar"/>
        </w:rPr>
        <w:t xml:space="preserve">2. </w:t>
      </w:r>
      <w:r w:rsidR="00865C47">
        <w:rPr>
          <w:szCs w:val="28"/>
        </w:rPr>
        <w:t>Опубликовать настоящее реш</w:t>
      </w:r>
      <w:r>
        <w:rPr>
          <w:szCs w:val="28"/>
        </w:rPr>
        <w:t>ение в Муниципальном вестнике и </w:t>
      </w:r>
      <w:r w:rsidR="00865C47">
        <w:rPr>
          <w:szCs w:val="28"/>
        </w:rPr>
        <w:t>разместить на официальном сайте органов местного самоуправления Мурашинского муниципального округа.</w:t>
      </w:r>
    </w:p>
    <w:p w:rsidR="002E1418" w:rsidRPr="00D63A44" w:rsidRDefault="002E1418" w:rsidP="00F67BB6">
      <w:pPr>
        <w:jc w:val="both"/>
        <w:rPr>
          <w:sz w:val="72"/>
          <w:szCs w:val="72"/>
        </w:rPr>
      </w:pPr>
    </w:p>
    <w:p w:rsidR="002E1418" w:rsidRDefault="00865C47" w:rsidP="00F67BB6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2E1418" w:rsidRDefault="00865C47" w:rsidP="00F67BB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2E1418" w:rsidRPr="00C1413D" w:rsidRDefault="002E1418" w:rsidP="00F67BB6">
      <w:pPr>
        <w:widowControl w:val="0"/>
        <w:jc w:val="both"/>
        <w:rPr>
          <w:sz w:val="20"/>
          <w:szCs w:val="48"/>
        </w:rPr>
      </w:pPr>
    </w:p>
    <w:p w:rsidR="002E1418" w:rsidRDefault="00865C47" w:rsidP="00F67BB6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2E1418" w:rsidRDefault="00865C47" w:rsidP="00F67BB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bookmarkEnd w:id="0"/>
    <w:p w:rsidR="0051732A" w:rsidRPr="0051732A" w:rsidRDefault="00D63A44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  <w:r>
        <w:rPr>
          <w:sz w:val="36"/>
          <w:szCs w:val="36"/>
        </w:rPr>
        <w:br/>
      </w:r>
    </w:p>
    <w:p w:rsidR="0051732A" w:rsidRDefault="0051732A">
      <w:pPr>
        <w:spacing w:before="720" w:after="480"/>
        <w:jc w:val="center"/>
        <w:sectPr w:rsidR="0051732A" w:rsidSect="00C1413D">
          <w:pgSz w:w="11906" w:h="16838"/>
          <w:pgMar w:top="568" w:right="851" w:bottom="568" w:left="1701" w:header="709" w:footer="709" w:gutter="0"/>
          <w:cols w:space="708"/>
          <w:titlePg/>
          <w:docGrid w:linePitch="381"/>
        </w:sect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51732A" w:rsidTr="006F24A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</w:p>
          <w:p w:rsidR="0051732A" w:rsidRDefault="0051732A" w:rsidP="006F24A7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  <w:r>
              <w:t>Приложение</w:t>
            </w:r>
          </w:p>
          <w:p w:rsidR="0051732A" w:rsidRDefault="0051732A" w:rsidP="006F24A7">
            <w:pPr>
              <w:jc w:val="both"/>
            </w:pPr>
          </w:p>
          <w:p w:rsidR="0051732A" w:rsidRDefault="0051732A" w:rsidP="0051732A">
            <w:pPr>
              <w:jc w:val="both"/>
            </w:pPr>
            <w:r>
              <w:t xml:space="preserve">к решению Думы Мурашинского муниципального округа </w:t>
            </w:r>
          </w:p>
        </w:tc>
      </w:tr>
      <w:tr w:rsidR="0051732A" w:rsidTr="006F24A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51732A" w:rsidRDefault="00F67BB6" w:rsidP="006F24A7">
            <w:pPr>
              <w:jc w:val="both"/>
            </w:pPr>
            <w:r>
              <w:t>10.05.2023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732A" w:rsidRDefault="0051732A" w:rsidP="006F24A7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51732A" w:rsidRDefault="00F67BB6" w:rsidP="006F24A7">
            <w:pPr>
              <w:jc w:val="both"/>
            </w:pPr>
            <w:r>
              <w:t>20/22</w:t>
            </w:r>
          </w:p>
        </w:tc>
      </w:tr>
    </w:tbl>
    <w:p w:rsidR="0051732A" w:rsidRPr="00D87339" w:rsidRDefault="0051732A" w:rsidP="0051732A">
      <w:pPr>
        <w:spacing w:line="360" w:lineRule="auto"/>
        <w:ind w:firstLine="709"/>
        <w:jc w:val="both"/>
        <w:rPr>
          <w:sz w:val="48"/>
          <w:szCs w:val="72"/>
        </w:rPr>
      </w:pPr>
    </w:p>
    <w:p w:rsidR="005267B9" w:rsidRPr="0051732A" w:rsidRDefault="005267B9" w:rsidP="005267B9">
      <w:pPr>
        <w:ind w:left="5103"/>
      </w:pPr>
      <w:r w:rsidRPr="0051732A">
        <w:t xml:space="preserve">ПРИЛОЖЕНИЕ </w:t>
      </w:r>
      <w:r>
        <w:t>1</w:t>
      </w:r>
    </w:p>
    <w:p w:rsidR="005267B9" w:rsidRPr="0051732A" w:rsidRDefault="005267B9" w:rsidP="005267B9">
      <w:pPr>
        <w:ind w:left="5103"/>
      </w:pPr>
    </w:p>
    <w:p w:rsidR="005267B9" w:rsidRPr="0051732A" w:rsidRDefault="005267B9" w:rsidP="005267B9">
      <w:pPr>
        <w:ind w:left="5103"/>
      </w:pPr>
      <w:r w:rsidRPr="0051732A">
        <w:t>к Положению о муниципальном контроле в сфере благоустройства на территории муниципального образования Мурашинский муниципальный округ Кировской области</w:t>
      </w:r>
    </w:p>
    <w:p w:rsidR="005267B9" w:rsidRPr="0051732A" w:rsidRDefault="005267B9" w:rsidP="005267B9">
      <w:pPr>
        <w:jc w:val="center"/>
        <w:rPr>
          <w:sz w:val="72"/>
          <w:szCs w:val="72"/>
        </w:rPr>
      </w:pPr>
    </w:p>
    <w:p w:rsidR="00BB4133" w:rsidRPr="00BB4133" w:rsidRDefault="00BB4133" w:rsidP="00BB4133">
      <w:pPr>
        <w:jc w:val="center"/>
        <w:rPr>
          <w:rFonts w:eastAsia="SimSun"/>
          <w:b/>
          <w:szCs w:val="24"/>
        </w:rPr>
      </w:pPr>
      <w:r w:rsidRPr="00BB4133">
        <w:rPr>
          <w:rFonts w:eastAsia="SimSun"/>
          <w:b/>
          <w:szCs w:val="24"/>
        </w:rPr>
        <w:t>Перечень должностных лиц администрации Мурашинского муниципального округа, уполномоченных на осуществление муниципального контроля в сфере благоустройства</w:t>
      </w:r>
    </w:p>
    <w:p w:rsidR="005267B9" w:rsidRPr="005267B9" w:rsidRDefault="005267B9" w:rsidP="005267B9">
      <w:pPr>
        <w:autoSpaceDE w:val="0"/>
        <w:autoSpaceDN w:val="0"/>
        <w:adjustRightInd w:val="0"/>
        <w:jc w:val="center"/>
        <w:rPr>
          <w:rFonts w:eastAsia="SimSun"/>
          <w:b/>
          <w:szCs w:val="28"/>
        </w:rPr>
      </w:pPr>
    </w:p>
    <w:p w:rsidR="005267B9" w:rsidRPr="005267B9" w:rsidRDefault="005267B9" w:rsidP="005267B9">
      <w:pPr>
        <w:autoSpaceDE w:val="0"/>
        <w:autoSpaceDN w:val="0"/>
        <w:adjustRightInd w:val="0"/>
        <w:jc w:val="center"/>
        <w:rPr>
          <w:rFonts w:eastAsia="SimSun"/>
          <w:sz w:val="48"/>
          <w:szCs w:val="48"/>
        </w:rPr>
      </w:pPr>
    </w:p>
    <w:p w:rsidR="005267B9" w:rsidRDefault="005267B9" w:rsidP="005267B9">
      <w:pPr>
        <w:autoSpaceDE w:val="0"/>
        <w:autoSpaceDN w:val="0"/>
        <w:adjustRightInd w:val="0"/>
        <w:jc w:val="center"/>
        <w:rPr>
          <w:rFonts w:eastAsia="SimSun"/>
          <w:szCs w:val="28"/>
        </w:rPr>
      </w:pPr>
      <w:r>
        <w:rPr>
          <w:rFonts w:eastAsia="SimSun"/>
          <w:szCs w:val="28"/>
        </w:rPr>
        <w:t>ведущий специалист отдела жизнеобеспечения</w:t>
      </w:r>
    </w:p>
    <w:p w:rsidR="005267B9" w:rsidRPr="005267B9" w:rsidRDefault="005267B9" w:rsidP="005267B9">
      <w:pPr>
        <w:autoSpaceDE w:val="0"/>
        <w:autoSpaceDN w:val="0"/>
        <w:adjustRightInd w:val="0"/>
        <w:jc w:val="center"/>
        <w:rPr>
          <w:rFonts w:eastAsia="SimSun"/>
          <w:szCs w:val="28"/>
        </w:rPr>
      </w:pPr>
      <w:r>
        <w:rPr>
          <w:rFonts w:eastAsia="SimSun"/>
          <w:szCs w:val="28"/>
        </w:rPr>
        <w:t>администрации Мурашинского муниципального округа</w:t>
      </w:r>
    </w:p>
    <w:p w:rsidR="005267B9" w:rsidRPr="005267B9" w:rsidRDefault="005267B9" w:rsidP="005267B9">
      <w:pPr>
        <w:autoSpaceDE w:val="0"/>
        <w:autoSpaceDN w:val="0"/>
        <w:adjustRightInd w:val="0"/>
        <w:jc w:val="both"/>
        <w:rPr>
          <w:rFonts w:eastAsia="SimSun"/>
          <w:szCs w:val="28"/>
        </w:rPr>
      </w:pPr>
    </w:p>
    <w:p w:rsidR="005267B9" w:rsidRPr="005267B9" w:rsidRDefault="005267B9" w:rsidP="005267B9">
      <w:pPr>
        <w:autoSpaceDE w:val="0"/>
        <w:autoSpaceDN w:val="0"/>
        <w:adjustRightInd w:val="0"/>
        <w:jc w:val="both"/>
        <w:rPr>
          <w:rFonts w:eastAsia="SimSun"/>
          <w:szCs w:val="28"/>
        </w:rPr>
      </w:pPr>
    </w:p>
    <w:p w:rsidR="005267B9" w:rsidRDefault="005267B9">
      <w:r>
        <w:br w:type="page"/>
      </w:r>
    </w:p>
    <w:p w:rsidR="0051732A" w:rsidRPr="0051732A" w:rsidRDefault="0051732A" w:rsidP="00D87339">
      <w:pPr>
        <w:ind w:left="5103"/>
      </w:pPr>
      <w:r w:rsidRPr="0051732A">
        <w:lastRenderedPageBreak/>
        <w:t>ПРИЛОЖЕНИЕ 3</w:t>
      </w:r>
    </w:p>
    <w:p w:rsidR="0051732A" w:rsidRPr="0051732A" w:rsidRDefault="0051732A" w:rsidP="00D87339">
      <w:pPr>
        <w:ind w:left="5103"/>
      </w:pPr>
    </w:p>
    <w:p w:rsidR="0051732A" w:rsidRPr="0051732A" w:rsidRDefault="0051732A" w:rsidP="00D87339">
      <w:pPr>
        <w:ind w:left="5103"/>
      </w:pPr>
      <w:r w:rsidRPr="0051732A">
        <w:t>к Положению о муниципальном контроле в сфере благоустройства на территории муниципального образования Мурашинский муниципальный округ Кировской области</w:t>
      </w:r>
    </w:p>
    <w:p w:rsidR="0051732A" w:rsidRPr="0051732A" w:rsidRDefault="0051732A" w:rsidP="0051732A">
      <w:pPr>
        <w:jc w:val="center"/>
        <w:rPr>
          <w:sz w:val="72"/>
          <w:szCs w:val="72"/>
        </w:rPr>
      </w:pPr>
    </w:p>
    <w:p w:rsidR="00BB4133" w:rsidRPr="00BB4133" w:rsidRDefault="00BB4133" w:rsidP="00BB4133">
      <w:pPr>
        <w:ind w:firstLine="426"/>
        <w:jc w:val="center"/>
        <w:rPr>
          <w:b/>
        </w:rPr>
      </w:pPr>
      <w:r w:rsidRPr="00BB4133">
        <w:rPr>
          <w:b/>
        </w:rPr>
        <w:t xml:space="preserve">Перечень индикаторов риска </w:t>
      </w:r>
    </w:p>
    <w:p w:rsidR="00BB4133" w:rsidRDefault="00BB4133" w:rsidP="00BB4133">
      <w:pPr>
        <w:ind w:firstLine="426"/>
        <w:jc w:val="center"/>
        <w:rPr>
          <w:b/>
        </w:rPr>
      </w:pPr>
      <w:r w:rsidRPr="00BB4133">
        <w:rPr>
          <w:b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BB4133" w:rsidRPr="0051732A" w:rsidRDefault="00BB4133" w:rsidP="00471596">
      <w:pPr>
        <w:ind w:firstLine="426"/>
        <w:jc w:val="center"/>
        <w:rPr>
          <w:b/>
        </w:rPr>
      </w:pPr>
    </w:p>
    <w:p w:rsidR="00A31AB6" w:rsidRDefault="00A31AB6" w:rsidP="00471596">
      <w:pPr>
        <w:spacing w:line="360" w:lineRule="auto"/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2358"/>
        <w:gridCol w:w="1717"/>
      </w:tblGrid>
      <w:tr w:rsidR="00A31AB6" w:rsidRPr="00A31AB6" w:rsidTr="00A31AB6">
        <w:tc>
          <w:tcPr>
            <w:tcW w:w="5495" w:type="dxa"/>
            <w:vAlign w:val="center"/>
          </w:tcPr>
          <w:p w:rsidR="00A31AB6" w:rsidRPr="00A31AB6" w:rsidRDefault="00A31AB6" w:rsidP="00A31AB6">
            <w:pPr>
              <w:jc w:val="center"/>
              <w:rPr>
                <w:b/>
              </w:rPr>
            </w:pPr>
            <w:r w:rsidRPr="00A31AB6">
              <w:rPr>
                <w:b/>
              </w:rPr>
              <w:t>Наименование индикатора</w:t>
            </w:r>
          </w:p>
        </w:tc>
        <w:tc>
          <w:tcPr>
            <w:tcW w:w="2358" w:type="dxa"/>
            <w:vAlign w:val="center"/>
          </w:tcPr>
          <w:p w:rsidR="00A31AB6" w:rsidRPr="00A31AB6" w:rsidRDefault="00A31AB6" w:rsidP="00A31AB6">
            <w:pPr>
              <w:jc w:val="center"/>
              <w:rPr>
                <w:b/>
              </w:rPr>
            </w:pPr>
            <w:r w:rsidRPr="00A31AB6">
              <w:rPr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717" w:type="dxa"/>
            <w:vAlign w:val="center"/>
          </w:tcPr>
          <w:p w:rsidR="00A31AB6" w:rsidRPr="00A31AB6" w:rsidRDefault="00A31AB6" w:rsidP="00A31AB6">
            <w:pPr>
              <w:jc w:val="center"/>
              <w:rPr>
                <w:b/>
              </w:rPr>
            </w:pPr>
            <w:r w:rsidRPr="00A31AB6">
              <w:rPr>
                <w:b/>
              </w:rPr>
              <w:t>Показатель</w:t>
            </w:r>
          </w:p>
          <w:p w:rsidR="00A31AB6" w:rsidRPr="00A31AB6" w:rsidRDefault="00A31AB6" w:rsidP="00A31AB6">
            <w:pPr>
              <w:jc w:val="center"/>
              <w:rPr>
                <w:b/>
              </w:rPr>
            </w:pPr>
            <w:r w:rsidRPr="00A31AB6">
              <w:rPr>
                <w:b/>
              </w:rPr>
              <w:t>индикатора риска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Default="0013375E" w:rsidP="007C01B5">
            <w:pPr>
              <w:jc w:val="both"/>
            </w:pPr>
            <w:r>
              <w:t>Поступление информации о сбросе, складировании и (или) временном хранении мусора и иных отходов производства и потребления, порубочных остатков деревьев, кустарников, а также листвы и других остатков растительности на прилегающих территориях или территориях общего пользования вне мест, специально отведенных для этого</w:t>
            </w:r>
          </w:p>
        </w:tc>
        <w:tc>
          <w:tcPr>
            <w:tcW w:w="2358" w:type="dxa"/>
            <w:vAlign w:val="center"/>
          </w:tcPr>
          <w:p w:rsidR="00A31AB6" w:rsidRDefault="00A31AB6" w:rsidP="006C73AB">
            <w:pPr>
              <w:jc w:val="center"/>
            </w:pPr>
            <w:r>
              <w:t>нет</w:t>
            </w:r>
          </w:p>
        </w:tc>
        <w:tc>
          <w:tcPr>
            <w:tcW w:w="1717" w:type="dxa"/>
            <w:vAlign w:val="center"/>
          </w:tcPr>
          <w:p w:rsidR="00A31AB6" w:rsidRDefault="00A31AB6" w:rsidP="006C73AB">
            <w:pPr>
              <w:jc w:val="center"/>
            </w:pPr>
            <w:r>
              <w:t>да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Default="00A31AB6" w:rsidP="007C01B5">
            <w:pPr>
              <w:jc w:val="both"/>
            </w:pPr>
            <w:r w:rsidRPr="00A31AB6">
              <w:t>Поступление информации о наличии на</w:t>
            </w:r>
            <w:r w:rsidR="007C01B5">
              <w:t> </w:t>
            </w:r>
            <w:r w:rsidRPr="00A31AB6">
              <w:t>прилегающей территории карантинн</w:t>
            </w:r>
            <w:r w:rsidR="007C01B5">
              <w:t>ой</w:t>
            </w:r>
            <w:r w:rsidRPr="00A31AB6">
              <w:t>, ядовит</w:t>
            </w:r>
            <w:r w:rsidR="007C01B5">
              <w:t>ой</w:t>
            </w:r>
            <w:r w:rsidRPr="00A31AB6">
              <w:t xml:space="preserve"> и сорн</w:t>
            </w:r>
            <w:r w:rsidR="007C01B5">
              <w:t>ой</w:t>
            </w:r>
            <w:r w:rsidRPr="00A31AB6">
              <w:t xml:space="preserve"> </w:t>
            </w:r>
            <w:r w:rsidR="007C01B5">
              <w:t>растительности</w:t>
            </w:r>
            <w:r w:rsidRPr="00A31AB6">
              <w:t>, порубочных остатков деревьев и</w:t>
            </w:r>
            <w:r w:rsidR="007C01B5">
              <w:t> </w:t>
            </w:r>
            <w:r w:rsidRPr="00A31AB6">
              <w:t>кустарников</w:t>
            </w:r>
          </w:p>
        </w:tc>
        <w:tc>
          <w:tcPr>
            <w:tcW w:w="2358" w:type="dxa"/>
            <w:vAlign w:val="center"/>
          </w:tcPr>
          <w:p w:rsidR="00A31AB6" w:rsidRDefault="00A31AB6" w:rsidP="006C73AB">
            <w:pPr>
              <w:jc w:val="center"/>
            </w:pPr>
            <w:r>
              <w:t>нет</w:t>
            </w:r>
          </w:p>
        </w:tc>
        <w:tc>
          <w:tcPr>
            <w:tcW w:w="1717" w:type="dxa"/>
            <w:vAlign w:val="center"/>
          </w:tcPr>
          <w:p w:rsidR="00A31AB6" w:rsidRDefault="00A31AB6" w:rsidP="006C73AB">
            <w:pPr>
              <w:jc w:val="center"/>
            </w:pPr>
            <w:r>
              <w:t>да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Default="007C01B5" w:rsidP="006C73AB">
            <w:pPr>
              <w:jc w:val="both"/>
            </w:pPr>
            <w:r>
              <w:t>Поступление информации об </w:t>
            </w:r>
            <w:r w:rsidR="00A31AB6" w:rsidRPr="00A31AB6">
              <w:t>осуществле</w:t>
            </w:r>
            <w:r>
              <w:t>нии земляных работ без </w:t>
            </w:r>
            <w:r w:rsidR="00A31AB6" w:rsidRPr="00A31AB6">
              <w:t>разрешения на их осуществление либо с</w:t>
            </w:r>
            <w:r>
              <w:t> </w:t>
            </w:r>
            <w:r w:rsidR="00A31AB6" w:rsidRPr="00A31AB6">
              <w:t xml:space="preserve">превышением срока действия такого </w:t>
            </w:r>
            <w:r w:rsidR="00A31AB6" w:rsidRPr="00A31AB6">
              <w:lastRenderedPageBreak/>
              <w:t>разрешения</w:t>
            </w:r>
          </w:p>
        </w:tc>
        <w:tc>
          <w:tcPr>
            <w:tcW w:w="2358" w:type="dxa"/>
            <w:vAlign w:val="center"/>
          </w:tcPr>
          <w:p w:rsidR="00A31AB6" w:rsidRDefault="00A31AB6" w:rsidP="006C73A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717" w:type="dxa"/>
            <w:vAlign w:val="center"/>
          </w:tcPr>
          <w:p w:rsidR="00A31AB6" w:rsidRDefault="00A31AB6" w:rsidP="006C73AB">
            <w:pPr>
              <w:jc w:val="center"/>
            </w:pPr>
            <w:r>
              <w:t>да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Default="00A31AB6" w:rsidP="006C73AB">
            <w:pPr>
              <w:jc w:val="both"/>
            </w:pPr>
            <w:r w:rsidRPr="00A31AB6">
              <w:t>Поступление информации о создании препятствий для свободного прохода</w:t>
            </w:r>
            <w:r w:rsidR="007C01B5">
              <w:t xml:space="preserve"> к </w:t>
            </w:r>
            <w:r w:rsidRPr="00A31AB6">
              <w:t>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      </w:r>
          </w:p>
        </w:tc>
        <w:tc>
          <w:tcPr>
            <w:tcW w:w="2358" w:type="dxa"/>
            <w:vAlign w:val="center"/>
          </w:tcPr>
          <w:p w:rsidR="00A31AB6" w:rsidRDefault="00A31AB6" w:rsidP="006C73AB">
            <w:pPr>
              <w:jc w:val="center"/>
            </w:pPr>
            <w:r>
              <w:t>нет</w:t>
            </w:r>
          </w:p>
        </w:tc>
        <w:tc>
          <w:tcPr>
            <w:tcW w:w="1717" w:type="dxa"/>
            <w:vAlign w:val="center"/>
          </w:tcPr>
          <w:p w:rsidR="00A31AB6" w:rsidRDefault="00A31AB6" w:rsidP="006C73AB">
            <w:pPr>
              <w:jc w:val="center"/>
            </w:pPr>
            <w:r>
              <w:t>да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Default="00A31AB6" w:rsidP="006C73AB">
            <w:pPr>
              <w:jc w:val="both"/>
            </w:pPr>
            <w:r w:rsidRPr="00A31AB6">
              <w:t xml:space="preserve">Поступление информации </w:t>
            </w:r>
            <w:r w:rsidR="007C01B5">
              <w:t xml:space="preserve">о </w:t>
            </w:r>
            <w:r w:rsidRPr="00A31AB6">
              <w:t>сносе,</w:t>
            </w:r>
            <w:r w:rsidR="007C01B5">
              <w:t xml:space="preserve"> обрезке</w:t>
            </w:r>
            <w:r w:rsidRPr="00A31AB6">
              <w:t xml:space="preserve"> пересадке </w:t>
            </w:r>
            <w:r w:rsidR="007C01B5">
              <w:t xml:space="preserve">зеленых насаждений </w:t>
            </w:r>
            <w:r w:rsidRPr="00A31AB6">
              <w:t>без</w:t>
            </w:r>
            <w:r w:rsidR="007C01B5">
              <w:t> соответствующего</w:t>
            </w:r>
            <w:r w:rsidRPr="00A31AB6">
              <w:t xml:space="preserve"> разрешения</w:t>
            </w:r>
            <w:r w:rsidR="006C73AB">
              <w:t>, в </w:t>
            </w:r>
            <w:r w:rsidRPr="00A31AB6">
              <w:t>случаях, когда снос или пересадка должны бы</w:t>
            </w:r>
            <w:r w:rsidR="006C73AB">
              <w:t>ть осуществлены исключительно в </w:t>
            </w:r>
            <w:r w:rsidRPr="00A31AB6">
              <w:t>соответствии с таким документ</w:t>
            </w:r>
            <w:r w:rsidR="006C73AB">
              <w:t>ом</w:t>
            </w:r>
          </w:p>
        </w:tc>
        <w:tc>
          <w:tcPr>
            <w:tcW w:w="2358" w:type="dxa"/>
            <w:vAlign w:val="center"/>
          </w:tcPr>
          <w:p w:rsidR="00A31AB6" w:rsidRDefault="00A31AB6" w:rsidP="006C73AB">
            <w:pPr>
              <w:jc w:val="center"/>
            </w:pPr>
            <w:r>
              <w:t>нет</w:t>
            </w:r>
          </w:p>
        </w:tc>
        <w:tc>
          <w:tcPr>
            <w:tcW w:w="1717" w:type="dxa"/>
            <w:vAlign w:val="center"/>
          </w:tcPr>
          <w:p w:rsidR="00A31AB6" w:rsidRDefault="00A31AB6" w:rsidP="006C73AB">
            <w:pPr>
              <w:jc w:val="center"/>
            </w:pPr>
            <w:r>
              <w:t>да</w:t>
            </w:r>
          </w:p>
        </w:tc>
      </w:tr>
      <w:tr w:rsidR="0013375E" w:rsidTr="00A31AB6">
        <w:tc>
          <w:tcPr>
            <w:tcW w:w="5495" w:type="dxa"/>
            <w:vAlign w:val="center"/>
          </w:tcPr>
          <w:p w:rsidR="0013375E" w:rsidRPr="00A31AB6" w:rsidRDefault="0013375E" w:rsidP="0013375E">
            <w:pPr>
              <w:jc w:val="both"/>
            </w:pPr>
            <w:r>
              <w:t>Поступление информации о размещении объявлений и иной информации (газет, афиш, плакатов, реклам и пр.) в местах, не предназначенных для этих целей</w:t>
            </w:r>
          </w:p>
        </w:tc>
        <w:tc>
          <w:tcPr>
            <w:tcW w:w="2358" w:type="dxa"/>
            <w:vAlign w:val="center"/>
          </w:tcPr>
          <w:p w:rsidR="0013375E" w:rsidRDefault="0013375E" w:rsidP="006C73AB">
            <w:pPr>
              <w:jc w:val="center"/>
            </w:pPr>
            <w:r>
              <w:t>нет</w:t>
            </w:r>
          </w:p>
        </w:tc>
        <w:tc>
          <w:tcPr>
            <w:tcW w:w="1717" w:type="dxa"/>
            <w:vAlign w:val="center"/>
          </w:tcPr>
          <w:p w:rsidR="0013375E" w:rsidRDefault="0013375E" w:rsidP="006C73AB">
            <w:pPr>
              <w:jc w:val="center"/>
            </w:pPr>
            <w:r>
              <w:t>да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Pr="00A31AB6" w:rsidRDefault="00A31AB6" w:rsidP="00CB2CD0">
            <w:pPr>
              <w:jc w:val="both"/>
            </w:pPr>
            <w:r w:rsidRPr="00A31AB6">
              <w:t xml:space="preserve">Неисполнение </w:t>
            </w:r>
            <w:r w:rsidR="006C73AB" w:rsidRPr="00A31AB6">
              <w:t xml:space="preserve">в установленный срок </w:t>
            </w:r>
            <w:r w:rsidRPr="00A31AB6">
              <w:t xml:space="preserve">предписания, выданного по факту несоблюдения требований </w:t>
            </w:r>
            <w:r w:rsidR="006C73AB">
              <w:t>П</w:t>
            </w:r>
            <w:r w:rsidRPr="00A31AB6">
              <w:t>равил благоустройства</w:t>
            </w:r>
            <w:r w:rsidR="006C73AB">
              <w:t xml:space="preserve"> </w:t>
            </w:r>
          </w:p>
        </w:tc>
        <w:tc>
          <w:tcPr>
            <w:tcW w:w="2358" w:type="dxa"/>
            <w:vAlign w:val="center"/>
          </w:tcPr>
          <w:p w:rsidR="00A31AB6" w:rsidRDefault="00A31AB6" w:rsidP="006C73AB">
            <w:pPr>
              <w:jc w:val="center"/>
            </w:pPr>
            <w:r>
              <w:t>нет</w:t>
            </w:r>
          </w:p>
        </w:tc>
        <w:tc>
          <w:tcPr>
            <w:tcW w:w="1717" w:type="dxa"/>
            <w:vAlign w:val="center"/>
          </w:tcPr>
          <w:p w:rsidR="00A31AB6" w:rsidRDefault="00A31AB6" w:rsidP="006C73AB">
            <w:pPr>
              <w:jc w:val="center"/>
            </w:pPr>
            <w:r>
              <w:t>да</w:t>
            </w:r>
          </w:p>
        </w:tc>
      </w:tr>
      <w:tr w:rsidR="00A31AB6" w:rsidTr="00A31AB6">
        <w:tc>
          <w:tcPr>
            <w:tcW w:w="5495" w:type="dxa"/>
            <w:vAlign w:val="center"/>
          </w:tcPr>
          <w:p w:rsidR="00A31AB6" w:rsidRPr="00A31AB6" w:rsidRDefault="00A31AB6" w:rsidP="00CB2CD0">
            <w:pPr>
              <w:jc w:val="both"/>
            </w:pPr>
            <w:r w:rsidRPr="00A31AB6">
              <w:t>На</w:t>
            </w:r>
            <w:r w:rsidR="006C73AB">
              <w:t>личие предписания, выданного по итогам проведения плановой или </w:t>
            </w:r>
            <w:r w:rsidRPr="00A31AB6">
              <w:t>внеплановой проверки по факту выявленных нарушений за несоблюдение требований Правил благоустройства</w:t>
            </w:r>
            <w:r w:rsidR="006C73AB">
              <w:t xml:space="preserve"> </w:t>
            </w:r>
          </w:p>
        </w:tc>
        <w:tc>
          <w:tcPr>
            <w:tcW w:w="2358" w:type="dxa"/>
            <w:vAlign w:val="center"/>
          </w:tcPr>
          <w:p w:rsidR="00A31AB6" w:rsidRPr="00A31AB6" w:rsidRDefault="00A31AB6" w:rsidP="006C73AB">
            <w:pPr>
              <w:jc w:val="center"/>
            </w:pPr>
            <w:r w:rsidRPr="00A31AB6">
              <w:t>нет в течение последних 5 лет</w:t>
            </w:r>
          </w:p>
          <w:p w:rsidR="00A31AB6" w:rsidRDefault="00A31AB6" w:rsidP="006C73AB">
            <w:pPr>
              <w:jc w:val="center"/>
            </w:pPr>
          </w:p>
        </w:tc>
        <w:tc>
          <w:tcPr>
            <w:tcW w:w="1717" w:type="dxa"/>
            <w:vAlign w:val="center"/>
          </w:tcPr>
          <w:p w:rsidR="00A31AB6" w:rsidRPr="00A31AB6" w:rsidRDefault="00A31AB6" w:rsidP="006C73AB">
            <w:pPr>
              <w:jc w:val="center"/>
            </w:pPr>
            <w:r w:rsidRPr="00A31AB6">
              <w:t>1 и более в течение последних 5 лет</w:t>
            </w:r>
          </w:p>
          <w:p w:rsidR="00A31AB6" w:rsidRDefault="00A31AB6" w:rsidP="006C73AB">
            <w:pPr>
              <w:jc w:val="center"/>
            </w:pPr>
          </w:p>
        </w:tc>
      </w:tr>
    </w:tbl>
    <w:p w:rsidR="00A31AB6" w:rsidRDefault="00A31AB6" w:rsidP="00471596">
      <w:pPr>
        <w:spacing w:line="360" w:lineRule="auto"/>
        <w:ind w:firstLine="709"/>
        <w:jc w:val="both"/>
      </w:pPr>
    </w:p>
    <w:sectPr w:rsidR="00A31AB6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6D" w:rsidRDefault="0052696D">
      <w:r>
        <w:separator/>
      </w:r>
    </w:p>
  </w:endnote>
  <w:endnote w:type="continuationSeparator" w:id="0">
    <w:p w:rsidR="0052696D" w:rsidRDefault="0052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6D" w:rsidRDefault="0052696D">
      <w:r>
        <w:separator/>
      </w:r>
    </w:p>
  </w:footnote>
  <w:footnote w:type="continuationSeparator" w:id="0">
    <w:p w:rsidR="0052696D" w:rsidRDefault="0052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C0"/>
    <w:rsid w:val="000101EE"/>
    <w:rsid w:val="00072DA4"/>
    <w:rsid w:val="00082FCB"/>
    <w:rsid w:val="00084E80"/>
    <w:rsid w:val="0013375E"/>
    <w:rsid w:val="001602B3"/>
    <w:rsid w:val="00163A45"/>
    <w:rsid w:val="00234096"/>
    <w:rsid w:val="002B6071"/>
    <w:rsid w:val="002B70B0"/>
    <w:rsid w:val="002E1418"/>
    <w:rsid w:val="003A6136"/>
    <w:rsid w:val="00471596"/>
    <w:rsid w:val="0048414D"/>
    <w:rsid w:val="004D3035"/>
    <w:rsid w:val="004F162A"/>
    <w:rsid w:val="0051732A"/>
    <w:rsid w:val="005267B9"/>
    <w:rsid w:val="0052696D"/>
    <w:rsid w:val="00605392"/>
    <w:rsid w:val="00663D74"/>
    <w:rsid w:val="006B78FB"/>
    <w:rsid w:val="006C73AB"/>
    <w:rsid w:val="00722726"/>
    <w:rsid w:val="0078668E"/>
    <w:rsid w:val="007A480C"/>
    <w:rsid w:val="007C01B5"/>
    <w:rsid w:val="007D4CBD"/>
    <w:rsid w:val="008012C9"/>
    <w:rsid w:val="00865C47"/>
    <w:rsid w:val="00871042"/>
    <w:rsid w:val="00894A63"/>
    <w:rsid w:val="008C4C2B"/>
    <w:rsid w:val="008D2645"/>
    <w:rsid w:val="008D5B8F"/>
    <w:rsid w:val="008F4C99"/>
    <w:rsid w:val="0095152F"/>
    <w:rsid w:val="00971244"/>
    <w:rsid w:val="0099448E"/>
    <w:rsid w:val="009B361A"/>
    <w:rsid w:val="009E6F56"/>
    <w:rsid w:val="00A0783F"/>
    <w:rsid w:val="00A134F1"/>
    <w:rsid w:val="00A31AB6"/>
    <w:rsid w:val="00A7095A"/>
    <w:rsid w:val="00AC16C6"/>
    <w:rsid w:val="00AE734D"/>
    <w:rsid w:val="00B21334"/>
    <w:rsid w:val="00B767D8"/>
    <w:rsid w:val="00BB4133"/>
    <w:rsid w:val="00BB7C79"/>
    <w:rsid w:val="00BC390B"/>
    <w:rsid w:val="00C01C96"/>
    <w:rsid w:val="00C1413D"/>
    <w:rsid w:val="00C309C3"/>
    <w:rsid w:val="00C36E28"/>
    <w:rsid w:val="00CB2CD0"/>
    <w:rsid w:val="00D04D61"/>
    <w:rsid w:val="00D2767E"/>
    <w:rsid w:val="00D63A44"/>
    <w:rsid w:val="00D640F3"/>
    <w:rsid w:val="00D71248"/>
    <w:rsid w:val="00D87339"/>
    <w:rsid w:val="00D955C0"/>
    <w:rsid w:val="00DD15D9"/>
    <w:rsid w:val="00E7745E"/>
    <w:rsid w:val="00E97DEA"/>
    <w:rsid w:val="00EA5064"/>
    <w:rsid w:val="00EF7B83"/>
    <w:rsid w:val="00F243A3"/>
    <w:rsid w:val="00F67BB6"/>
    <w:rsid w:val="00FB7778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CED3AC0-BA74-4DC7-90E1-24911AAA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51732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1">
    <w:name w:val="ConsPlusNormal1"/>
    <w:link w:val="ConsPlusNormal"/>
    <w:locked/>
    <w:rsid w:val="0051732A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67B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7B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08C01-6451-48DC-96F8-0E8B60F3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2</cp:revision>
  <cp:lastPrinted>2023-05-11T06:56:00Z</cp:lastPrinted>
  <dcterms:created xsi:type="dcterms:W3CDTF">2023-05-11T06:56:00Z</dcterms:created>
  <dcterms:modified xsi:type="dcterms:W3CDTF">2023-05-11T06:56:00Z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