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9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989"/>
        <w:gridCol w:w="2731"/>
        <w:gridCol w:w="2366"/>
        <w:gridCol w:w="1983"/>
      </w:tblGrid>
      <w:tr w:rsidR="001E28DA" w:rsidRPr="00A32163" w:rsidTr="00A32163">
        <w:trPr>
          <w:trHeight w:hRule="exact" w:val="1985"/>
        </w:trPr>
        <w:tc>
          <w:tcPr>
            <w:tcW w:w="9229" w:type="dxa"/>
            <w:gridSpan w:val="5"/>
            <w:shd w:val="clear" w:color="auto" w:fill="auto"/>
          </w:tcPr>
          <w:p w:rsidR="001E28DA" w:rsidRPr="00A32163" w:rsidRDefault="00135245" w:rsidP="00A3216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32163">
              <w:rPr>
                <w:b/>
                <w:sz w:val="24"/>
                <w:szCs w:val="24"/>
              </w:rPr>
              <w:t>ДУМА МУРАШИНСКОГО МУНИЦИПАЛЬНОГО ОКРУГА</w:t>
            </w:r>
          </w:p>
          <w:p w:rsidR="001E28DA" w:rsidRPr="00A32163" w:rsidRDefault="001E28DA" w:rsidP="00A32163">
            <w:pPr>
              <w:jc w:val="center"/>
              <w:rPr>
                <w:b/>
                <w:sz w:val="24"/>
                <w:szCs w:val="24"/>
              </w:rPr>
            </w:pPr>
            <w:r w:rsidRPr="00A32163">
              <w:rPr>
                <w:b/>
                <w:sz w:val="24"/>
                <w:szCs w:val="24"/>
              </w:rPr>
              <w:t>КИРОВСКОЙ ОБЛАСТИ</w:t>
            </w:r>
          </w:p>
          <w:p w:rsidR="0016039D" w:rsidRPr="00A32163" w:rsidRDefault="0016039D" w:rsidP="00A32163">
            <w:pPr>
              <w:jc w:val="center"/>
              <w:rPr>
                <w:b/>
                <w:sz w:val="24"/>
                <w:szCs w:val="24"/>
              </w:rPr>
            </w:pPr>
          </w:p>
          <w:p w:rsidR="001E28DA" w:rsidRPr="00A32163" w:rsidRDefault="00135245" w:rsidP="00A32163">
            <w:pPr>
              <w:pStyle w:val="af6"/>
              <w:keepLines w:val="0"/>
              <w:spacing w:before="0" w:after="480"/>
              <w:rPr>
                <w:sz w:val="24"/>
                <w:szCs w:val="24"/>
              </w:rPr>
            </w:pPr>
            <w:r w:rsidRPr="00A32163">
              <w:rPr>
                <w:sz w:val="24"/>
                <w:szCs w:val="24"/>
              </w:rPr>
              <w:t>ПЕРВОГО</w:t>
            </w:r>
            <w:r w:rsidR="001E28DA" w:rsidRPr="00A32163">
              <w:rPr>
                <w:sz w:val="24"/>
                <w:szCs w:val="24"/>
              </w:rPr>
              <w:t xml:space="preserve"> СОЗЫВА</w:t>
            </w:r>
          </w:p>
          <w:p w:rsidR="001E28DA" w:rsidRPr="00A32163" w:rsidRDefault="001E28DA" w:rsidP="00A32163">
            <w:pPr>
              <w:pStyle w:val="af6"/>
              <w:spacing w:before="0" w:after="480"/>
              <w:rPr>
                <w:sz w:val="24"/>
                <w:szCs w:val="24"/>
              </w:rPr>
            </w:pPr>
            <w:r w:rsidRPr="00A32163">
              <w:rPr>
                <w:sz w:val="24"/>
                <w:szCs w:val="24"/>
              </w:rPr>
              <w:t>РЕШЕНИЕ</w:t>
            </w:r>
          </w:p>
          <w:p w:rsidR="001E28DA" w:rsidRPr="00A32163" w:rsidRDefault="001E28DA" w:rsidP="00A32163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</w:tr>
      <w:tr w:rsidR="001E28DA" w:rsidRPr="00A32163" w:rsidTr="00622051">
        <w:tblPrEx>
          <w:tblCellMar>
            <w:left w:w="70" w:type="dxa"/>
            <w:right w:w="70" w:type="dxa"/>
          </w:tblCellMar>
        </w:tblPrEx>
        <w:tc>
          <w:tcPr>
            <w:tcW w:w="160" w:type="dxa"/>
            <w:shd w:val="clear" w:color="auto" w:fill="auto"/>
          </w:tcPr>
          <w:p w:rsidR="001E28DA" w:rsidRPr="00A32163" w:rsidRDefault="001E28DA" w:rsidP="00A3216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shd w:val="clear" w:color="auto" w:fill="auto"/>
          </w:tcPr>
          <w:p w:rsidR="001E28DA" w:rsidRPr="00A32163" w:rsidRDefault="00A32163" w:rsidP="00A32163">
            <w:pPr>
              <w:tabs>
                <w:tab w:val="left" w:pos="2765"/>
              </w:tabs>
              <w:snapToGrid w:val="0"/>
              <w:rPr>
                <w:sz w:val="24"/>
                <w:szCs w:val="24"/>
              </w:rPr>
            </w:pPr>
            <w:r w:rsidRPr="00A32163">
              <w:rPr>
                <w:sz w:val="24"/>
                <w:szCs w:val="24"/>
              </w:rPr>
              <w:t>18.12.2024</w:t>
            </w:r>
          </w:p>
        </w:tc>
        <w:tc>
          <w:tcPr>
            <w:tcW w:w="2731" w:type="dxa"/>
            <w:shd w:val="clear" w:color="auto" w:fill="auto"/>
          </w:tcPr>
          <w:p w:rsidR="001E28DA" w:rsidRPr="00A32163" w:rsidRDefault="001E28DA" w:rsidP="00A32163">
            <w:pPr>
              <w:snapToGrid w:val="0"/>
              <w:jc w:val="center"/>
              <w:rPr>
                <w:position w:val="-4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1E28DA" w:rsidRPr="00A32163" w:rsidRDefault="001E28DA" w:rsidP="00A32163">
            <w:pPr>
              <w:snapToGrid w:val="0"/>
              <w:jc w:val="right"/>
              <w:rPr>
                <w:position w:val="-4"/>
                <w:sz w:val="24"/>
                <w:szCs w:val="24"/>
              </w:rPr>
            </w:pPr>
            <w:r w:rsidRPr="00A32163">
              <w:rPr>
                <w:position w:val="-4"/>
                <w:sz w:val="24"/>
                <w:szCs w:val="24"/>
              </w:rPr>
              <w:t>№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auto"/>
          </w:tcPr>
          <w:p w:rsidR="001E28DA" w:rsidRPr="00A32163" w:rsidRDefault="00A32163" w:rsidP="00A32163">
            <w:pPr>
              <w:snapToGrid w:val="0"/>
              <w:rPr>
                <w:sz w:val="24"/>
                <w:szCs w:val="24"/>
              </w:rPr>
            </w:pPr>
            <w:r w:rsidRPr="00A32163">
              <w:rPr>
                <w:sz w:val="24"/>
                <w:szCs w:val="24"/>
              </w:rPr>
              <w:t>35/6</w:t>
            </w:r>
          </w:p>
        </w:tc>
      </w:tr>
      <w:tr w:rsidR="001E28DA" w:rsidRPr="00A32163" w:rsidTr="00622051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E7402A" w:rsidRPr="00A32163" w:rsidRDefault="00E17FB2" w:rsidP="00A32163">
            <w:pPr>
              <w:tabs>
                <w:tab w:val="left" w:pos="2765"/>
              </w:tabs>
              <w:snapToGrid w:val="0"/>
              <w:jc w:val="center"/>
              <w:rPr>
                <w:sz w:val="24"/>
                <w:szCs w:val="24"/>
              </w:rPr>
            </w:pPr>
            <w:r w:rsidRPr="00A32163">
              <w:rPr>
                <w:sz w:val="24"/>
                <w:szCs w:val="24"/>
              </w:rPr>
              <w:t xml:space="preserve">г. Мураши </w:t>
            </w:r>
          </w:p>
        </w:tc>
      </w:tr>
    </w:tbl>
    <w:p w:rsidR="003D2172" w:rsidRPr="00A32163" w:rsidRDefault="00E70D58" w:rsidP="00A32163">
      <w:pPr>
        <w:spacing w:before="480" w:after="480"/>
        <w:jc w:val="center"/>
        <w:rPr>
          <w:b/>
          <w:sz w:val="24"/>
          <w:szCs w:val="24"/>
        </w:rPr>
      </w:pPr>
      <w:r w:rsidRPr="00A32163">
        <w:rPr>
          <w:b/>
          <w:sz w:val="24"/>
          <w:szCs w:val="24"/>
        </w:rPr>
        <w:t xml:space="preserve">Об </w:t>
      </w:r>
      <w:r w:rsidR="00135245" w:rsidRPr="00A32163">
        <w:rPr>
          <w:b/>
          <w:sz w:val="24"/>
          <w:szCs w:val="24"/>
        </w:rPr>
        <w:t xml:space="preserve">утверждении </w:t>
      </w:r>
      <w:r w:rsidR="000F0637" w:rsidRPr="00A32163">
        <w:rPr>
          <w:b/>
          <w:sz w:val="24"/>
          <w:szCs w:val="24"/>
        </w:rPr>
        <w:t>в новой редакции</w:t>
      </w:r>
      <w:r w:rsidR="000F0637" w:rsidRPr="00A32163">
        <w:rPr>
          <w:sz w:val="24"/>
          <w:szCs w:val="24"/>
        </w:rPr>
        <w:t xml:space="preserve"> </w:t>
      </w:r>
      <w:r w:rsidR="00135245" w:rsidRPr="00A32163">
        <w:rPr>
          <w:b/>
          <w:sz w:val="24"/>
          <w:szCs w:val="24"/>
        </w:rPr>
        <w:t>Положения о</w:t>
      </w:r>
      <w:r w:rsidR="00752DFB" w:rsidRPr="00A32163">
        <w:rPr>
          <w:b/>
          <w:sz w:val="24"/>
          <w:szCs w:val="24"/>
        </w:rPr>
        <w:t>б</w:t>
      </w:r>
      <w:r w:rsidR="00135245" w:rsidRPr="00A32163">
        <w:rPr>
          <w:b/>
          <w:sz w:val="24"/>
          <w:szCs w:val="24"/>
        </w:rPr>
        <w:t xml:space="preserve"> управлении </w:t>
      </w:r>
      <w:r w:rsidR="00752DFB" w:rsidRPr="00A32163">
        <w:rPr>
          <w:b/>
          <w:sz w:val="24"/>
          <w:szCs w:val="24"/>
        </w:rPr>
        <w:t xml:space="preserve">образования </w:t>
      </w:r>
      <w:r w:rsidR="00831BE1" w:rsidRPr="00A32163">
        <w:rPr>
          <w:b/>
          <w:sz w:val="24"/>
          <w:szCs w:val="24"/>
        </w:rPr>
        <w:t>администрации муниципального образования Мурашинский муниципальный округ</w:t>
      </w:r>
    </w:p>
    <w:p w:rsidR="000E1FBA" w:rsidRPr="00A32163" w:rsidRDefault="00135245" w:rsidP="00A32163">
      <w:pPr>
        <w:ind w:firstLine="709"/>
        <w:jc w:val="both"/>
        <w:rPr>
          <w:sz w:val="24"/>
          <w:szCs w:val="24"/>
        </w:rPr>
      </w:pPr>
      <w:r w:rsidRPr="00A32163">
        <w:rPr>
          <w:sz w:val="24"/>
          <w:szCs w:val="24"/>
        </w:rPr>
        <w:t>В соответствии со статьей 37 Федерального закона от 06.10.2003 № 131-ФЗ «Об общих принципах организации местного самоуправления в Российской Федерации», руководствуясь Уставом муниципального образования Мурашинский муниципальный округ Кировской области,</w:t>
      </w:r>
      <w:r w:rsidR="00680E04" w:rsidRPr="00A32163">
        <w:rPr>
          <w:sz w:val="24"/>
          <w:szCs w:val="24"/>
        </w:rPr>
        <w:t xml:space="preserve"> и в связи с реорганизацией </w:t>
      </w:r>
      <w:r w:rsidR="00680E04" w:rsidRPr="00A32163">
        <w:rPr>
          <w:color w:val="000000"/>
          <w:sz w:val="24"/>
          <w:szCs w:val="24"/>
          <w:lang w:bidi="ru-RU"/>
        </w:rPr>
        <w:t xml:space="preserve">муниципального казенного учреждения </w:t>
      </w:r>
      <w:r w:rsidR="00680E04" w:rsidRPr="00A32163">
        <w:rPr>
          <w:sz w:val="24"/>
          <w:szCs w:val="24"/>
          <w:lang w:bidi="ru-RU"/>
        </w:rPr>
        <w:t>«Централизованная бухгалтерия и ресурсный центр по обслуживаю муниципальных образовательных организаций Мурашинского муниципального округа»,</w:t>
      </w:r>
      <w:r w:rsidR="00680E04" w:rsidRPr="00A32163">
        <w:rPr>
          <w:strike/>
          <w:sz w:val="24"/>
          <w:szCs w:val="24"/>
          <w:lang w:bidi="ru-RU"/>
        </w:rPr>
        <w:t xml:space="preserve"> </w:t>
      </w:r>
      <w:r w:rsidR="000E1FBA" w:rsidRPr="00A32163">
        <w:rPr>
          <w:sz w:val="24"/>
          <w:szCs w:val="24"/>
        </w:rPr>
        <w:t xml:space="preserve">Дума </w:t>
      </w:r>
      <w:r w:rsidRPr="00A32163">
        <w:rPr>
          <w:sz w:val="24"/>
          <w:szCs w:val="24"/>
        </w:rPr>
        <w:t xml:space="preserve">Мурашинского муниципального округа </w:t>
      </w:r>
      <w:r w:rsidR="000E1FBA" w:rsidRPr="00A32163">
        <w:rPr>
          <w:sz w:val="24"/>
          <w:szCs w:val="24"/>
        </w:rPr>
        <w:t>РЕШИЛА:</w:t>
      </w:r>
    </w:p>
    <w:p w:rsidR="00135245" w:rsidRPr="00A32163" w:rsidRDefault="00135245" w:rsidP="00A32163">
      <w:pPr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A32163">
        <w:rPr>
          <w:sz w:val="24"/>
          <w:szCs w:val="24"/>
        </w:rPr>
        <w:t xml:space="preserve">Утвердить </w:t>
      </w:r>
      <w:r w:rsidR="00680E04" w:rsidRPr="00A32163">
        <w:rPr>
          <w:sz w:val="24"/>
          <w:szCs w:val="24"/>
        </w:rPr>
        <w:t xml:space="preserve">в новой редакции </w:t>
      </w:r>
      <w:r w:rsidRPr="00A32163">
        <w:rPr>
          <w:sz w:val="24"/>
          <w:szCs w:val="24"/>
        </w:rPr>
        <w:t>Положение о</w:t>
      </w:r>
      <w:r w:rsidR="00752DFB" w:rsidRPr="00A32163">
        <w:rPr>
          <w:sz w:val="24"/>
          <w:szCs w:val="24"/>
        </w:rPr>
        <w:t>б</w:t>
      </w:r>
      <w:r w:rsidRPr="00A32163">
        <w:rPr>
          <w:sz w:val="24"/>
          <w:szCs w:val="24"/>
        </w:rPr>
        <w:t xml:space="preserve"> управлении </w:t>
      </w:r>
      <w:r w:rsidR="00752DFB" w:rsidRPr="00A32163">
        <w:rPr>
          <w:sz w:val="24"/>
          <w:szCs w:val="24"/>
        </w:rPr>
        <w:t xml:space="preserve">образования </w:t>
      </w:r>
      <w:r w:rsidR="00831BE1" w:rsidRPr="00A32163">
        <w:rPr>
          <w:sz w:val="24"/>
          <w:szCs w:val="24"/>
        </w:rPr>
        <w:t xml:space="preserve">администрации муниципального образования </w:t>
      </w:r>
      <w:r w:rsidR="00752DFB" w:rsidRPr="00A32163">
        <w:rPr>
          <w:sz w:val="24"/>
          <w:szCs w:val="24"/>
        </w:rPr>
        <w:t>Мурашинский муниципальный округ</w:t>
      </w:r>
      <w:r w:rsidRPr="00A32163">
        <w:rPr>
          <w:sz w:val="24"/>
          <w:szCs w:val="24"/>
        </w:rPr>
        <w:t xml:space="preserve"> Кировской области</w:t>
      </w:r>
      <w:r w:rsidR="00A86F3E" w:rsidRPr="00A32163">
        <w:rPr>
          <w:sz w:val="24"/>
          <w:szCs w:val="24"/>
        </w:rPr>
        <w:t xml:space="preserve"> согласно приложения.</w:t>
      </w:r>
    </w:p>
    <w:p w:rsidR="000F0637" w:rsidRPr="00A32163" w:rsidRDefault="00680E04" w:rsidP="00A32163">
      <w:pPr>
        <w:numPr>
          <w:ilvl w:val="0"/>
          <w:numId w:val="10"/>
        </w:numPr>
        <w:ind w:left="0" w:firstLine="709"/>
        <w:jc w:val="both"/>
        <w:rPr>
          <w:color w:val="FF0000"/>
          <w:sz w:val="24"/>
          <w:szCs w:val="24"/>
        </w:rPr>
      </w:pPr>
      <w:r w:rsidRPr="00A32163">
        <w:rPr>
          <w:sz w:val="24"/>
          <w:szCs w:val="24"/>
        </w:rPr>
        <w:t>Н</w:t>
      </w:r>
      <w:r w:rsidR="00A86F3E" w:rsidRPr="00A32163">
        <w:rPr>
          <w:sz w:val="24"/>
          <w:szCs w:val="24"/>
        </w:rPr>
        <w:t>ачальник</w:t>
      </w:r>
      <w:r w:rsidRPr="00A32163">
        <w:rPr>
          <w:sz w:val="24"/>
          <w:szCs w:val="24"/>
        </w:rPr>
        <w:t>у</w:t>
      </w:r>
      <w:r w:rsidR="00A86F3E" w:rsidRPr="00A32163">
        <w:rPr>
          <w:sz w:val="24"/>
          <w:szCs w:val="24"/>
        </w:rPr>
        <w:t xml:space="preserve"> </w:t>
      </w:r>
      <w:r w:rsidR="005E4CBA" w:rsidRPr="00A32163">
        <w:rPr>
          <w:sz w:val="24"/>
          <w:szCs w:val="24"/>
        </w:rPr>
        <w:t xml:space="preserve">управления </w:t>
      </w:r>
      <w:r w:rsidR="00752DFB" w:rsidRPr="00A32163">
        <w:rPr>
          <w:sz w:val="24"/>
          <w:szCs w:val="24"/>
        </w:rPr>
        <w:t>образовани</w:t>
      </w:r>
      <w:r w:rsidR="009A57BD" w:rsidRPr="00A32163">
        <w:rPr>
          <w:sz w:val="24"/>
          <w:szCs w:val="24"/>
        </w:rPr>
        <w:t>я</w:t>
      </w:r>
      <w:r w:rsidR="00752DFB" w:rsidRPr="00A32163">
        <w:rPr>
          <w:sz w:val="24"/>
          <w:szCs w:val="24"/>
        </w:rPr>
        <w:t xml:space="preserve"> </w:t>
      </w:r>
      <w:r w:rsidR="005E4CBA" w:rsidRPr="00A32163">
        <w:rPr>
          <w:sz w:val="24"/>
          <w:szCs w:val="24"/>
        </w:rPr>
        <w:t>администрации муниципального образования Мурашинск</w:t>
      </w:r>
      <w:r w:rsidR="000F0637" w:rsidRPr="00A32163">
        <w:rPr>
          <w:sz w:val="24"/>
          <w:szCs w:val="24"/>
        </w:rPr>
        <w:t>ого</w:t>
      </w:r>
      <w:r w:rsidR="005E4CBA" w:rsidRPr="00A32163">
        <w:rPr>
          <w:sz w:val="24"/>
          <w:szCs w:val="24"/>
        </w:rPr>
        <w:t xml:space="preserve"> муниципальн</w:t>
      </w:r>
      <w:r w:rsidR="000F0637" w:rsidRPr="00A32163">
        <w:rPr>
          <w:sz w:val="24"/>
          <w:szCs w:val="24"/>
        </w:rPr>
        <w:t>ого</w:t>
      </w:r>
      <w:r w:rsidR="005E4CBA" w:rsidRPr="00A32163">
        <w:rPr>
          <w:sz w:val="24"/>
          <w:szCs w:val="24"/>
        </w:rPr>
        <w:t xml:space="preserve"> </w:t>
      </w:r>
      <w:r w:rsidR="000F0637" w:rsidRPr="00A32163">
        <w:rPr>
          <w:sz w:val="24"/>
          <w:szCs w:val="24"/>
        </w:rPr>
        <w:t>округа</w:t>
      </w:r>
      <w:r w:rsidR="005E4CBA" w:rsidRPr="00A32163">
        <w:rPr>
          <w:sz w:val="24"/>
          <w:szCs w:val="24"/>
        </w:rPr>
        <w:t xml:space="preserve"> Кировской области </w:t>
      </w:r>
      <w:r w:rsidR="000F0637" w:rsidRPr="00A32163">
        <w:rPr>
          <w:sz w:val="24"/>
          <w:szCs w:val="24"/>
        </w:rPr>
        <w:t>Даровских Татьяне Михайловне выступить заявителем при регистрации учредительных документов в налоговый орган.</w:t>
      </w:r>
    </w:p>
    <w:p w:rsidR="000F0637" w:rsidRPr="00A32163" w:rsidRDefault="000F0637" w:rsidP="00A32163">
      <w:pPr>
        <w:numPr>
          <w:ilvl w:val="0"/>
          <w:numId w:val="10"/>
        </w:numPr>
        <w:ind w:left="0" w:firstLine="709"/>
        <w:jc w:val="both"/>
        <w:rPr>
          <w:color w:val="FF0000"/>
          <w:sz w:val="24"/>
          <w:szCs w:val="24"/>
        </w:rPr>
      </w:pPr>
      <w:r w:rsidRPr="00A32163">
        <w:rPr>
          <w:sz w:val="24"/>
          <w:szCs w:val="24"/>
        </w:rPr>
        <w:t>Признать утратившим силу:</w:t>
      </w:r>
    </w:p>
    <w:p w:rsidR="000F0637" w:rsidRPr="00A32163" w:rsidRDefault="007D0F30" w:rsidP="00A32163">
      <w:pPr>
        <w:jc w:val="both"/>
        <w:rPr>
          <w:color w:val="FF0000"/>
          <w:sz w:val="24"/>
          <w:szCs w:val="24"/>
        </w:rPr>
      </w:pPr>
      <w:r w:rsidRPr="00A32163">
        <w:rPr>
          <w:sz w:val="24"/>
          <w:szCs w:val="24"/>
        </w:rPr>
        <w:tab/>
        <w:t>3.1</w:t>
      </w:r>
      <w:r w:rsidR="000F0637" w:rsidRPr="00A32163">
        <w:rPr>
          <w:sz w:val="24"/>
          <w:szCs w:val="24"/>
        </w:rPr>
        <w:t xml:space="preserve">. </w:t>
      </w:r>
      <w:r w:rsidR="00346A02" w:rsidRPr="00A32163">
        <w:rPr>
          <w:sz w:val="24"/>
          <w:szCs w:val="24"/>
        </w:rPr>
        <w:t>Пункт 2 решения Думы Мурашинского муниципального округа от 24.11.2021 г. № 4/6 «Об учреждении управления образования администрации муниципального образования Мурашинский муниципальный округ Кировской области и утверждении Положения об управлении образования администрации муниципального образования Мурашинский муниципальный округ».</w:t>
      </w:r>
    </w:p>
    <w:p w:rsidR="00346A02" w:rsidRPr="00A32163" w:rsidRDefault="007D0F30" w:rsidP="00A32163">
      <w:pPr>
        <w:jc w:val="both"/>
        <w:rPr>
          <w:color w:val="FF0000"/>
          <w:sz w:val="24"/>
          <w:szCs w:val="24"/>
        </w:rPr>
      </w:pPr>
      <w:r w:rsidRPr="00A32163">
        <w:rPr>
          <w:sz w:val="24"/>
          <w:szCs w:val="24"/>
        </w:rPr>
        <w:tab/>
        <w:t>3.2</w:t>
      </w:r>
      <w:r w:rsidR="00346A02" w:rsidRPr="00A32163">
        <w:rPr>
          <w:sz w:val="24"/>
          <w:szCs w:val="24"/>
        </w:rPr>
        <w:t>.</w:t>
      </w:r>
      <w:r w:rsidR="00C60C94" w:rsidRPr="00A32163">
        <w:rPr>
          <w:sz w:val="24"/>
          <w:szCs w:val="24"/>
        </w:rPr>
        <w:t>Решение Думы Мурашинского муниципального округа от 29.11.2023 №25/9 «О внесение изменений в Положение об управлении образования администрации муниципального образования Мурашинский муниципальный округ Кировской области».</w:t>
      </w:r>
    </w:p>
    <w:p w:rsidR="006E20E8" w:rsidRPr="00A32163" w:rsidRDefault="006E20E8" w:rsidP="00A32163">
      <w:pPr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A32163">
        <w:rPr>
          <w:sz w:val="24"/>
          <w:szCs w:val="24"/>
        </w:rPr>
        <w:t xml:space="preserve">Настоящее </w:t>
      </w:r>
      <w:r w:rsidR="000E03DE" w:rsidRPr="00A32163">
        <w:rPr>
          <w:sz w:val="24"/>
          <w:szCs w:val="24"/>
        </w:rPr>
        <w:t xml:space="preserve">решение </w:t>
      </w:r>
      <w:r w:rsidRPr="00A32163">
        <w:rPr>
          <w:sz w:val="24"/>
          <w:szCs w:val="24"/>
        </w:rPr>
        <w:t>подлежит официальному опубликованию в Муниципальном вестнике и размещению на официальном сайте администрации Мурашинского района Кировской области.</w:t>
      </w:r>
    </w:p>
    <w:p w:rsidR="000E03DE" w:rsidRPr="00A32163" w:rsidRDefault="000E03DE" w:rsidP="00A32163">
      <w:pPr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A32163">
        <w:rPr>
          <w:sz w:val="24"/>
          <w:szCs w:val="24"/>
        </w:rPr>
        <w:t xml:space="preserve">Настоящее решение вступает в силу с момента завершения процедуры реорганизации </w:t>
      </w:r>
      <w:r w:rsidRPr="00A32163">
        <w:rPr>
          <w:color w:val="000000"/>
          <w:sz w:val="24"/>
          <w:szCs w:val="24"/>
          <w:lang w:bidi="ru-RU"/>
        </w:rPr>
        <w:t xml:space="preserve">муниципального казенного учреждения </w:t>
      </w:r>
      <w:r w:rsidRPr="00A32163">
        <w:rPr>
          <w:sz w:val="24"/>
          <w:szCs w:val="24"/>
          <w:lang w:bidi="ru-RU"/>
        </w:rPr>
        <w:t>«Централизованная бухгалтерия и ресурсный центр по обслуживаю муниципальных образовательных организаций Мурашинского муниципального округа»</w:t>
      </w:r>
      <w:r w:rsidRPr="00A32163">
        <w:rPr>
          <w:sz w:val="24"/>
          <w:szCs w:val="24"/>
        </w:rPr>
        <w:t>.</w:t>
      </w:r>
    </w:p>
    <w:p w:rsidR="00AE71AE" w:rsidRPr="00A32163" w:rsidRDefault="00AE71AE" w:rsidP="00A32163">
      <w:pPr>
        <w:jc w:val="both"/>
        <w:rPr>
          <w:sz w:val="24"/>
          <w:szCs w:val="24"/>
        </w:rPr>
      </w:pPr>
    </w:p>
    <w:p w:rsidR="007A60E6" w:rsidRPr="00A32163" w:rsidRDefault="007A60E6" w:rsidP="00A32163">
      <w:pPr>
        <w:pStyle w:val="aff4"/>
        <w:snapToGrid w:val="0"/>
        <w:spacing w:before="120"/>
        <w:contextualSpacing/>
        <w:rPr>
          <w:sz w:val="24"/>
          <w:szCs w:val="24"/>
        </w:rPr>
      </w:pPr>
      <w:r w:rsidRPr="00A32163">
        <w:rPr>
          <w:sz w:val="24"/>
          <w:szCs w:val="24"/>
        </w:rPr>
        <w:t xml:space="preserve">Председатель </w:t>
      </w:r>
      <w:r w:rsidR="009C4920" w:rsidRPr="00A32163">
        <w:rPr>
          <w:sz w:val="24"/>
          <w:szCs w:val="24"/>
        </w:rPr>
        <w:t>Думы</w:t>
      </w:r>
    </w:p>
    <w:p w:rsidR="007A60E6" w:rsidRPr="00A32163" w:rsidRDefault="009C4920" w:rsidP="00A32163">
      <w:pPr>
        <w:pStyle w:val="aff4"/>
        <w:pBdr>
          <w:bottom w:val="single" w:sz="12" w:space="1" w:color="auto"/>
        </w:pBdr>
        <w:snapToGrid w:val="0"/>
        <w:rPr>
          <w:sz w:val="24"/>
          <w:szCs w:val="24"/>
        </w:rPr>
      </w:pPr>
      <w:r w:rsidRPr="00A32163">
        <w:rPr>
          <w:sz w:val="24"/>
          <w:szCs w:val="24"/>
        </w:rPr>
        <w:t xml:space="preserve">Мурашинского муниципального округа </w:t>
      </w:r>
      <w:r w:rsidR="002C6AA2" w:rsidRPr="00A32163">
        <w:rPr>
          <w:sz w:val="24"/>
          <w:szCs w:val="24"/>
        </w:rPr>
        <w:t xml:space="preserve">                             </w:t>
      </w:r>
      <w:r w:rsidR="00081995" w:rsidRPr="00A32163">
        <w:rPr>
          <w:sz w:val="24"/>
          <w:szCs w:val="24"/>
        </w:rPr>
        <w:t xml:space="preserve">   </w:t>
      </w:r>
      <w:r w:rsidR="000F5D50" w:rsidRPr="00A32163">
        <w:rPr>
          <w:sz w:val="24"/>
          <w:szCs w:val="24"/>
        </w:rPr>
        <w:t>А.А.</w:t>
      </w:r>
      <w:r w:rsidR="000E03DE" w:rsidRPr="00A32163">
        <w:rPr>
          <w:sz w:val="24"/>
          <w:szCs w:val="24"/>
        </w:rPr>
        <w:t xml:space="preserve"> </w:t>
      </w:r>
      <w:r w:rsidR="000F5D50" w:rsidRPr="00A32163">
        <w:rPr>
          <w:sz w:val="24"/>
          <w:szCs w:val="24"/>
        </w:rPr>
        <w:t>Лузянин</w:t>
      </w:r>
    </w:p>
    <w:p w:rsidR="0036380B" w:rsidRPr="00A32163" w:rsidRDefault="0036380B" w:rsidP="00A32163">
      <w:pPr>
        <w:pStyle w:val="aff4"/>
        <w:pBdr>
          <w:bottom w:val="single" w:sz="12" w:space="1" w:color="auto"/>
        </w:pBdr>
        <w:snapToGrid w:val="0"/>
        <w:rPr>
          <w:sz w:val="24"/>
          <w:szCs w:val="24"/>
        </w:rPr>
      </w:pPr>
    </w:p>
    <w:p w:rsidR="009C4920" w:rsidRPr="00A32163" w:rsidRDefault="007A60E6" w:rsidP="00A32163">
      <w:pPr>
        <w:pStyle w:val="aff4"/>
        <w:pBdr>
          <w:bottom w:val="single" w:sz="12" w:space="1" w:color="auto"/>
        </w:pBdr>
        <w:snapToGrid w:val="0"/>
        <w:rPr>
          <w:sz w:val="24"/>
          <w:szCs w:val="24"/>
        </w:rPr>
      </w:pPr>
      <w:r w:rsidRPr="00A32163">
        <w:rPr>
          <w:sz w:val="24"/>
          <w:szCs w:val="24"/>
        </w:rPr>
        <w:t xml:space="preserve">Глава Мурашинского </w:t>
      </w:r>
    </w:p>
    <w:p w:rsidR="007A60E6" w:rsidRPr="00A32163" w:rsidRDefault="009C4920" w:rsidP="00A32163">
      <w:pPr>
        <w:pStyle w:val="aff4"/>
        <w:pBdr>
          <w:bottom w:val="single" w:sz="12" w:space="1" w:color="auto"/>
        </w:pBdr>
        <w:snapToGrid w:val="0"/>
        <w:rPr>
          <w:sz w:val="24"/>
          <w:szCs w:val="24"/>
        </w:rPr>
      </w:pPr>
      <w:r w:rsidRPr="00A32163">
        <w:rPr>
          <w:sz w:val="24"/>
          <w:szCs w:val="24"/>
        </w:rPr>
        <w:t>муниципального округа</w:t>
      </w:r>
      <w:r w:rsidR="007A60E6" w:rsidRPr="00A32163">
        <w:rPr>
          <w:sz w:val="24"/>
          <w:szCs w:val="24"/>
        </w:rPr>
        <w:tab/>
      </w:r>
      <w:r w:rsidR="007A60E6" w:rsidRPr="00A32163">
        <w:rPr>
          <w:sz w:val="24"/>
          <w:szCs w:val="24"/>
        </w:rPr>
        <w:tab/>
      </w:r>
      <w:r w:rsidR="007A60E6" w:rsidRPr="00A32163">
        <w:rPr>
          <w:sz w:val="24"/>
          <w:szCs w:val="24"/>
        </w:rPr>
        <w:tab/>
      </w:r>
      <w:r w:rsidR="007A60E6" w:rsidRPr="00A32163">
        <w:rPr>
          <w:sz w:val="24"/>
          <w:szCs w:val="24"/>
        </w:rPr>
        <w:tab/>
      </w:r>
      <w:r w:rsidR="007A60E6" w:rsidRPr="00A32163">
        <w:rPr>
          <w:sz w:val="24"/>
          <w:szCs w:val="24"/>
        </w:rPr>
        <w:tab/>
      </w:r>
      <w:r w:rsidR="007A60E6" w:rsidRPr="00A32163">
        <w:rPr>
          <w:sz w:val="24"/>
          <w:szCs w:val="24"/>
        </w:rPr>
        <w:tab/>
      </w:r>
      <w:r w:rsidR="00452179" w:rsidRPr="00A32163">
        <w:rPr>
          <w:sz w:val="24"/>
          <w:szCs w:val="24"/>
        </w:rPr>
        <w:t>С.И.Рябинин</w:t>
      </w:r>
    </w:p>
    <w:p w:rsidR="00D15AB1" w:rsidRPr="00A32163" w:rsidRDefault="00D15AB1" w:rsidP="00A32163">
      <w:pPr>
        <w:pStyle w:val="aff4"/>
        <w:pBdr>
          <w:bottom w:val="single" w:sz="12" w:space="1" w:color="auto"/>
        </w:pBdr>
        <w:snapToGrid w:val="0"/>
        <w:rPr>
          <w:sz w:val="24"/>
          <w:szCs w:val="24"/>
        </w:rPr>
      </w:pPr>
    </w:p>
    <w:p w:rsidR="00A32163" w:rsidRDefault="00A32163" w:rsidP="00A32163">
      <w:pPr>
        <w:pStyle w:val="aff4"/>
        <w:ind w:left="5103"/>
        <w:rPr>
          <w:sz w:val="24"/>
          <w:szCs w:val="24"/>
        </w:rPr>
        <w:sectPr w:rsidR="00A32163" w:rsidSect="007D0F30">
          <w:pgSz w:w="11906" w:h="16838"/>
          <w:pgMar w:top="1134" w:right="850" w:bottom="1134" w:left="1701" w:header="1134" w:footer="1134" w:gutter="0"/>
          <w:cols w:space="720"/>
          <w:docGrid w:linePitch="381"/>
        </w:sectPr>
      </w:pPr>
      <w:bookmarkStart w:id="0" w:name="_GoBack"/>
      <w:bookmarkEnd w:id="0"/>
    </w:p>
    <w:p w:rsidR="00A32163" w:rsidRPr="00A32163" w:rsidRDefault="00A32163" w:rsidP="00A32163">
      <w:pPr>
        <w:pStyle w:val="aff4"/>
        <w:ind w:left="5103"/>
        <w:rPr>
          <w:sz w:val="24"/>
          <w:szCs w:val="24"/>
        </w:rPr>
      </w:pPr>
    </w:p>
    <w:p w:rsidR="00224933" w:rsidRPr="00A32163" w:rsidRDefault="00224933" w:rsidP="00A32163">
      <w:pPr>
        <w:pStyle w:val="aff4"/>
        <w:ind w:left="5103"/>
        <w:rPr>
          <w:sz w:val="24"/>
          <w:szCs w:val="24"/>
        </w:rPr>
      </w:pPr>
      <w:r w:rsidRPr="00A32163">
        <w:rPr>
          <w:sz w:val="24"/>
          <w:szCs w:val="24"/>
        </w:rPr>
        <w:t>Приложение</w:t>
      </w:r>
    </w:p>
    <w:p w:rsidR="00224933" w:rsidRPr="00A32163" w:rsidRDefault="00224933" w:rsidP="00A32163">
      <w:pPr>
        <w:pStyle w:val="aff4"/>
        <w:ind w:left="5103"/>
        <w:rPr>
          <w:sz w:val="24"/>
          <w:szCs w:val="24"/>
        </w:rPr>
      </w:pPr>
    </w:p>
    <w:p w:rsidR="00224933" w:rsidRPr="00A32163" w:rsidRDefault="00224933" w:rsidP="00A32163">
      <w:pPr>
        <w:pStyle w:val="aff4"/>
        <w:ind w:left="5103"/>
        <w:rPr>
          <w:sz w:val="24"/>
          <w:szCs w:val="24"/>
        </w:rPr>
      </w:pPr>
      <w:r w:rsidRPr="00A32163">
        <w:rPr>
          <w:sz w:val="24"/>
          <w:szCs w:val="24"/>
        </w:rPr>
        <w:t>УТВЕРЖДЕНО</w:t>
      </w:r>
    </w:p>
    <w:p w:rsidR="00224933" w:rsidRPr="00A32163" w:rsidRDefault="00224933" w:rsidP="00A32163">
      <w:pPr>
        <w:pStyle w:val="aff4"/>
        <w:ind w:left="5103"/>
        <w:rPr>
          <w:sz w:val="24"/>
          <w:szCs w:val="24"/>
        </w:rPr>
      </w:pPr>
      <w:r w:rsidRPr="00A32163">
        <w:rPr>
          <w:sz w:val="24"/>
          <w:szCs w:val="24"/>
        </w:rPr>
        <w:t>решением Думы Мурашинского муниципального округа</w:t>
      </w:r>
      <w:r w:rsidRPr="00A32163">
        <w:rPr>
          <w:sz w:val="24"/>
          <w:szCs w:val="24"/>
        </w:rPr>
        <w:br/>
        <w:t xml:space="preserve">от </w:t>
      </w:r>
      <w:r w:rsidR="00A32163" w:rsidRPr="00A32163">
        <w:rPr>
          <w:sz w:val="24"/>
          <w:szCs w:val="24"/>
        </w:rPr>
        <w:t>18.12.2024</w:t>
      </w:r>
      <w:r w:rsidRPr="00A32163">
        <w:rPr>
          <w:sz w:val="24"/>
          <w:szCs w:val="24"/>
        </w:rPr>
        <w:t xml:space="preserve"> № </w:t>
      </w:r>
      <w:r w:rsidR="00A32163" w:rsidRPr="00A32163">
        <w:rPr>
          <w:sz w:val="24"/>
          <w:szCs w:val="24"/>
        </w:rPr>
        <w:t>35/6</w:t>
      </w:r>
    </w:p>
    <w:p w:rsidR="00224933" w:rsidRPr="00A32163" w:rsidRDefault="00224933" w:rsidP="00A32163">
      <w:pPr>
        <w:pStyle w:val="aff4"/>
        <w:ind w:left="5103"/>
        <w:rPr>
          <w:b/>
          <w:sz w:val="24"/>
          <w:szCs w:val="24"/>
        </w:rPr>
      </w:pPr>
    </w:p>
    <w:p w:rsidR="00224933" w:rsidRPr="00A32163" w:rsidRDefault="00224933" w:rsidP="00A32163">
      <w:pPr>
        <w:pStyle w:val="aff4"/>
        <w:ind w:left="709" w:right="1132"/>
        <w:jc w:val="center"/>
        <w:rPr>
          <w:b/>
          <w:sz w:val="24"/>
          <w:szCs w:val="24"/>
        </w:rPr>
      </w:pPr>
      <w:r w:rsidRPr="00A32163">
        <w:rPr>
          <w:b/>
          <w:sz w:val="24"/>
          <w:szCs w:val="24"/>
        </w:rPr>
        <w:t>ПОЛОЖЕНИЕ</w:t>
      </w:r>
    </w:p>
    <w:p w:rsidR="006D4FA0" w:rsidRPr="00A32163" w:rsidRDefault="00224933" w:rsidP="00A32163">
      <w:pPr>
        <w:pStyle w:val="aff4"/>
        <w:ind w:left="709" w:right="848"/>
        <w:jc w:val="center"/>
        <w:rPr>
          <w:b/>
          <w:sz w:val="24"/>
          <w:szCs w:val="24"/>
        </w:rPr>
      </w:pPr>
      <w:r w:rsidRPr="00A32163">
        <w:rPr>
          <w:b/>
          <w:sz w:val="24"/>
          <w:szCs w:val="24"/>
        </w:rPr>
        <w:t xml:space="preserve">об управлении образования </w:t>
      </w:r>
      <w:r w:rsidR="006D4FA0" w:rsidRPr="00A32163">
        <w:rPr>
          <w:b/>
          <w:sz w:val="24"/>
          <w:szCs w:val="24"/>
        </w:rPr>
        <w:t xml:space="preserve">администрации </w:t>
      </w:r>
      <w:r w:rsidRPr="00A32163">
        <w:rPr>
          <w:b/>
          <w:sz w:val="24"/>
          <w:szCs w:val="24"/>
        </w:rPr>
        <w:t xml:space="preserve">муниципального образования Мурашинский муниципальный округ </w:t>
      </w:r>
    </w:p>
    <w:p w:rsidR="00224933" w:rsidRPr="00A32163" w:rsidRDefault="00224933" w:rsidP="00A32163">
      <w:pPr>
        <w:pStyle w:val="aff4"/>
        <w:ind w:left="709" w:right="848"/>
        <w:jc w:val="center"/>
        <w:rPr>
          <w:b/>
          <w:sz w:val="24"/>
          <w:szCs w:val="24"/>
        </w:rPr>
      </w:pPr>
      <w:r w:rsidRPr="00A32163">
        <w:rPr>
          <w:b/>
          <w:sz w:val="24"/>
          <w:szCs w:val="24"/>
        </w:rPr>
        <w:t>Кировской области</w:t>
      </w:r>
    </w:p>
    <w:p w:rsidR="00224933" w:rsidRPr="00A32163" w:rsidRDefault="00224933" w:rsidP="00A32163">
      <w:pPr>
        <w:pStyle w:val="aff4"/>
        <w:jc w:val="center"/>
        <w:rPr>
          <w:sz w:val="24"/>
          <w:szCs w:val="24"/>
        </w:rPr>
      </w:pPr>
    </w:p>
    <w:p w:rsidR="006D4FA0" w:rsidRPr="00A32163" w:rsidRDefault="006D4FA0" w:rsidP="00A32163">
      <w:pPr>
        <w:pStyle w:val="23"/>
        <w:shd w:val="clear" w:color="auto" w:fill="auto"/>
        <w:tabs>
          <w:tab w:val="left" w:pos="3388"/>
        </w:tabs>
        <w:spacing w:before="0" w:after="0" w:line="240" w:lineRule="auto"/>
        <w:rPr>
          <w:sz w:val="24"/>
          <w:szCs w:val="24"/>
        </w:rPr>
      </w:pPr>
      <w:bookmarkStart w:id="1" w:name="bookmark3"/>
      <w:r w:rsidRPr="00A32163">
        <w:rPr>
          <w:color w:val="000000"/>
          <w:sz w:val="24"/>
          <w:szCs w:val="24"/>
          <w:lang w:bidi="ru-RU"/>
        </w:rPr>
        <w:t>1. ОБЩИЕ ПОЛОЖЕНИЯ</w:t>
      </w:r>
      <w:bookmarkEnd w:id="1"/>
    </w:p>
    <w:p w:rsidR="00D56C68" w:rsidRPr="00A32163" w:rsidRDefault="006D4FA0" w:rsidP="00A3216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32163">
        <w:rPr>
          <w:color w:val="000000"/>
          <w:sz w:val="24"/>
          <w:szCs w:val="24"/>
          <w:lang w:eastAsia="ru-RU" w:bidi="ru-RU"/>
        </w:rPr>
        <w:t xml:space="preserve">1.1. </w:t>
      </w:r>
      <w:r w:rsidR="00D56C68" w:rsidRPr="00A32163">
        <w:rPr>
          <w:sz w:val="24"/>
          <w:szCs w:val="24"/>
        </w:rPr>
        <w:t xml:space="preserve">В соответствии с Уставом муниципального образования </w:t>
      </w:r>
      <w:r w:rsidR="00D56C68" w:rsidRPr="00A32163">
        <w:rPr>
          <w:color w:val="000000"/>
          <w:sz w:val="24"/>
          <w:szCs w:val="24"/>
          <w:lang w:eastAsia="ru-RU" w:bidi="ru-RU"/>
        </w:rPr>
        <w:t>Мурашинск</w:t>
      </w:r>
      <w:r w:rsidR="00D56C68" w:rsidRPr="00A32163">
        <w:rPr>
          <w:color w:val="000000"/>
          <w:sz w:val="24"/>
          <w:szCs w:val="24"/>
          <w:lang w:bidi="ru-RU"/>
        </w:rPr>
        <w:t>ий</w:t>
      </w:r>
      <w:r w:rsidR="00D56C68" w:rsidRPr="00A32163">
        <w:rPr>
          <w:color w:val="000000"/>
          <w:sz w:val="24"/>
          <w:szCs w:val="24"/>
          <w:lang w:eastAsia="ru-RU" w:bidi="ru-RU"/>
        </w:rPr>
        <w:t xml:space="preserve"> муниципальн</w:t>
      </w:r>
      <w:r w:rsidR="00D56C68" w:rsidRPr="00A32163">
        <w:rPr>
          <w:color w:val="000000"/>
          <w:sz w:val="24"/>
          <w:szCs w:val="24"/>
          <w:lang w:bidi="ru-RU"/>
        </w:rPr>
        <w:t>ый округ</w:t>
      </w:r>
      <w:r w:rsidR="00D56C68" w:rsidRPr="00A32163">
        <w:rPr>
          <w:color w:val="000000"/>
          <w:sz w:val="24"/>
          <w:szCs w:val="24"/>
          <w:lang w:eastAsia="ru-RU" w:bidi="ru-RU"/>
        </w:rPr>
        <w:t xml:space="preserve"> Кировской области</w:t>
      </w:r>
      <w:r w:rsidR="00D56C68" w:rsidRPr="00A32163">
        <w:rPr>
          <w:sz w:val="24"/>
          <w:szCs w:val="24"/>
        </w:rPr>
        <w:t xml:space="preserve"> </w:t>
      </w:r>
      <w:r w:rsidR="00D56C68" w:rsidRPr="00A32163">
        <w:rPr>
          <w:color w:val="000000"/>
          <w:sz w:val="24"/>
          <w:szCs w:val="24"/>
          <w:lang w:bidi="ru-RU"/>
        </w:rPr>
        <w:t>Управление образования администрации муниципального образования Мурашинский муниципальный округ Кировской области</w:t>
      </w:r>
      <w:r w:rsidR="00D56C68" w:rsidRPr="00A32163">
        <w:rPr>
          <w:sz w:val="24"/>
          <w:szCs w:val="24"/>
        </w:rPr>
        <w:t xml:space="preserve"> (далее - Управление) является исполнительно-распорядительным</w:t>
      </w:r>
      <w:r w:rsidR="00205924" w:rsidRPr="00A32163">
        <w:rPr>
          <w:sz w:val="24"/>
          <w:szCs w:val="24"/>
        </w:rPr>
        <w:t xml:space="preserve"> (отраслевым)</w:t>
      </w:r>
      <w:r w:rsidR="00D56C68" w:rsidRPr="00A32163">
        <w:rPr>
          <w:sz w:val="24"/>
          <w:szCs w:val="24"/>
        </w:rPr>
        <w:t xml:space="preserve"> органом местного самоуправления муниципального образования </w:t>
      </w:r>
      <w:r w:rsidR="00D56C68" w:rsidRPr="00A32163">
        <w:rPr>
          <w:color w:val="000000"/>
          <w:sz w:val="24"/>
          <w:szCs w:val="24"/>
          <w:lang w:eastAsia="ru-RU" w:bidi="ru-RU"/>
        </w:rPr>
        <w:t>Мурашинск</w:t>
      </w:r>
      <w:r w:rsidR="00D56C68" w:rsidRPr="00A32163">
        <w:rPr>
          <w:color w:val="000000"/>
          <w:sz w:val="24"/>
          <w:szCs w:val="24"/>
          <w:lang w:bidi="ru-RU"/>
        </w:rPr>
        <w:t>ий</w:t>
      </w:r>
      <w:r w:rsidR="00D56C68" w:rsidRPr="00A32163">
        <w:rPr>
          <w:color w:val="000000"/>
          <w:sz w:val="24"/>
          <w:szCs w:val="24"/>
          <w:lang w:eastAsia="ru-RU" w:bidi="ru-RU"/>
        </w:rPr>
        <w:t xml:space="preserve"> муниципальн</w:t>
      </w:r>
      <w:r w:rsidR="00D56C68" w:rsidRPr="00A32163">
        <w:rPr>
          <w:color w:val="000000"/>
          <w:sz w:val="24"/>
          <w:szCs w:val="24"/>
          <w:lang w:bidi="ru-RU"/>
        </w:rPr>
        <w:t>ый округ</w:t>
      </w:r>
      <w:r w:rsidR="00D56C68" w:rsidRPr="00A32163">
        <w:rPr>
          <w:color w:val="000000"/>
          <w:sz w:val="24"/>
          <w:szCs w:val="24"/>
          <w:lang w:eastAsia="ru-RU" w:bidi="ru-RU"/>
        </w:rPr>
        <w:t xml:space="preserve"> Кировской области</w:t>
      </w:r>
      <w:r w:rsidR="00D56C68" w:rsidRPr="00A32163">
        <w:rPr>
          <w:sz w:val="24"/>
          <w:szCs w:val="24"/>
        </w:rPr>
        <w:t xml:space="preserve"> (далее - округ, </w:t>
      </w:r>
      <w:r w:rsidR="00D56C68" w:rsidRPr="00A32163">
        <w:rPr>
          <w:color w:val="000000"/>
          <w:sz w:val="24"/>
          <w:szCs w:val="24"/>
          <w:lang w:bidi="ru-RU"/>
        </w:rPr>
        <w:t>Мурашинский округ</w:t>
      </w:r>
      <w:r w:rsidR="00D56C68" w:rsidRPr="00A32163">
        <w:rPr>
          <w:sz w:val="24"/>
          <w:szCs w:val="24"/>
        </w:rPr>
        <w:t>), наделенным полномочиями по решению вопросов местного значения и осуществлению отдельных государственных полномочий, передаваемых органам местного самоуправления федеральными законами и законами Кировской области, координирующим и осуществляющим общее руководство деятельностью подведомственных ему муниципальных учреждений округа.</w:t>
      </w:r>
    </w:p>
    <w:p w:rsidR="00483C06" w:rsidRPr="00A32163" w:rsidRDefault="00483C06" w:rsidP="00A3216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32163">
        <w:rPr>
          <w:sz w:val="24"/>
          <w:szCs w:val="24"/>
        </w:rPr>
        <w:t>1.2. Управление обладает правами юридического лица, является муниципальным казенным учреждением.</w:t>
      </w:r>
    </w:p>
    <w:p w:rsidR="00483C06" w:rsidRPr="00A32163" w:rsidRDefault="00483C06" w:rsidP="00A32163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bidi="ru-RU"/>
        </w:rPr>
      </w:pPr>
      <w:r w:rsidRPr="00A32163">
        <w:rPr>
          <w:sz w:val="24"/>
          <w:szCs w:val="24"/>
        </w:rPr>
        <w:t xml:space="preserve">1.3. Полное наименование учреждения: </w:t>
      </w:r>
      <w:r w:rsidRPr="00A32163">
        <w:rPr>
          <w:color w:val="000000"/>
          <w:sz w:val="24"/>
          <w:szCs w:val="24"/>
          <w:lang w:bidi="ru-RU"/>
        </w:rPr>
        <w:t>Управление образования администрации муниципального образования Мурашинский муниципальный округ Кировской области.</w:t>
      </w:r>
    </w:p>
    <w:p w:rsidR="00483C06" w:rsidRPr="00A32163" w:rsidRDefault="00483C06" w:rsidP="00A32163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bidi="ru-RU"/>
        </w:rPr>
      </w:pPr>
      <w:r w:rsidRPr="00A32163">
        <w:rPr>
          <w:sz w:val="24"/>
          <w:szCs w:val="24"/>
        </w:rPr>
        <w:t xml:space="preserve">Сокращенное наименование учреждения: </w:t>
      </w:r>
      <w:r w:rsidRPr="00A32163">
        <w:rPr>
          <w:color w:val="000000"/>
          <w:sz w:val="24"/>
          <w:szCs w:val="24"/>
          <w:lang w:bidi="ru-RU"/>
        </w:rPr>
        <w:t xml:space="preserve">Управление образования </w:t>
      </w:r>
      <w:r w:rsidRPr="00A32163">
        <w:rPr>
          <w:color w:val="000000"/>
          <w:sz w:val="24"/>
          <w:szCs w:val="24"/>
          <w:lang w:eastAsia="ru-RU" w:bidi="ru-RU"/>
        </w:rPr>
        <w:t>Мурашинского</w:t>
      </w:r>
      <w:r w:rsidRPr="00A32163">
        <w:rPr>
          <w:color w:val="000000"/>
          <w:sz w:val="24"/>
          <w:szCs w:val="24"/>
          <w:lang w:bidi="ru-RU"/>
        </w:rPr>
        <w:t xml:space="preserve"> округа.</w:t>
      </w:r>
    </w:p>
    <w:p w:rsidR="00483C06" w:rsidRPr="00A32163" w:rsidRDefault="00483C06" w:rsidP="00A3216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32163">
        <w:rPr>
          <w:sz w:val="24"/>
          <w:szCs w:val="24"/>
        </w:rPr>
        <w:t xml:space="preserve">1.4. Управление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Кировской области, иными нормативными правовыми актами Кировской области, инструктивными и методическими указаниями органов исполнительной власти Российской Федерации и Кировской области, осуществляющих государственное управление в сфере образования, Уставом </w:t>
      </w:r>
      <w:r w:rsidRPr="00A32163">
        <w:rPr>
          <w:color w:val="000000"/>
          <w:sz w:val="24"/>
          <w:szCs w:val="24"/>
          <w:lang w:bidi="ru-RU"/>
        </w:rPr>
        <w:t>Мурашинского</w:t>
      </w:r>
      <w:r w:rsidR="003B56E9" w:rsidRPr="00A32163">
        <w:rPr>
          <w:color w:val="000000"/>
          <w:sz w:val="24"/>
          <w:szCs w:val="24"/>
          <w:lang w:bidi="ru-RU"/>
        </w:rPr>
        <w:t xml:space="preserve"> муниципального</w:t>
      </w:r>
      <w:r w:rsidRPr="00A32163">
        <w:rPr>
          <w:color w:val="000000"/>
          <w:sz w:val="24"/>
          <w:szCs w:val="24"/>
          <w:lang w:bidi="ru-RU"/>
        </w:rPr>
        <w:t xml:space="preserve"> округа</w:t>
      </w:r>
      <w:r w:rsidRPr="00A32163">
        <w:rPr>
          <w:sz w:val="24"/>
          <w:szCs w:val="24"/>
        </w:rPr>
        <w:t>, муниципальными нормативными правовыми актами органов местного самоуправления</w:t>
      </w:r>
      <w:r w:rsidR="00FE3AA3" w:rsidRPr="00A32163">
        <w:rPr>
          <w:sz w:val="24"/>
          <w:szCs w:val="24"/>
        </w:rPr>
        <w:t xml:space="preserve"> округа</w:t>
      </w:r>
      <w:r w:rsidRPr="00A32163">
        <w:rPr>
          <w:sz w:val="24"/>
          <w:szCs w:val="24"/>
        </w:rPr>
        <w:t xml:space="preserve"> и настоящим Положением.</w:t>
      </w:r>
    </w:p>
    <w:p w:rsidR="007D4A8B" w:rsidRPr="00A32163" w:rsidRDefault="007D4A8B" w:rsidP="00A3216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32163">
        <w:rPr>
          <w:color w:val="000000"/>
          <w:sz w:val="24"/>
          <w:szCs w:val="24"/>
          <w:lang w:bidi="ru-RU"/>
        </w:rPr>
        <w:t xml:space="preserve">1.5. Управление образования </w:t>
      </w:r>
      <w:r w:rsidRPr="00A32163">
        <w:rPr>
          <w:color w:val="000000"/>
          <w:sz w:val="24"/>
          <w:szCs w:val="24"/>
          <w:lang w:eastAsia="ru-RU" w:bidi="ru-RU"/>
        </w:rPr>
        <w:t>администрации</w:t>
      </w:r>
      <w:r w:rsidRPr="00A32163">
        <w:rPr>
          <w:color w:val="000000"/>
          <w:sz w:val="24"/>
          <w:szCs w:val="24"/>
          <w:lang w:bidi="ru-RU"/>
        </w:rPr>
        <w:t xml:space="preserve"> муниципального округа осуществляет свою деятельность во взаимодействии с отделами и структурными подразделениями министерства образования Кировской области, с отраслевыми (функциональными) органами и структурными подразделениями администрации округа, государственными, муниципальными и общественными учреждениями и организациями.</w:t>
      </w:r>
    </w:p>
    <w:p w:rsidR="00BF749D" w:rsidRPr="00A32163" w:rsidRDefault="00483C06" w:rsidP="00A32163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bidi="ru-RU"/>
        </w:rPr>
      </w:pPr>
      <w:r w:rsidRPr="00A32163">
        <w:rPr>
          <w:sz w:val="24"/>
          <w:szCs w:val="24"/>
        </w:rPr>
        <w:t>1.</w:t>
      </w:r>
      <w:r w:rsidR="007D4A8B" w:rsidRPr="00A32163">
        <w:rPr>
          <w:sz w:val="24"/>
          <w:szCs w:val="24"/>
        </w:rPr>
        <w:t>6</w:t>
      </w:r>
      <w:r w:rsidRPr="00A32163">
        <w:rPr>
          <w:sz w:val="24"/>
          <w:szCs w:val="24"/>
        </w:rPr>
        <w:t xml:space="preserve">. Управление имеет обособленное имущество, </w:t>
      </w:r>
      <w:r w:rsidR="00BF749D" w:rsidRPr="00A32163">
        <w:rPr>
          <w:color w:val="000000"/>
          <w:sz w:val="24"/>
          <w:szCs w:val="24"/>
          <w:lang w:bidi="ru-RU"/>
        </w:rPr>
        <w:t xml:space="preserve">являющееся муниципальной собственностью и закрепленное за ним в соответствии с Гражданским кодексом Российской Федерации на праве оперативного управления. Управление обязано эффективно использовать закрепленное за ним имущество, обеспечивать сохранность и не допускать ухудшения его технического состояния, за исключением случаев, связанных с износом имущества в процессе эксплуатации, и порчи в результате аварий, стихийных бедствий и катастроф. </w:t>
      </w:r>
      <w:r w:rsidR="00BF749D" w:rsidRPr="00A32163">
        <w:rPr>
          <w:sz w:val="24"/>
          <w:szCs w:val="24"/>
        </w:rPr>
        <w:t xml:space="preserve">Управление </w:t>
      </w:r>
      <w:r w:rsidRPr="00A32163">
        <w:rPr>
          <w:sz w:val="24"/>
          <w:szCs w:val="24"/>
        </w:rPr>
        <w:t xml:space="preserve">от своего имени приобретает и осуществляет </w:t>
      </w:r>
      <w:r w:rsidRPr="00A32163">
        <w:rPr>
          <w:sz w:val="24"/>
          <w:szCs w:val="24"/>
        </w:rPr>
        <w:lastRenderedPageBreak/>
        <w:t>имущественные и неимущественные права и обязанности, может быть истцом, ответчиком в судах, имеет печать, штамп, бланк, лицевые счета в</w:t>
      </w:r>
      <w:r w:rsidR="00FE3AA3" w:rsidRPr="00A32163">
        <w:rPr>
          <w:sz w:val="24"/>
          <w:szCs w:val="24"/>
        </w:rPr>
        <w:t xml:space="preserve"> </w:t>
      </w:r>
      <w:r w:rsidR="005E5FBB" w:rsidRPr="00A32163">
        <w:rPr>
          <w:sz w:val="24"/>
          <w:szCs w:val="24"/>
        </w:rPr>
        <w:t>финансовом органе Мурашинского округа</w:t>
      </w:r>
      <w:r w:rsidRPr="00A32163">
        <w:rPr>
          <w:sz w:val="24"/>
          <w:szCs w:val="24"/>
        </w:rPr>
        <w:t>.</w:t>
      </w:r>
    </w:p>
    <w:p w:rsidR="00BF749D" w:rsidRPr="00A32163" w:rsidRDefault="00BF749D" w:rsidP="00A3216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  <w:lang w:bidi="ru-RU"/>
        </w:rPr>
      </w:pPr>
      <w:r w:rsidRPr="00A32163">
        <w:rPr>
          <w:color w:val="000000"/>
          <w:sz w:val="24"/>
          <w:szCs w:val="24"/>
          <w:lang w:bidi="ru-RU"/>
        </w:rPr>
        <w:t>1.</w:t>
      </w:r>
      <w:r w:rsidR="007D4A8B" w:rsidRPr="00A32163">
        <w:rPr>
          <w:color w:val="000000"/>
          <w:sz w:val="24"/>
          <w:szCs w:val="24"/>
          <w:lang w:bidi="ru-RU"/>
        </w:rPr>
        <w:t>7</w:t>
      </w:r>
      <w:r w:rsidRPr="00A32163">
        <w:rPr>
          <w:color w:val="000000"/>
          <w:sz w:val="24"/>
          <w:szCs w:val="24"/>
          <w:lang w:bidi="ru-RU"/>
        </w:rPr>
        <w:t>. Деятельность Управления финансируется за счет средств местного бюджета и осуществляется в соответствии с утвержденной сметой доходов и расходов</w:t>
      </w:r>
      <w:r w:rsidRPr="00A32163">
        <w:rPr>
          <w:color w:val="000000" w:themeColor="text1"/>
          <w:sz w:val="24"/>
          <w:szCs w:val="24"/>
          <w:lang w:bidi="ru-RU"/>
        </w:rPr>
        <w:t>, их исполнения на договорных началах, включая ведение  бухгалтерского учёта, контроля и аудита, оказания юридической помощи и помощи в закупочных процедурах подведомственных  учреждений.</w:t>
      </w:r>
    </w:p>
    <w:p w:rsidR="007D4A8B" w:rsidRPr="00A32163" w:rsidRDefault="007D4A8B" w:rsidP="00A32163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bidi="ru-RU"/>
        </w:rPr>
      </w:pPr>
      <w:r w:rsidRPr="00A32163">
        <w:rPr>
          <w:color w:val="000000"/>
          <w:sz w:val="24"/>
          <w:szCs w:val="24"/>
          <w:lang w:bidi="ru-RU"/>
        </w:rPr>
        <w:t>1.8. В структуру Уп</w:t>
      </w:r>
      <w:r w:rsidR="00662E87" w:rsidRPr="00A32163">
        <w:rPr>
          <w:color w:val="000000"/>
          <w:sz w:val="24"/>
          <w:szCs w:val="24"/>
          <w:lang w:bidi="ru-RU"/>
        </w:rPr>
        <w:t>равления входят следующие структурные подразделения</w:t>
      </w:r>
      <w:r w:rsidRPr="00A32163">
        <w:rPr>
          <w:color w:val="000000" w:themeColor="text1"/>
          <w:sz w:val="24"/>
          <w:szCs w:val="24"/>
        </w:rPr>
        <w:t>: информационно-методический центр (ИМЦ), централизованная бухгалтерия (ЦБ).</w:t>
      </w:r>
    </w:p>
    <w:p w:rsidR="00BF749D" w:rsidRPr="00A32163" w:rsidRDefault="00483C06" w:rsidP="00A3216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32163">
        <w:rPr>
          <w:sz w:val="24"/>
          <w:szCs w:val="24"/>
        </w:rPr>
        <w:t>1.</w:t>
      </w:r>
      <w:r w:rsidR="007D4A8B" w:rsidRPr="00A32163">
        <w:rPr>
          <w:sz w:val="24"/>
          <w:szCs w:val="24"/>
        </w:rPr>
        <w:t>9</w:t>
      </w:r>
      <w:r w:rsidRPr="00A32163">
        <w:rPr>
          <w:sz w:val="24"/>
          <w:szCs w:val="24"/>
        </w:rPr>
        <w:t xml:space="preserve">. Учредителем </w:t>
      </w:r>
      <w:r w:rsidR="00BF749D" w:rsidRPr="00A32163">
        <w:rPr>
          <w:sz w:val="24"/>
          <w:szCs w:val="24"/>
        </w:rPr>
        <w:t>У</w:t>
      </w:r>
      <w:r w:rsidRPr="00A32163">
        <w:rPr>
          <w:sz w:val="24"/>
          <w:szCs w:val="24"/>
        </w:rPr>
        <w:t xml:space="preserve">правления является муниципальное образование </w:t>
      </w:r>
      <w:r w:rsidRPr="00A32163">
        <w:rPr>
          <w:color w:val="000000"/>
          <w:sz w:val="24"/>
          <w:szCs w:val="24"/>
          <w:lang w:eastAsia="ru-RU" w:bidi="ru-RU"/>
        </w:rPr>
        <w:t>Мурашинск</w:t>
      </w:r>
      <w:r w:rsidRPr="00A32163">
        <w:rPr>
          <w:color w:val="000000"/>
          <w:sz w:val="24"/>
          <w:szCs w:val="24"/>
          <w:lang w:bidi="ru-RU"/>
        </w:rPr>
        <w:t>ий</w:t>
      </w:r>
      <w:r w:rsidRPr="00A32163">
        <w:rPr>
          <w:color w:val="000000"/>
          <w:sz w:val="24"/>
          <w:szCs w:val="24"/>
          <w:lang w:eastAsia="ru-RU" w:bidi="ru-RU"/>
        </w:rPr>
        <w:t xml:space="preserve"> муниципальн</w:t>
      </w:r>
      <w:r w:rsidRPr="00A32163">
        <w:rPr>
          <w:color w:val="000000"/>
          <w:sz w:val="24"/>
          <w:szCs w:val="24"/>
          <w:lang w:bidi="ru-RU"/>
        </w:rPr>
        <w:t>ый округ</w:t>
      </w:r>
      <w:r w:rsidRPr="00A32163">
        <w:rPr>
          <w:color w:val="000000"/>
          <w:sz w:val="24"/>
          <w:szCs w:val="24"/>
          <w:lang w:eastAsia="ru-RU" w:bidi="ru-RU"/>
        </w:rPr>
        <w:t xml:space="preserve"> Кировской области</w:t>
      </w:r>
      <w:r w:rsidR="00205924" w:rsidRPr="00A32163">
        <w:rPr>
          <w:color w:val="000000"/>
          <w:sz w:val="24"/>
          <w:szCs w:val="24"/>
          <w:lang w:eastAsia="ru-RU" w:bidi="ru-RU"/>
        </w:rPr>
        <w:t xml:space="preserve"> в лице администрации Мурашинского муниципального округа</w:t>
      </w:r>
      <w:r w:rsidRPr="00A32163">
        <w:rPr>
          <w:sz w:val="24"/>
          <w:szCs w:val="24"/>
        </w:rPr>
        <w:t>.</w:t>
      </w:r>
    </w:p>
    <w:p w:rsidR="00BF749D" w:rsidRPr="00A32163" w:rsidRDefault="00483C06" w:rsidP="00A3216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32163">
        <w:rPr>
          <w:sz w:val="24"/>
          <w:szCs w:val="24"/>
        </w:rPr>
        <w:t>1.</w:t>
      </w:r>
      <w:r w:rsidR="007D4A8B" w:rsidRPr="00A32163">
        <w:rPr>
          <w:sz w:val="24"/>
          <w:szCs w:val="24"/>
        </w:rPr>
        <w:t>10</w:t>
      </w:r>
      <w:r w:rsidRPr="00A32163">
        <w:rPr>
          <w:sz w:val="24"/>
          <w:szCs w:val="24"/>
        </w:rPr>
        <w:t xml:space="preserve">. Место нахождения управления - город </w:t>
      </w:r>
      <w:r w:rsidR="00BF749D" w:rsidRPr="00A32163">
        <w:rPr>
          <w:sz w:val="24"/>
          <w:szCs w:val="24"/>
        </w:rPr>
        <w:t>Мураши</w:t>
      </w:r>
      <w:r w:rsidRPr="00A32163">
        <w:rPr>
          <w:sz w:val="24"/>
          <w:szCs w:val="24"/>
        </w:rPr>
        <w:t xml:space="preserve"> Кировской области.</w:t>
      </w:r>
    </w:p>
    <w:p w:rsidR="00483C06" w:rsidRPr="00A32163" w:rsidRDefault="00483C06" w:rsidP="00A3216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32163">
        <w:rPr>
          <w:sz w:val="24"/>
          <w:szCs w:val="24"/>
        </w:rPr>
        <w:t xml:space="preserve">Юридический, почтовый адрес </w:t>
      </w:r>
      <w:r w:rsidR="00BF749D" w:rsidRPr="00A32163">
        <w:rPr>
          <w:sz w:val="24"/>
          <w:szCs w:val="24"/>
        </w:rPr>
        <w:t>У</w:t>
      </w:r>
      <w:r w:rsidRPr="00A32163">
        <w:rPr>
          <w:sz w:val="24"/>
          <w:szCs w:val="24"/>
        </w:rPr>
        <w:t xml:space="preserve">правления: </w:t>
      </w:r>
      <w:r w:rsidR="00BF749D" w:rsidRPr="00A32163">
        <w:rPr>
          <w:color w:val="000000"/>
          <w:sz w:val="24"/>
          <w:szCs w:val="24"/>
          <w:lang w:bidi="ru-RU"/>
        </w:rPr>
        <w:t>613711, Кировская область, г. Мураши, ул. Пушкина, д. 1</w:t>
      </w:r>
      <w:r w:rsidRPr="00A32163">
        <w:rPr>
          <w:sz w:val="24"/>
          <w:szCs w:val="24"/>
        </w:rPr>
        <w:t>.</w:t>
      </w:r>
    </w:p>
    <w:p w:rsidR="007D4A8B" w:rsidRPr="00A32163" w:rsidRDefault="007D4A8B" w:rsidP="00A3216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D4FA0" w:rsidRPr="00A32163" w:rsidRDefault="006D4FA0" w:rsidP="00A32163">
      <w:pPr>
        <w:pStyle w:val="23"/>
        <w:shd w:val="clear" w:color="auto" w:fill="auto"/>
        <w:tabs>
          <w:tab w:val="left" w:pos="1727"/>
        </w:tabs>
        <w:spacing w:before="0" w:after="0" w:line="240" w:lineRule="auto"/>
        <w:rPr>
          <w:color w:val="000000"/>
          <w:sz w:val="24"/>
          <w:szCs w:val="24"/>
          <w:lang w:bidi="ru-RU"/>
        </w:rPr>
      </w:pPr>
      <w:bookmarkStart w:id="2" w:name="bookmark4"/>
      <w:r w:rsidRPr="00A32163">
        <w:rPr>
          <w:color w:val="000000"/>
          <w:sz w:val="24"/>
          <w:szCs w:val="24"/>
          <w:lang w:bidi="ru-RU"/>
        </w:rPr>
        <w:t>2. ОСНОВНЫЕ ЗАДАЧИ УПРАВЛЕНИЯ ОБРАЗОВАНИЯ</w:t>
      </w:r>
      <w:bookmarkEnd w:id="2"/>
      <w:r w:rsidR="00773956" w:rsidRPr="00A32163">
        <w:rPr>
          <w:color w:val="000000"/>
          <w:sz w:val="24"/>
          <w:szCs w:val="24"/>
          <w:lang w:bidi="ru-RU"/>
        </w:rPr>
        <w:t xml:space="preserve"> МУНИЦИПАЛЬНОГО ОКРУГА</w:t>
      </w:r>
    </w:p>
    <w:p w:rsidR="000A58D3" w:rsidRPr="00A32163" w:rsidRDefault="00EA0F20" w:rsidP="00A32163">
      <w:pPr>
        <w:pStyle w:val="24"/>
        <w:shd w:val="clear" w:color="auto" w:fill="auto"/>
        <w:spacing w:before="0" w:after="0" w:line="240" w:lineRule="auto"/>
        <w:ind w:firstLine="560"/>
        <w:jc w:val="both"/>
        <w:rPr>
          <w:color w:val="000000"/>
          <w:sz w:val="24"/>
          <w:szCs w:val="24"/>
          <w:lang w:bidi="ru-RU"/>
        </w:rPr>
      </w:pPr>
      <w:r w:rsidRPr="00A32163">
        <w:rPr>
          <w:color w:val="000000"/>
          <w:sz w:val="24"/>
          <w:szCs w:val="24"/>
          <w:lang w:bidi="ru-RU"/>
        </w:rPr>
        <w:t>На управление возлагается решение следующих задач:</w:t>
      </w:r>
    </w:p>
    <w:p w:rsidR="00EA0F20" w:rsidRPr="00A32163" w:rsidRDefault="00EA0F20" w:rsidP="00A32163">
      <w:pPr>
        <w:pStyle w:val="24"/>
        <w:shd w:val="clear" w:color="auto" w:fill="auto"/>
        <w:spacing w:before="0" w:after="0" w:line="240" w:lineRule="auto"/>
        <w:ind w:firstLine="560"/>
        <w:jc w:val="both"/>
        <w:rPr>
          <w:sz w:val="24"/>
          <w:szCs w:val="24"/>
        </w:rPr>
      </w:pPr>
      <w:r w:rsidRPr="00A32163">
        <w:rPr>
          <w:sz w:val="24"/>
          <w:szCs w:val="24"/>
        </w:rPr>
        <w:t>2.1.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</w:p>
    <w:p w:rsidR="00EA0F20" w:rsidRPr="00A32163" w:rsidRDefault="00EA0F20" w:rsidP="00A32163">
      <w:pPr>
        <w:pStyle w:val="ConsPlusNormal"/>
        <w:ind w:firstLine="540"/>
        <w:jc w:val="both"/>
      </w:pPr>
      <w:r w:rsidRPr="00A32163">
        <w:t>2.2.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Кировской области).</w:t>
      </w:r>
    </w:p>
    <w:p w:rsidR="00D110B4" w:rsidRPr="00A32163" w:rsidRDefault="00EA0F20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t>2.3. Создание условий для осуществления присмотра и ухода за детьми, содержания детей в муниципальных образовательных организациях.</w:t>
      </w:r>
      <w:r w:rsidR="00D110B4" w:rsidRPr="00A32163">
        <w:rPr>
          <w:color w:val="000000" w:themeColor="text1"/>
        </w:rPr>
        <w:t xml:space="preserve"> </w:t>
      </w:r>
    </w:p>
    <w:p w:rsidR="00EA0F20" w:rsidRPr="00A32163" w:rsidRDefault="00D110B4" w:rsidP="00A32163">
      <w:pPr>
        <w:pStyle w:val="ConsPlusNormal"/>
        <w:ind w:firstLine="540"/>
        <w:jc w:val="both"/>
      </w:pPr>
      <w:r w:rsidRPr="00A32163">
        <w:rPr>
          <w:color w:val="000000" w:themeColor="text1"/>
        </w:rPr>
        <w:t xml:space="preserve">2.4. </w:t>
      </w:r>
      <w:r w:rsidR="00BF7BC7" w:rsidRPr="00A32163">
        <w:rPr>
          <w:color w:val="000000" w:themeColor="text1"/>
        </w:rPr>
        <w:t xml:space="preserve">Ведение учета детей, </w:t>
      </w:r>
      <w:r w:rsidR="00BF7BC7" w:rsidRPr="00A32163">
        <w:t>подлежащих обучению по образовательным программам дошкольного, начального общего, основного общего и среднего общего образования</w:t>
      </w:r>
      <w:r w:rsidRPr="00A32163">
        <w:rPr>
          <w:color w:val="000000" w:themeColor="text1"/>
        </w:rPr>
        <w:t>.</w:t>
      </w:r>
    </w:p>
    <w:p w:rsidR="00EA0F20" w:rsidRPr="00A32163" w:rsidRDefault="00EA0F20" w:rsidP="00A32163">
      <w:pPr>
        <w:pStyle w:val="ConsPlusNormal"/>
        <w:ind w:firstLine="540"/>
        <w:jc w:val="both"/>
      </w:pPr>
      <w:r w:rsidRPr="00A32163">
        <w:t>2.</w:t>
      </w:r>
      <w:r w:rsidR="008569B5" w:rsidRPr="00A32163">
        <w:t>5</w:t>
      </w:r>
      <w:r w:rsidRPr="00A32163">
        <w:t>.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</w:r>
    </w:p>
    <w:p w:rsidR="00EA0F20" w:rsidRPr="00A32163" w:rsidRDefault="00EA0F20" w:rsidP="00A32163">
      <w:pPr>
        <w:pStyle w:val="ConsPlusNormal"/>
        <w:ind w:firstLine="540"/>
        <w:jc w:val="both"/>
      </w:pPr>
      <w:r w:rsidRPr="00A32163">
        <w:t>2.</w:t>
      </w:r>
      <w:r w:rsidR="008569B5" w:rsidRPr="00A32163">
        <w:t>6</w:t>
      </w:r>
      <w:r w:rsidRPr="00A32163">
        <w:t xml:space="preserve">. </w:t>
      </w:r>
      <w:r w:rsidR="00FE3AA3" w:rsidRPr="00A32163">
        <w:t>Участие в с</w:t>
      </w:r>
      <w:r w:rsidRPr="00A32163">
        <w:t xml:space="preserve">оздание, реорганизация, ликвидация муниципальных образовательных организаций (за исключением организаций высшего образования), осуществление функций и полномочий учредителя муниципальных образовательных организаций </w:t>
      </w:r>
      <w:r w:rsidR="000A58D3" w:rsidRPr="00A32163">
        <w:t>округа</w:t>
      </w:r>
      <w:r w:rsidR="00FE3AA3" w:rsidRPr="00A32163">
        <w:t xml:space="preserve"> в части осуществления их финансового обеспечения </w:t>
      </w:r>
      <w:r w:rsidR="00ED0999" w:rsidRPr="00A32163">
        <w:t xml:space="preserve">(далее - </w:t>
      </w:r>
      <w:r w:rsidR="00ED0999" w:rsidRPr="00A32163">
        <w:rPr>
          <w:color w:val="000000"/>
          <w:lang w:bidi="ru-RU"/>
        </w:rPr>
        <w:t>подведомственные учреждения)</w:t>
      </w:r>
      <w:r w:rsidRPr="00A32163">
        <w:t>.</w:t>
      </w:r>
    </w:p>
    <w:p w:rsidR="00D110B4" w:rsidRPr="00A32163" w:rsidRDefault="00D110B4" w:rsidP="00A32163">
      <w:pPr>
        <w:pStyle w:val="24"/>
        <w:shd w:val="clear" w:color="auto" w:fill="auto"/>
        <w:tabs>
          <w:tab w:val="left" w:pos="1184"/>
          <w:tab w:val="right" w:pos="5034"/>
          <w:tab w:val="left" w:pos="5179"/>
          <w:tab w:val="right" w:pos="9502"/>
        </w:tabs>
        <w:spacing w:before="0" w:after="0" w:line="240" w:lineRule="auto"/>
        <w:ind w:firstLine="560"/>
        <w:jc w:val="both"/>
        <w:rPr>
          <w:color w:val="000000" w:themeColor="text1"/>
          <w:sz w:val="24"/>
          <w:szCs w:val="24"/>
          <w:lang w:bidi="ru-RU"/>
        </w:rPr>
      </w:pPr>
      <w:r w:rsidRPr="00A32163">
        <w:rPr>
          <w:sz w:val="24"/>
          <w:szCs w:val="24"/>
        </w:rPr>
        <w:t>2.</w:t>
      </w:r>
      <w:r w:rsidR="008569B5" w:rsidRPr="00A32163">
        <w:rPr>
          <w:sz w:val="24"/>
          <w:szCs w:val="24"/>
        </w:rPr>
        <w:t>7</w:t>
      </w:r>
      <w:r w:rsidRPr="00A32163">
        <w:rPr>
          <w:sz w:val="24"/>
          <w:szCs w:val="24"/>
        </w:rPr>
        <w:t xml:space="preserve">. </w:t>
      </w:r>
      <w:r w:rsidRPr="00A32163">
        <w:rPr>
          <w:color w:val="000000" w:themeColor="text1"/>
          <w:sz w:val="24"/>
          <w:szCs w:val="24"/>
          <w:lang w:bidi="ru-RU"/>
        </w:rPr>
        <w:t>Управление является главным распорядителем бюджетных средств подведомственных  учреждений округа.</w:t>
      </w:r>
    </w:p>
    <w:p w:rsidR="00D110B4" w:rsidRPr="00A32163" w:rsidRDefault="00D110B4" w:rsidP="00A32163">
      <w:pPr>
        <w:pStyle w:val="ConsPlusNormal"/>
        <w:ind w:firstLine="540"/>
        <w:jc w:val="both"/>
      </w:pPr>
      <w:r w:rsidRPr="00A32163">
        <w:t>2.</w:t>
      </w:r>
      <w:r w:rsidR="008569B5" w:rsidRPr="00A32163">
        <w:t>8</w:t>
      </w:r>
      <w:r w:rsidRPr="00A32163">
        <w:t>. Осуществление закупок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569B5" w:rsidRPr="00A32163" w:rsidRDefault="008569B5" w:rsidP="00A32163">
      <w:pPr>
        <w:pStyle w:val="ConsPlusNormal"/>
        <w:ind w:firstLine="540"/>
        <w:jc w:val="both"/>
      </w:pPr>
      <w:r w:rsidRPr="00A32163">
        <w:t>2.9. Обеспечение содержания зданий и сооружений муниципальных образовательных организаций округа, обустройство прилегающих к ним территорий.</w:t>
      </w:r>
    </w:p>
    <w:p w:rsidR="008569B5" w:rsidRPr="00A32163" w:rsidRDefault="00D110B4" w:rsidP="00A32163">
      <w:pPr>
        <w:pStyle w:val="ConsPlusNormal"/>
        <w:ind w:firstLine="540"/>
        <w:jc w:val="both"/>
      </w:pPr>
      <w:r w:rsidRPr="00A32163">
        <w:rPr>
          <w:color w:val="000000" w:themeColor="text1"/>
          <w:lang w:bidi="ru-RU"/>
        </w:rPr>
        <w:t>2.</w:t>
      </w:r>
      <w:r w:rsidR="008569B5" w:rsidRPr="00A32163">
        <w:rPr>
          <w:color w:val="000000" w:themeColor="text1"/>
          <w:lang w:bidi="ru-RU"/>
        </w:rPr>
        <w:t>10</w:t>
      </w:r>
      <w:r w:rsidRPr="00A32163">
        <w:rPr>
          <w:color w:val="000000" w:themeColor="text1"/>
          <w:lang w:bidi="ru-RU"/>
        </w:rPr>
        <w:t xml:space="preserve">. </w:t>
      </w:r>
      <w:r w:rsidR="008569B5" w:rsidRPr="00A32163">
        <w:rPr>
          <w:color w:val="000000"/>
          <w:lang w:bidi="ru-RU"/>
        </w:rPr>
        <w:t xml:space="preserve">Мониторинг деятельности подведомственных учреждений по соблюдению требований, установленных федеральными, региональными и  муниципальными </w:t>
      </w:r>
      <w:r w:rsidR="008569B5" w:rsidRPr="00A32163">
        <w:rPr>
          <w:color w:val="000000"/>
          <w:lang w:bidi="ru-RU"/>
        </w:rPr>
        <w:lastRenderedPageBreak/>
        <w:t>правовыми актами, деятельности руководителей подведомственных учреждений по соблюдению правовых актов по вопросам работы с персоналом, постановки работы в учреждениях по рассмотрению представлений, предложений, обращений и жалоб предприятий, организаций и граждан по вопросам образовательной деятельности и соблюдения законодательства об образовании.</w:t>
      </w:r>
      <w:r w:rsidR="008569B5" w:rsidRPr="00A32163">
        <w:t xml:space="preserve"> </w:t>
      </w:r>
    </w:p>
    <w:p w:rsidR="00D110B4" w:rsidRPr="00A32163" w:rsidRDefault="00D110B4" w:rsidP="00A32163">
      <w:pPr>
        <w:pStyle w:val="ConsPlusNormal"/>
        <w:ind w:firstLine="540"/>
        <w:jc w:val="both"/>
        <w:rPr>
          <w:color w:val="000000" w:themeColor="text1"/>
          <w:lang w:bidi="ru-RU"/>
        </w:rPr>
      </w:pPr>
      <w:r w:rsidRPr="00A32163">
        <w:rPr>
          <w:color w:val="000000" w:themeColor="text1"/>
        </w:rPr>
        <w:t>2.1</w:t>
      </w:r>
      <w:r w:rsidR="00ED3566" w:rsidRPr="00A32163">
        <w:rPr>
          <w:color w:val="000000" w:themeColor="text1"/>
        </w:rPr>
        <w:t>1</w:t>
      </w:r>
      <w:r w:rsidRPr="00A32163">
        <w:rPr>
          <w:color w:val="000000" w:themeColor="text1"/>
        </w:rPr>
        <w:t xml:space="preserve">. Разработка </w:t>
      </w:r>
      <w:r w:rsidRPr="00A32163">
        <w:rPr>
          <w:color w:val="000000" w:themeColor="text1"/>
          <w:lang w:bidi="ru-RU"/>
        </w:rPr>
        <w:t xml:space="preserve">и реализация </w:t>
      </w:r>
      <w:r w:rsidRPr="00A32163">
        <w:rPr>
          <w:color w:val="000000" w:themeColor="text1"/>
        </w:rPr>
        <w:t xml:space="preserve">муниципальных проектов и </w:t>
      </w:r>
      <w:r w:rsidRPr="00A32163">
        <w:rPr>
          <w:color w:val="000000" w:themeColor="text1"/>
          <w:lang w:bidi="ru-RU"/>
        </w:rPr>
        <w:t>целевых ведомственных программ</w:t>
      </w:r>
      <w:r w:rsidR="007166BF" w:rsidRPr="00A32163">
        <w:rPr>
          <w:color w:val="000000" w:themeColor="text1"/>
          <w:lang w:bidi="ru-RU"/>
        </w:rPr>
        <w:t xml:space="preserve"> (проектов)</w:t>
      </w:r>
      <w:r w:rsidRPr="00A32163">
        <w:rPr>
          <w:color w:val="000000" w:themeColor="text1"/>
          <w:lang w:bidi="ru-RU"/>
        </w:rPr>
        <w:t>.</w:t>
      </w:r>
    </w:p>
    <w:p w:rsidR="00EA0F20" w:rsidRPr="00A32163" w:rsidRDefault="00EA0F20" w:rsidP="00A32163">
      <w:pPr>
        <w:pStyle w:val="ConsPlusNormal"/>
        <w:ind w:firstLine="540"/>
        <w:jc w:val="both"/>
      </w:pPr>
      <w:r w:rsidRPr="00A32163">
        <w:t>2.</w:t>
      </w:r>
      <w:r w:rsidR="008569B5" w:rsidRPr="00A32163">
        <w:t>1</w:t>
      </w:r>
      <w:r w:rsidR="00ED3566" w:rsidRPr="00A32163">
        <w:t>2</w:t>
      </w:r>
      <w:r w:rsidRPr="00A32163">
        <w:t xml:space="preserve">. Обеспечение условий для развития на территории </w:t>
      </w:r>
      <w:r w:rsidR="000A58D3" w:rsidRPr="00A32163">
        <w:t>округа</w:t>
      </w:r>
      <w:r w:rsidR="00D110B4" w:rsidRPr="00A32163">
        <w:t xml:space="preserve"> </w:t>
      </w:r>
      <w:r w:rsidRPr="00A32163">
        <w:t>школьного спорта</w:t>
      </w:r>
      <w:r w:rsidR="00D110B4" w:rsidRPr="00A32163">
        <w:t xml:space="preserve">, театра и музейной деятельности. </w:t>
      </w:r>
    </w:p>
    <w:p w:rsidR="00EA0F20" w:rsidRPr="00A32163" w:rsidRDefault="00EA0F20" w:rsidP="00A32163">
      <w:pPr>
        <w:pStyle w:val="ConsPlusNormal"/>
        <w:ind w:firstLine="540"/>
        <w:jc w:val="both"/>
      </w:pPr>
      <w:r w:rsidRPr="00A32163">
        <w:t>2.1</w:t>
      </w:r>
      <w:r w:rsidR="00ED3566" w:rsidRPr="00A32163">
        <w:t>3</w:t>
      </w:r>
      <w:r w:rsidRPr="00A32163">
        <w:t>. Осуществление отдельных государственных полномочий, переданных в соответствии с законами Кировской области:</w:t>
      </w:r>
    </w:p>
    <w:p w:rsidR="00EA0F20" w:rsidRPr="00A32163" w:rsidRDefault="00EA0F20" w:rsidP="00A32163">
      <w:pPr>
        <w:pStyle w:val="ConsPlusNormal"/>
        <w:ind w:firstLine="540"/>
        <w:jc w:val="both"/>
      </w:pPr>
      <w:r w:rsidRPr="00A32163">
        <w:t>2.1</w:t>
      </w:r>
      <w:r w:rsidR="00ED3566" w:rsidRPr="00A32163">
        <w:t>3</w:t>
      </w:r>
      <w:r w:rsidRPr="00A32163">
        <w:t>.1. По начислению и выплате компенсации платы, взимаемой с родителей (законных представителей) за присмотр и уход за детьми (далее - родительская плата) в образовательных организациях, реализующих образовательную программу дошкольного образования.</w:t>
      </w:r>
    </w:p>
    <w:p w:rsidR="00ED0999" w:rsidRPr="00A32163" w:rsidRDefault="00EA0F20" w:rsidP="00A32163">
      <w:pPr>
        <w:pStyle w:val="ConsPlusNormal"/>
        <w:ind w:firstLine="540"/>
        <w:jc w:val="both"/>
      </w:pPr>
      <w:r w:rsidRPr="00A32163">
        <w:t>2.1</w:t>
      </w:r>
      <w:r w:rsidR="00ED3566" w:rsidRPr="00A32163">
        <w:t>3</w:t>
      </w:r>
      <w:r w:rsidRPr="00A32163">
        <w:t>.2.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организаций, участвующим в проведении указанной государственной итоговой аттестации.</w:t>
      </w:r>
    </w:p>
    <w:p w:rsidR="00326EF2" w:rsidRPr="00A32163" w:rsidRDefault="00326EF2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t>2.1</w:t>
      </w:r>
      <w:r w:rsidR="0025700C" w:rsidRPr="00A32163">
        <w:t>3</w:t>
      </w:r>
      <w:r w:rsidRPr="00A32163">
        <w:t xml:space="preserve">.3. По возмещение расходов, связанных с предоставлением меры социальной поддержки, установленной абзацем первым части 1 статьи 15 Закона Кировской области «Об образовании в Кировской области», с учетом </w:t>
      </w:r>
      <w:r w:rsidRPr="00A32163">
        <w:rPr>
          <w:color w:val="000000" w:themeColor="text1"/>
        </w:rPr>
        <w:t>положения части 3 статьи 17 указанного закона.</w:t>
      </w:r>
    </w:p>
    <w:p w:rsidR="00ED0999" w:rsidRPr="00A32163" w:rsidRDefault="00D110B4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2.1</w:t>
      </w:r>
      <w:r w:rsidR="00ED3566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>.</w:t>
      </w:r>
      <w:r w:rsidR="00326EF2" w:rsidRPr="00A32163">
        <w:rPr>
          <w:color w:val="000000" w:themeColor="text1"/>
        </w:rPr>
        <w:t>4</w:t>
      </w:r>
      <w:r w:rsidRPr="00A32163">
        <w:rPr>
          <w:color w:val="000000" w:themeColor="text1"/>
        </w:rPr>
        <w:t xml:space="preserve">. </w:t>
      </w:r>
      <w:r w:rsidR="00225FB6" w:rsidRPr="00A32163">
        <w:rPr>
          <w:color w:val="000000" w:themeColor="text1"/>
          <w:lang w:bidi="ru-RU"/>
        </w:rPr>
        <w:t>Управление</w:t>
      </w:r>
      <w:r w:rsidR="00225FB6" w:rsidRPr="00A32163">
        <w:rPr>
          <w:color w:val="000000" w:themeColor="text1"/>
        </w:rPr>
        <w:t xml:space="preserve"> является поставщиком информации</w:t>
      </w:r>
      <w:r w:rsidR="00225FB6" w:rsidRPr="00A32163">
        <w:rPr>
          <w:bCs/>
          <w:color w:val="000000" w:themeColor="text1"/>
        </w:rPr>
        <w:t xml:space="preserve"> в</w:t>
      </w:r>
      <w:r w:rsidR="00ED0999" w:rsidRPr="00A32163">
        <w:rPr>
          <w:bCs/>
          <w:color w:val="000000" w:themeColor="text1"/>
        </w:rPr>
        <w:t xml:space="preserve"> рамках предоставления набора социальных услуг</w:t>
      </w:r>
      <w:r w:rsidR="00ED0999" w:rsidRPr="00A32163">
        <w:rPr>
          <w:color w:val="000000" w:themeColor="text1"/>
        </w:rPr>
        <w:t xml:space="preserve"> п</w:t>
      </w:r>
      <w:r w:rsidR="00ED0999" w:rsidRPr="00A32163">
        <w:rPr>
          <w:bCs/>
          <w:color w:val="000000" w:themeColor="text1"/>
        </w:rPr>
        <w:t>ри информационном взаимодействии на "Единой централизованной цифровой платформе в социальной сфере"</w:t>
      </w:r>
      <w:r w:rsidR="00ED0999" w:rsidRPr="00A32163">
        <w:rPr>
          <w:color w:val="000000" w:themeColor="text1"/>
        </w:rPr>
        <w:t>.</w:t>
      </w:r>
    </w:p>
    <w:p w:rsidR="00ED0999" w:rsidRPr="00A32163" w:rsidRDefault="00D110B4" w:rsidP="00A32163">
      <w:pPr>
        <w:pStyle w:val="ConsPlusNormal"/>
        <w:ind w:firstLine="540"/>
        <w:jc w:val="both"/>
      </w:pPr>
      <w:r w:rsidRPr="00A32163">
        <w:t>2.1</w:t>
      </w:r>
      <w:r w:rsidR="00ED3566" w:rsidRPr="00A32163">
        <w:t>4</w:t>
      </w:r>
      <w:r w:rsidRPr="00A32163">
        <w:t>. Осуществление иных полномочий в сфере образования в соответствии с Федеральным законом от 29.12.2012 N 273-ФЗ "Об образовании в Российской Федерации".</w:t>
      </w:r>
    </w:p>
    <w:p w:rsidR="008569B5" w:rsidRPr="00A32163" w:rsidRDefault="008569B5" w:rsidP="00A32163">
      <w:pPr>
        <w:pStyle w:val="ConsPlusNormal"/>
        <w:ind w:firstLine="540"/>
        <w:jc w:val="both"/>
      </w:pPr>
      <w:r w:rsidRPr="00A32163">
        <w:t>2.1</w:t>
      </w:r>
      <w:r w:rsidR="00ED3566" w:rsidRPr="00A32163">
        <w:t>5</w:t>
      </w:r>
      <w:r w:rsidRPr="00A32163">
        <w:t>. Осуществление полномочий органов профилактики безнадзорности и правонарушений несовершеннолетних в соответствии с Федеральным законом от 24.06.1999 N 120-ФЗ "Об основах системы профилактики безнадзорности и правонарушений несовершеннолетних".</w:t>
      </w:r>
    </w:p>
    <w:p w:rsidR="008569B5" w:rsidRPr="00A32163" w:rsidRDefault="008569B5" w:rsidP="00A32163">
      <w:pPr>
        <w:pStyle w:val="ConsPlusNormal"/>
        <w:ind w:firstLine="540"/>
        <w:jc w:val="both"/>
        <w:rPr>
          <w:color w:val="000000"/>
          <w:lang w:bidi="ru-RU"/>
        </w:rPr>
      </w:pPr>
      <w:r w:rsidRPr="00A32163">
        <w:t>2.1</w:t>
      </w:r>
      <w:r w:rsidR="00ED3566" w:rsidRPr="00A32163">
        <w:t>6</w:t>
      </w:r>
      <w:r w:rsidRPr="00A32163">
        <w:t>. Участие в пределах полномочий, установленных правовыми актами, издаваемыми главой округа, в мероприятиях, направленных на противодействие коррупции.</w:t>
      </w:r>
      <w:r w:rsidRPr="00A32163">
        <w:rPr>
          <w:color w:val="000000"/>
          <w:lang w:bidi="ru-RU"/>
        </w:rPr>
        <w:t xml:space="preserve"> </w:t>
      </w:r>
    </w:p>
    <w:p w:rsidR="00EA0F20" w:rsidRPr="00A32163" w:rsidRDefault="00EA0F20" w:rsidP="00A32163">
      <w:pPr>
        <w:pStyle w:val="ConsPlusNormal"/>
        <w:ind w:firstLine="540"/>
        <w:jc w:val="both"/>
      </w:pPr>
      <w:r w:rsidRPr="00A32163">
        <w:t>2.1</w:t>
      </w:r>
      <w:r w:rsidR="00ED3566" w:rsidRPr="00A32163">
        <w:t>7</w:t>
      </w:r>
      <w:r w:rsidRPr="00A32163">
        <w:t xml:space="preserve">. Осуществление иных исполнительно-распорядительных полномочий, предусмотренных федеральным законодательством, законодательством Кировской области, настоящим Уставом, решениями </w:t>
      </w:r>
      <w:r w:rsidR="000A58D3" w:rsidRPr="00A32163">
        <w:t>Думы Мурашинского муниципального округа Кировской области</w:t>
      </w:r>
      <w:r w:rsidRPr="00A32163">
        <w:t>.</w:t>
      </w:r>
    </w:p>
    <w:p w:rsidR="00773956" w:rsidRPr="00A32163" w:rsidRDefault="006D4FA0" w:rsidP="00A32163">
      <w:pPr>
        <w:pStyle w:val="23"/>
        <w:shd w:val="clear" w:color="auto" w:fill="auto"/>
        <w:tabs>
          <w:tab w:val="left" w:pos="2447"/>
        </w:tabs>
        <w:spacing w:before="0" w:after="0" w:line="240" w:lineRule="auto"/>
        <w:rPr>
          <w:color w:val="000000"/>
          <w:sz w:val="24"/>
          <w:szCs w:val="24"/>
          <w:lang w:bidi="ru-RU"/>
        </w:rPr>
      </w:pPr>
      <w:bookmarkStart w:id="3" w:name="bookmark5"/>
      <w:r w:rsidRPr="00A32163">
        <w:rPr>
          <w:color w:val="000000"/>
          <w:sz w:val="24"/>
          <w:szCs w:val="24"/>
          <w:lang w:bidi="ru-RU"/>
        </w:rPr>
        <w:t>3. ФУНКЦИИ УПРАВЛЕНИ</w:t>
      </w:r>
      <w:r w:rsidR="007B7604" w:rsidRPr="00A32163">
        <w:rPr>
          <w:color w:val="000000"/>
          <w:sz w:val="24"/>
          <w:szCs w:val="24"/>
          <w:lang w:bidi="ru-RU"/>
        </w:rPr>
        <w:t>Я</w:t>
      </w:r>
      <w:r w:rsidRPr="00A32163">
        <w:rPr>
          <w:color w:val="000000"/>
          <w:sz w:val="24"/>
          <w:szCs w:val="24"/>
          <w:lang w:bidi="ru-RU"/>
        </w:rPr>
        <w:t xml:space="preserve"> ОБРАЗОВАНИЯ</w:t>
      </w:r>
      <w:bookmarkEnd w:id="3"/>
      <w:r w:rsidR="00F161F2" w:rsidRPr="00A32163">
        <w:rPr>
          <w:color w:val="000000"/>
          <w:sz w:val="24"/>
          <w:szCs w:val="24"/>
          <w:lang w:bidi="ru-RU"/>
        </w:rPr>
        <w:t xml:space="preserve"> </w:t>
      </w:r>
      <w:r w:rsidR="00F161F2" w:rsidRPr="00A32163">
        <w:rPr>
          <w:color w:val="000000"/>
          <w:sz w:val="24"/>
          <w:szCs w:val="24"/>
          <w:lang w:eastAsia="ru-RU" w:bidi="ru-RU"/>
        </w:rPr>
        <w:t>АДМИНИСТРАЦИИ</w:t>
      </w:r>
      <w:r w:rsidR="00773956" w:rsidRPr="00A32163">
        <w:rPr>
          <w:color w:val="000000"/>
          <w:sz w:val="24"/>
          <w:szCs w:val="24"/>
          <w:lang w:bidi="ru-RU"/>
        </w:rPr>
        <w:t xml:space="preserve"> </w:t>
      </w:r>
    </w:p>
    <w:p w:rsidR="006D4FA0" w:rsidRPr="00A32163" w:rsidRDefault="00773956" w:rsidP="00A32163">
      <w:pPr>
        <w:pStyle w:val="23"/>
        <w:shd w:val="clear" w:color="auto" w:fill="auto"/>
        <w:tabs>
          <w:tab w:val="left" w:pos="2447"/>
        </w:tabs>
        <w:spacing w:before="0" w:after="0" w:line="240" w:lineRule="auto"/>
        <w:rPr>
          <w:sz w:val="24"/>
          <w:szCs w:val="24"/>
        </w:rPr>
      </w:pPr>
      <w:r w:rsidRPr="00A32163">
        <w:rPr>
          <w:color w:val="000000"/>
          <w:sz w:val="24"/>
          <w:szCs w:val="24"/>
          <w:lang w:bidi="ru-RU"/>
        </w:rPr>
        <w:t>МУНИЦИПАЛЬНОГО ОКРУГА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Управление в соответствии с возложенными на него задачами осуществляет следующие функции: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3.1. Осуществляет руководство муниципальной системой образования Мурашинского округа.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 xml:space="preserve">3.2. При решении задач "Организация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</w:t>
      </w:r>
      <w:r w:rsidRPr="00A32163">
        <w:lastRenderedPageBreak/>
        <w:t>федеральными государственными образовательными стандартами)" и "Организация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Кировской области)":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3.2.1. Организует на территории округа предоставление: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3.2.1.1.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3.2.1.2. Дополнительного образования в муниципальных образовательных организациях (за исключением дополнительного образования, финансовое обеспечение которого осуществляется органами государственной власти Кировской области).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3.2.2. Организует работу по переводу обучающихся (воспитанников) в иные учреждения.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3.2.3. Дает разрешение на прием детей в муниципальные образовательные организации на обучение по образовательным программам начального общего образования в более раннем или более позднем возрасте в случаях, предусмотренных частью 1 статьи 67 Федерального закона от 29 декабря 2012 года N 273-ФЗ "Об образовании в Российской Федерации".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3.2.4. Создает условия для получения лицами с ограниченными возможностями здоровья качественного образования,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этими лицами образования определенного уровня и определенной направленности, а также их социальному развитию, в том числе посредством организации инклюзивного образования лиц с ограниченными возможностями здоровья.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3.2.5. Создает условия для проведения государственной (итоговой) аттестации выпускников образовательных организаций округа.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3.2.6. Обеспечивает информационное, организационное сопровождение деятельности подведомственных учреждений.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 xml:space="preserve">3.2.7. Осуществляет контроль </w:t>
      </w:r>
      <w:r w:rsidR="00FE3AA3" w:rsidRPr="00A32163">
        <w:t>над</w:t>
      </w:r>
      <w:r w:rsidRPr="00A32163">
        <w:t xml:space="preserve"> организацией подготовки образовательных организаций к новому учебному году.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 xml:space="preserve">3.2.8. Закрепляет муниципальные образовательные организации за конкретными территориями </w:t>
      </w:r>
      <w:r w:rsidR="009A6FE8" w:rsidRPr="00A32163">
        <w:t>муниципального округа.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3.2.9. Организует бесплатные перевозки обучающихся муниципальных организаций, реализующих основные общеобразовательные программы.</w:t>
      </w:r>
    </w:p>
    <w:p w:rsidR="00681B25" w:rsidRPr="00A32163" w:rsidRDefault="00681B25" w:rsidP="00A32163">
      <w:pPr>
        <w:pStyle w:val="ConsPlusNormal"/>
        <w:ind w:firstLine="540"/>
        <w:jc w:val="both"/>
        <w:rPr>
          <w:bCs/>
          <w:color w:val="000000"/>
          <w:shd w:val="clear" w:color="auto" w:fill="FFFFFF"/>
        </w:rPr>
      </w:pPr>
      <w:r w:rsidRPr="00A32163">
        <w:rPr>
          <w:bCs/>
          <w:color w:val="000000"/>
          <w:shd w:val="clear" w:color="auto" w:fill="FFFFFF"/>
        </w:rPr>
        <w:t>3.2.10. Организует получения образования лицами, проявившими выдающиеся способности.</w:t>
      </w:r>
    </w:p>
    <w:p w:rsidR="00DA6C15" w:rsidRPr="00A32163" w:rsidRDefault="00DA6C15" w:rsidP="00A32163">
      <w:pPr>
        <w:pStyle w:val="aff8"/>
        <w:spacing w:before="0" w:beforeAutospacing="0" w:after="0" w:afterAutospacing="0"/>
        <w:ind w:firstLine="539"/>
        <w:jc w:val="both"/>
        <w:rPr>
          <w:color w:val="000000" w:themeColor="text1"/>
        </w:rPr>
      </w:pPr>
      <w:r w:rsidRPr="00A32163">
        <w:rPr>
          <w:bCs/>
          <w:color w:val="000000"/>
          <w:shd w:val="clear" w:color="auto" w:fill="FFFFFF"/>
        </w:rPr>
        <w:t>3.2.11. Контроль за подведомственными учреждениями в части о</w:t>
      </w:r>
      <w:r w:rsidRPr="00A32163">
        <w:rPr>
          <w:color w:val="000000" w:themeColor="text1"/>
        </w:rPr>
        <w:t xml:space="preserve">рганизации профессиональной ориентации обучающихся в целях выбора сферы профессиональной деятельности (профессии), трудоустройства, прохождения профессионального обучения и получения дополнительного профессионального образования. 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3.3. При решении задачи "Создание условий для осуществления присмотра и ухода за детьми, содержания детей в муниципальных образовательных организациях":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3.3.1. Создает условия для осуществления присмотра и ухода за детьми, содержания детей в муниципальных образовательных организациях.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 xml:space="preserve">3.3.2. Устанавливает размер родительской платы за услуги, предоставляемые муниципальными дошкольными учреждениями образования (присмотр и уход за детьми), организует работу по начислению и выплате компенсации части родительской платы за </w:t>
      </w:r>
      <w:r w:rsidRPr="00A32163">
        <w:lastRenderedPageBreak/>
        <w:t>содержание ребенка в дошкольных образовательных учреждениях.</w:t>
      </w:r>
    </w:p>
    <w:p w:rsidR="0005413C" w:rsidRPr="00A32163" w:rsidRDefault="0005413C" w:rsidP="00A32163">
      <w:pPr>
        <w:pStyle w:val="ConsPlusNormal"/>
        <w:ind w:firstLine="540"/>
        <w:jc w:val="both"/>
      </w:pPr>
      <w:r w:rsidRPr="00A32163">
        <w:t xml:space="preserve">3.3.3. </w:t>
      </w:r>
      <w:r w:rsidRPr="00A32163">
        <w:rPr>
          <w:color w:val="000000"/>
          <w:lang w:bidi="ru-RU"/>
        </w:rPr>
        <w:t>Организация удовлетворения потребности родителей</w:t>
      </w:r>
      <w:r w:rsidR="00780BD8" w:rsidRPr="00A32163">
        <w:rPr>
          <w:color w:val="000000"/>
          <w:lang w:bidi="ru-RU"/>
        </w:rPr>
        <w:t xml:space="preserve"> (законных представителей)</w:t>
      </w:r>
      <w:r w:rsidRPr="00A32163">
        <w:rPr>
          <w:color w:val="000000"/>
          <w:lang w:bidi="ru-RU"/>
        </w:rPr>
        <w:t xml:space="preserve"> в дошкольном образовании детей через различные формы образования (формирование групп дошкольного образования, кратковременного пребывания детей, групп выходного дня и других).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3.4. При решении задачи "Осуществление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здоровья":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3.4.1. Осуществляет координацию работы по организации отдыха и занятости лиц, обучающихся по образовательным программам начального общего, основного общего и среднего общего образования в образовательных организациях, подведомственных управлению.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3.4.2. Оказывает содействие в проведении культурных, физкультурно-оздоровительных и спортивных мероприятий для несовершеннолетних.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3.4.3. Контролирует соблюдение условий безопасного пребывания несовершеннолетних и содержание воспитательной работы с ними в лагерях с дневным пребыванием, организованных на базе подведомственных образовательных учреждений.</w:t>
      </w:r>
    </w:p>
    <w:p w:rsidR="00BF7BC7" w:rsidRPr="00A32163" w:rsidRDefault="00BF7BC7" w:rsidP="00A32163">
      <w:pPr>
        <w:pStyle w:val="ConsPlusNormal"/>
        <w:ind w:firstLine="540"/>
        <w:jc w:val="both"/>
      </w:pPr>
      <w:r w:rsidRPr="00A32163">
        <w:t>3.</w:t>
      </w:r>
      <w:r w:rsidR="007A533B" w:rsidRPr="00A32163">
        <w:t>5</w:t>
      </w:r>
      <w:r w:rsidRPr="00A32163">
        <w:t>. При решении задачи "</w:t>
      </w:r>
      <w:r w:rsidRPr="00A32163">
        <w:rPr>
          <w:color w:val="000000" w:themeColor="text1"/>
        </w:rPr>
        <w:t xml:space="preserve">Ведение учета детей, </w:t>
      </w:r>
      <w:r w:rsidRPr="00A32163">
        <w:t>подлежащих обучению по образовательным программам дошкольного, начального общего, основного общего и среднего общего образования.":</w:t>
      </w:r>
    </w:p>
    <w:p w:rsidR="00BF7BC7" w:rsidRPr="00A32163" w:rsidRDefault="00BF7BC7" w:rsidP="00A32163">
      <w:pPr>
        <w:pStyle w:val="ConsPlusNormal"/>
        <w:ind w:firstLine="540"/>
        <w:jc w:val="both"/>
      </w:pPr>
      <w:r w:rsidRPr="00A32163">
        <w:t>3.</w:t>
      </w:r>
      <w:r w:rsidR="007A533B" w:rsidRPr="00A32163">
        <w:t>5</w:t>
      </w:r>
      <w:r w:rsidRPr="00A32163">
        <w:t>.1. Ведет учет детей, подлежащих обучению по образовательным программам дошкольного, начального общего, основного общего и среднего общего образования,</w:t>
      </w:r>
      <w:r w:rsidRPr="00A32163">
        <w:rPr>
          <w:color w:val="000000" w:themeColor="text1"/>
        </w:rPr>
        <w:t xml:space="preserve"> проживающих на территории Мурашинского муниципального округа, получающих образование каждого уровня и форм получения образования в образовательных организациях и вне образовательных организаций (семейной форме и в форме самообразования)</w:t>
      </w:r>
      <w:r w:rsidRPr="00A32163">
        <w:t>.</w:t>
      </w:r>
    </w:p>
    <w:p w:rsidR="00BC4058" w:rsidRPr="00A32163" w:rsidRDefault="00BC4058" w:rsidP="00A32163">
      <w:pPr>
        <w:pStyle w:val="ConsPlusNormal"/>
        <w:ind w:firstLine="540"/>
        <w:jc w:val="both"/>
      </w:pPr>
      <w:r w:rsidRPr="00A32163">
        <w:t>3.</w:t>
      </w:r>
      <w:r w:rsidR="007A533B" w:rsidRPr="00A32163">
        <w:t>6</w:t>
      </w:r>
      <w:r w:rsidRPr="00A32163">
        <w:t>. При решении задачи "</w:t>
      </w:r>
      <w:r w:rsidR="00FE3AA3" w:rsidRPr="00A32163">
        <w:t>Участие в с</w:t>
      </w:r>
      <w:r w:rsidRPr="00A32163">
        <w:t xml:space="preserve">оздание, реорганизация, ликвидация муниципальных образовательных организаций осуществление функций и полномочий учредителя муниципальных образовательных организаций </w:t>
      </w:r>
      <w:r w:rsidR="00B123A5" w:rsidRPr="00A32163">
        <w:t>округа</w:t>
      </w:r>
      <w:r w:rsidR="00FE3AA3" w:rsidRPr="00A32163">
        <w:t xml:space="preserve"> в части финансового</w:t>
      </w:r>
      <w:r w:rsidR="005E5FBB" w:rsidRPr="00A32163">
        <w:t xml:space="preserve"> обеспечения их </w:t>
      </w:r>
      <w:r w:rsidR="00AF7B36" w:rsidRPr="00A32163">
        <w:t>деятельности</w:t>
      </w:r>
      <w:r w:rsidRPr="00A32163">
        <w:t>"</w:t>
      </w:r>
      <w:r w:rsidR="00456BAF" w:rsidRPr="00A32163">
        <w:t xml:space="preserve"> и «</w:t>
      </w:r>
      <w:r w:rsidR="00456BAF" w:rsidRPr="00A32163">
        <w:rPr>
          <w:color w:val="000000"/>
          <w:lang w:bidi="ru-RU"/>
        </w:rPr>
        <w:t>Мониторинг деятельности подведомственных учреждений по соблюдению требований, установленных федеральными, региональными и муниципальными правовыми актами, деятельности руководителей подведомственных учреждений по соблюдению правовых актов по вопросам работы с персоналом, постановки работы в учреждениях по рассмотрению представлений, предложений, обращений и жалоб предприятий, организаций и граждан по вопросам образовательной деятельности и соблюдения законодательства об образовании.»</w:t>
      </w:r>
      <w:r w:rsidRPr="00A32163">
        <w:t>:</w:t>
      </w:r>
    </w:p>
    <w:p w:rsidR="0018274D" w:rsidRPr="00A32163" w:rsidRDefault="0018274D" w:rsidP="00A32163">
      <w:pPr>
        <w:pStyle w:val="24"/>
        <w:shd w:val="clear" w:color="auto" w:fill="auto"/>
        <w:tabs>
          <w:tab w:val="left" w:pos="142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A32163">
        <w:rPr>
          <w:color w:val="000000"/>
          <w:sz w:val="24"/>
          <w:szCs w:val="24"/>
          <w:lang w:bidi="ru-RU"/>
        </w:rPr>
        <w:t>3.</w:t>
      </w:r>
      <w:r w:rsidR="007A533B" w:rsidRPr="00A32163">
        <w:rPr>
          <w:color w:val="000000"/>
          <w:sz w:val="24"/>
          <w:szCs w:val="24"/>
          <w:lang w:bidi="ru-RU"/>
        </w:rPr>
        <w:t>6</w:t>
      </w:r>
      <w:r w:rsidRPr="00A32163">
        <w:rPr>
          <w:color w:val="000000"/>
          <w:sz w:val="24"/>
          <w:szCs w:val="24"/>
          <w:lang w:bidi="ru-RU"/>
        </w:rPr>
        <w:t>.1. взаимодействие с министерством образования при прогнозировании и планировании развития сети образовательных учреждений различных типов и видов для обеспечения образовательных потребностей граждан, проживающих на территории Мурашинского муниципального округа, с учетом демографической ситуации;</w:t>
      </w:r>
    </w:p>
    <w:p w:rsidR="0018274D" w:rsidRPr="00A32163" w:rsidRDefault="0018274D" w:rsidP="00A32163">
      <w:pPr>
        <w:pStyle w:val="24"/>
        <w:shd w:val="clear" w:color="auto" w:fill="auto"/>
        <w:tabs>
          <w:tab w:val="left" w:pos="142"/>
        </w:tabs>
        <w:spacing w:before="0" w:after="0" w:line="240" w:lineRule="auto"/>
        <w:ind w:firstLine="567"/>
        <w:jc w:val="both"/>
        <w:rPr>
          <w:color w:val="000000"/>
          <w:sz w:val="24"/>
          <w:szCs w:val="24"/>
          <w:lang w:bidi="ru-RU"/>
        </w:rPr>
      </w:pPr>
      <w:r w:rsidRPr="00A32163">
        <w:rPr>
          <w:color w:val="000000"/>
          <w:sz w:val="24"/>
          <w:szCs w:val="24"/>
          <w:lang w:bidi="ru-RU"/>
        </w:rPr>
        <w:t>3.</w:t>
      </w:r>
      <w:r w:rsidR="007A533B" w:rsidRPr="00A32163">
        <w:rPr>
          <w:color w:val="000000"/>
          <w:sz w:val="24"/>
          <w:szCs w:val="24"/>
          <w:lang w:bidi="ru-RU"/>
        </w:rPr>
        <w:t>6</w:t>
      </w:r>
      <w:r w:rsidRPr="00A32163">
        <w:rPr>
          <w:color w:val="000000"/>
          <w:sz w:val="24"/>
          <w:szCs w:val="24"/>
          <w:lang w:bidi="ru-RU"/>
        </w:rPr>
        <w:t>.2. Внесение предложений главе округа о создании, реорганизации, ликвидации муниципальных образовательных учреждений и совершенствовании их деятельности.</w:t>
      </w:r>
    </w:p>
    <w:p w:rsidR="0018274D" w:rsidRPr="00A32163" w:rsidRDefault="0018274D" w:rsidP="00A32163">
      <w:pPr>
        <w:pStyle w:val="24"/>
        <w:shd w:val="clear" w:color="auto" w:fill="auto"/>
        <w:tabs>
          <w:tab w:val="left" w:pos="142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A32163">
        <w:rPr>
          <w:sz w:val="24"/>
          <w:szCs w:val="24"/>
        </w:rPr>
        <w:t>3.</w:t>
      </w:r>
      <w:r w:rsidR="007A533B" w:rsidRPr="00A32163">
        <w:rPr>
          <w:sz w:val="24"/>
          <w:szCs w:val="24"/>
        </w:rPr>
        <w:t>6</w:t>
      </w:r>
      <w:r w:rsidRPr="00A32163">
        <w:rPr>
          <w:sz w:val="24"/>
          <w:szCs w:val="24"/>
        </w:rPr>
        <w:t xml:space="preserve">.3. </w:t>
      </w:r>
      <w:r w:rsidRPr="00A32163">
        <w:rPr>
          <w:color w:val="000000"/>
          <w:sz w:val="24"/>
          <w:szCs w:val="24"/>
          <w:lang w:bidi="ru-RU"/>
        </w:rPr>
        <w:t>Проведение экспертных оценок необходимости создания муниципальных образовательных учреждений, последствий их реорганизации и ликвидации.</w:t>
      </w:r>
    </w:p>
    <w:p w:rsidR="0018274D" w:rsidRPr="00A32163" w:rsidRDefault="00BC4058" w:rsidP="00A32163">
      <w:pPr>
        <w:pStyle w:val="ConsPlusNormal"/>
        <w:ind w:firstLine="540"/>
        <w:jc w:val="both"/>
        <w:rPr>
          <w:color w:val="000000"/>
          <w:lang w:bidi="ru-RU"/>
        </w:rPr>
      </w:pPr>
      <w:r w:rsidRPr="00A32163">
        <w:t>3.</w:t>
      </w:r>
      <w:r w:rsidR="007A533B" w:rsidRPr="00A32163">
        <w:t>6</w:t>
      </w:r>
      <w:r w:rsidRPr="00A32163">
        <w:t>.</w:t>
      </w:r>
      <w:r w:rsidR="0018274D" w:rsidRPr="00A32163">
        <w:t>4</w:t>
      </w:r>
      <w:r w:rsidRPr="00A32163">
        <w:t xml:space="preserve">. Осуществляет в соответствии с действующим законодательством, муниципальными правовыми актами администрации </w:t>
      </w:r>
      <w:r w:rsidR="00B123A5" w:rsidRPr="00A32163">
        <w:t>округа</w:t>
      </w:r>
      <w:r w:rsidRPr="00A32163">
        <w:t xml:space="preserve"> процедуру создания, реорганизации и ликвидации образовательных организаций.</w:t>
      </w:r>
      <w:r w:rsidR="0018274D" w:rsidRPr="00A32163">
        <w:rPr>
          <w:color w:val="000000"/>
          <w:lang w:bidi="ru-RU"/>
        </w:rPr>
        <w:t xml:space="preserve"> </w:t>
      </w:r>
    </w:p>
    <w:p w:rsidR="00BC4058" w:rsidRPr="00A32163" w:rsidRDefault="0018274D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/>
          <w:lang w:bidi="ru-RU"/>
        </w:rPr>
        <w:t xml:space="preserve">Проведение иных процедур, обеспечивающих исполнение норм законодательства при создании, реорганизации и ликвидации </w:t>
      </w:r>
      <w:r w:rsidRPr="00A32163">
        <w:rPr>
          <w:color w:val="000000" w:themeColor="text1"/>
          <w:lang w:bidi="ru-RU"/>
        </w:rPr>
        <w:t>муниципальных образовательных учреждений.</w:t>
      </w:r>
    </w:p>
    <w:p w:rsidR="0018274D" w:rsidRPr="00A32163" w:rsidRDefault="0018274D" w:rsidP="00A32163">
      <w:pPr>
        <w:pStyle w:val="24"/>
        <w:shd w:val="clear" w:color="auto" w:fill="auto"/>
        <w:tabs>
          <w:tab w:val="left" w:pos="142"/>
        </w:tabs>
        <w:spacing w:before="0"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A32163">
        <w:rPr>
          <w:color w:val="000000" w:themeColor="text1"/>
          <w:sz w:val="24"/>
          <w:szCs w:val="24"/>
          <w:lang w:bidi="ru-RU"/>
        </w:rPr>
        <w:t>3.</w:t>
      </w:r>
      <w:r w:rsidR="007A533B" w:rsidRPr="00A32163">
        <w:rPr>
          <w:color w:val="000000" w:themeColor="text1"/>
          <w:sz w:val="24"/>
          <w:szCs w:val="24"/>
          <w:lang w:bidi="ru-RU"/>
        </w:rPr>
        <w:t>6</w:t>
      </w:r>
      <w:r w:rsidRPr="00A32163">
        <w:rPr>
          <w:color w:val="000000" w:themeColor="text1"/>
          <w:sz w:val="24"/>
          <w:szCs w:val="24"/>
          <w:lang w:bidi="ru-RU"/>
        </w:rPr>
        <w:t xml:space="preserve">.5. Контроль соблюдения прав обучающихся (воспитанников) и работников реорганизуемых и ликвидируемых учреждений. Организация работы по переводу </w:t>
      </w:r>
      <w:r w:rsidRPr="00A32163">
        <w:rPr>
          <w:color w:val="000000" w:themeColor="text1"/>
          <w:sz w:val="24"/>
          <w:szCs w:val="24"/>
          <w:lang w:bidi="ru-RU"/>
        </w:rPr>
        <w:lastRenderedPageBreak/>
        <w:t>обучающихся (воспитанников) из реорганизуемых учреждений в иные образовательные учреждения в соответствии с действующим законодательством.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7A533B" w:rsidRPr="00A32163">
        <w:rPr>
          <w:color w:val="000000" w:themeColor="text1"/>
        </w:rPr>
        <w:t>6</w:t>
      </w:r>
      <w:r w:rsidRPr="00A32163">
        <w:rPr>
          <w:color w:val="000000" w:themeColor="text1"/>
        </w:rPr>
        <w:t>.</w:t>
      </w:r>
      <w:r w:rsidR="0018274D" w:rsidRPr="00A32163">
        <w:rPr>
          <w:color w:val="000000" w:themeColor="text1"/>
        </w:rPr>
        <w:t>6</w:t>
      </w:r>
      <w:r w:rsidRPr="00A32163">
        <w:rPr>
          <w:color w:val="000000" w:themeColor="text1"/>
        </w:rPr>
        <w:t xml:space="preserve">. По отношению к муниципальным учреждениям образования </w:t>
      </w:r>
      <w:r w:rsidR="00B123A5" w:rsidRPr="00A32163">
        <w:rPr>
          <w:color w:val="000000" w:themeColor="text1"/>
        </w:rPr>
        <w:t>округа</w:t>
      </w:r>
      <w:r w:rsidRPr="00A32163">
        <w:rPr>
          <w:color w:val="000000" w:themeColor="text1"/>
        </w:rPr>
        <w:t xml:space="preserve"> выполняет </w:t>
      </w:r>
      <w:r w:rsidR="00326EF2" w:rsidRPr="00A32163">
        <w:rPr>
          <w:color w:val="000000" w:themeColor="text1"/>
        </w:rPr>
        <w:t>функции и полномочия учредителя в части финансового обеспечения их деятельности.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7A533B" w:rsidRPr="00A32163">
        <w:rPr>
          <w:color w:val="000000" w:themeColor="text1"/>
        </w:rPr>
        <w:t>6</w:t>
      </w:r>
      <w:r w:rsidRPr="00A32163">
        <w:rPr>
          <w:color w:val="000000" w:themeColor="text1"/>
        </w:rPr>
        <w:t>.</w:t>
      </w:r>
      <w:r w:rsidR="0018274D" w:rsidRPr="00A32163">
        <w:rPr>
          <w:color w:val="000000" w:themeColor="text1"/>
        </w:rPr>
        <w:t>7</w:t>
      </w:r>
      <w:r w:rsidRPr="00A32163">
        <w:rPr>
          <w:color w:val="000000" w:themeColor="text1"/>
        </w:rPr>
        <w:t xml:space="preserve">. </w:t>
      </w:r>
      <w:r w:rsidR="00EB3DEC" w:rsidRPr="00A32163">
        <w:rPr>
          <w:color w:val="000000" w:themeColor="text1"/>
        </w:rPr>
        <w:t>Осуществляет руководство отраслью и к</w:t>
      </w:r>
      <w:r w:rsidRPr="00A32163">
        <w:rPr>
          <w:color w:val="000000" w:themeColor="text1"/>
        </w:rPr>
        <w:t>оордин</w:t>
      </w:r>
      <w:r w:rsidR="00EB3DEC" w:rsidRPr="00A32163">
        <w:rPr>
          <w:color w:val="000000" w:themeColor="text1"/>
        </w:rPr>
        <w:t>ацией</w:t>
      </w:r>
      <w:r w:rsidRPr="00A32163">
        <w:rPr>
          <w:color w:val="000000" w:themeColor="text1"/>
        </w:rPr>
        <w:t xml:space="preserve"> деятельность</w:t>
      </w:r>
      <w:r w:rsidR="00EB3DEC" w:rsidRPr="00A32163">
        <w:rPr>
          <w:color w:val="000000" w:themeColor="text1"/>
        </w:rPr>
        <w:t>ю</w:t>
      </w:r>
      <w:r w:rsidRPr="00A32163">
        <w:rPr>
          <w:color w:val="000000" w:themeColor="text1"/>
        </w:rPr>
        <w:t xml:space="preserve"> муниципальных образовательных организаций, подведомственных управлению.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7A533B" w:rsidRPr="00A32163">
        <w:rPr>
          <w:color w:val="000000" w:themeColor="text1"/>
        </w:rPr>
        <w:t>6</w:t>
      </w:r>
      <w:r w:rsidRPr="00A32163">
        <w:rPr>
          <w:color w:val="000000" w:themeColor="text1"/>
        </w:rPr>
        <w:t>.</w:t>
      </w:r>
      <w:r w:rsidR="0018274D" w:rsidRPr="00A32163">
        <w:rPr>
          <w:color w:val="000000" w:themeColor="text1"/>
        </w:rPr>
        <w:t>8</w:t>
      </w:r>
      <w:r w:rsidRPr="00A32163">
        <w:rPr>
          <w:color w:val="000000" w:themeColor="text1"/>
        </w:rPr>
        <w:t xml:space="preserve">. </w:t>
      </w:r>
      <w:r w:rsidR="00FE3AA3" w:rsidRPr="00A32163">
        <w:rPr>
          <w:color w:val="000000" w:themeColor="text1"/>
        </w:rPr>
        <w:t xml:space="preserve">Согласовывает </w:t>
      </w:r>
      <w:r w:rsidRPr="00A32163">
        <w:rPr>
          <w:color w:val="000000" w:themeColor="text1"/>
        </w:rPr>
        <w:t>уставы подведомственных образовательных организаций и вносимые в них изменения и дополнения.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7A533B" w:rsidRPr="00A32163">
        <w:rPr>
          <w:color w:val="000000" w:themeColor="text1"/>
        </w:rPr>
        <w:t>6</w:t>
      </w:r>
      <w:r w:rsidRPr="00A32163">
        <w:rPr>
          <w:color w:val="000000" w:themeColor="text1"/>
        </w:rPr>
        <w:t>.</w:t>
      </w:r>
      <w:r w:rsidR="0018274D" w:rsidRPr="00A32163">
        <w:rPr>
          <w:color w:val="000000" w:themeColor="text1"/>
        </w:rPr>
        <w:t>9</w:t>
      </w:r>
      <w:r w:rsidRPr="00A32163">
        <w:rPr>
          <w:color w:val="000000" w:themeColor="text1"/>
        </w:rPr>
        <w:t>. Разрабатывает и утверждает примерные положения об оплате труда работников образовательных организаций.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7A533B" w:rsidRPr="00A32163">
        <w:rPr>
          <w:color w:val="000000" w:themeColor="text1"/>
        </w:rPr>
        <w:t>6</w:t>
      </w:r>
      <w:r w:rsidRPr="00A32163">
        <w:rPr>
          <w:color w:val="000000" w:themeColor="text1"/>
        </w:rPr>
        <w:t>.</w:t>
      </w:r>
      <w:r w:rsidR="0018274D" w:rsidRPr="00A32163">
        <w:rPr>
          <w:color w:val="000000" w:themeColor="text1"/>
        </w:rPr>
        <w:t>10</w:t>
      </w:r>
      <w:r w:rsidRPr="00A32163">
        <w:rPr>
          <w:color w:val="000000" w:themeColor="text1"/>
        </w:rPr>
        <w:t xml:space="preserve">. Прогнозирует и планирует потребность в педагогических кадрах, развитие сети учреждений образования для обеспечения образовательных потребностей граждан, проживающих на территории </w:t>
      </w:r>
      <w:r w:rsidR="00B123A5" w:rsidRPr="00A32163">
        <w:rPr>
          <w:color w:val="000000" w:themeColor="text1"/>
        </w:rPr>
        <w:t>округа</w:t>
      </w:r>
      <w:r w:rsidRPr="00A32163">
        <w:rPr>
          <w:color w:val="000000" w:themeColor="text1"/>
        </w:rPr>
        <w:t>, с учетом демографической ситуации.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7A533B" w:rsidRPr="00A32163">
        <w:rPr>
          <w:color w:val="000000" w:themeColor="text1"/>
        </w:rPr>
        <w:t>6</w:t>
      </w:r>
      <w:r w:rsidRPr="00A32163">
        <w:rPr>
          <w:color w:val="000000" w:themeColor="text1"/>
        </w:rPr>
        <w:t>.</w:t>
      </w:r>
      <w:r w:rsidR="0018274D" w:rsidRPr="00A32163">
        <w:rPr>
          <w:color w:val="000000" w:themeColor="text1"/>
        </w:rPr>
        <w:t>11</w:t>
      </w:r>
      <w:r w:rsidRPr="00A32163">
        <w:rPr>
          <w:color w:val="000000" w:themeColor="text1"/>
        </w:rPr>
        <w:t>. Формирует кадровый резерв руководителей образовательных организаций.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7A533B" w:rsidRPr="00A32163">
        <w:rPr>
          <w:color w:val="000000" w:themeColor="text1"/>
        </w:rPr>
        <w:t>6</w:t>
      </w:r>
      <w:r w:rsidRPr="00A32163">
        <w:rPr>
          <w:color w:val="000000" w:themeColor="text1"/>
        </w:rPr>
        <w:t>.</w:t>
      </w:r>
      <w:r w:rsidR="0018274D" w:rsidRPr="00A32163">
        <w:rPr>
          <w:color w:val="000000" w:themeColor="text1"/>
        </w:rPr>
        <w:t>12</w:t>
      </w:r>
      <w:r w:rsidRPr="00A32163">
        <w:rPr>
          <w:color w:val="000000" w:themeColor="text1"/>
        </w:rPr>
        <w:t>. Организует в порядке, установленном действующим законодательством, аттестацию руководящих работников учреждений образования, конкурсы на замещение вакантных должностей руководителей образовательных организаций.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7A533B" w:rsidRPr="00A32163">
        <w:rPr>
          <w:color w:val="000000" w:themeColor="text1"/>
        </w:rPr>
        <w:t>6</w:t>
      </w:r>
      <w:r w:rsidRPr="00A32163">
        <w:rPr>
          <w:color w:val="000000" w:themeColor="text1"/>
        </w:rPr>
        <w:t>.1</w:t>
      </w:r>
      <w:r w:rsidR="00FE3AA3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>. Оказывает содействие повышению профессионального уровня руководителей муниципальных образовательных организаций и педагогических работников, совершенствованию форм и методов работы с ними.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7A533B" w:rsidRPr="00A32163">
        <w:rPr>
          <w:color w:val="000000" w:themeColor="text1"/>
        </w:rPr>
        <w:t>6</w:t>
      </w:r>
      <w:r w:rsidRPr="00A32163">
        <w:rPr>
          <w:color w:val="000000" w:themeColor="text1"/>
        </w:rPr>
        <w:t>.1</w:t>
      </w:r>
      <w:r w:rsidR="0018274D" w:rsidRPr="00A32163">
        <w:rPr>
          <w:color w:val="000000" w:themeColor="text1"/>
        </w:rPr>
        <w:t>5</w:t>
      </w:r>
      <w:r w:rsidRPr="00A32163">
        <w:rPr>
          <w:color w:val="000000" w:themeColor="text1"/>
        </w:rPr>
        <w:t>. Оказывает содействие муниципальным образовательным организациям, подведомственным управлению, по представлению к награждению (поощрению) работников системы образования государственными, ведомственными, региональными и местными наградами.</w:t>
      </w:r>
    </w:p>
    <w:p w:rsidR="00924EF3" w:rsidRPr="00A32163" w:rsidRDefault="00924EF3" w:rsidP="00A32163">
      <w:pPr>
        <w:pStyle w:val="24"/>
        <w:shd w:val="clear" w:color="auto" w:fill="auto"/>
        <w:tabs>
          <w:tab w:val="left" w:pos="142"/>
        </w:tabs>
        <w:spacing w:before="0"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A32163">
        <w:rPr>
          <w:color w:val="000000" w:themeColor="text1"/>
          <w:sz w:val="24"/>
          <w:szCs w:val="24"/>
        </w:rPr>
        <w:t>3.</w:t>
      </w:r>
      <w:r w:rsidR="007A533B" w:rsidRPr="00A32163">
        <w:rPr>
          <w:color w:val="000000" w:themeColor="text1"/>
          <w:sz w:val="24"/>
          <w:szCs w:val="24"/>
        </w:rPr>
        <w:t>6</w:t>
      </w:r>
      <w:r w:rsidRPr="00A32163">
        <w:rPr>
          <w:color w:val="000000" w:themeColor="text1"/>
          <w:sz w:val="24"/>
          <w:szCs w:val="24"/>
        </w:rPr>
        <w:t xml:space="preserve">.16. </w:t>
      </w:r>
      <w:r w:rsidRPr="00A32163">
        <w:rPr>
          <w:color w:val="000000" w:themeColor="text1"/>
          <w:sz w:val="24"/>
          <w:szCs w:val="24"/>
          <w:lang w:bidi="ru-RU"/>
        </w:rPr>
        <w:t>Информационное, методическое обеспечение деятельности образовательных учреждений с целью организации предоставления общедоступного и бесплатного начального общего, основного общего, среднего общего образования, дополнительного образования гражданам, проживающим на территории Мурашинского муниципального округа.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7A533B" w:rsidRPr="00A32163">
        <w:rPr>
          <w:color w:val="000000" w:themeColor="text1"/>
        </w:rPr>
        <w:t>6</w:t>
      </w:r>
      <w:r w:rsidRPr="00A32163">
        <w:rPr>
          <w:color w:val="000000" w:themeColor="text1"/>
        </w:rPr>
        <w:t>.1</w:t>
      </w:r>
      <w:r w:rsidR="00924EF3" w:rsidRPr="00A32163">
        <w:rPr>
          <w:color w:val="000000" w:themeColor="text1"/>
        </w:rPr>
        <w:t>7</w:t>
      </w:r>
      <w:r w:rsidRPr="00A32163">
        <w:rPr>
          <w:color w:val="000000" w:themeColor="text1"/>
        </w:rPr>
        <w:t xml:space="preserve">. Осуществляет иные полномочия учредителя муниципальных образовательных организаций </w:t>
      </w:r>
      <w:r w:rsidR="007635A3" w:rsidRPr="00A32163">
        <w:rPr>
          <w:color w:val="000000" w:themeColor="text1"/>
        </w:rPr>
        <w:t>округа</w:t>
      </w:r>
      <w:r w:rsidRPr="00A32163">
        <w:rPr>
          <w:color w:val="000000" w:themeColor="text1"/>
        </w:rPr>
        <w:t xml:space="preserve"> в соответствии с действующим законодательством, муниципальными правовыми актами </w:t>
      </w:r>
      <w:r w:rsidR="007635A3" w:rsidRPr="00A32163">
        <w:rPr>
          <w:color w:val="000000" w:themeColor="text1"/>
        </w:rPr>
        <w:t>округа</w:t>
      </w:r>
      <w:r w:rsidRPr="00A32163">
        <w:rPr>
          <w:color w:val="000000" w:themeColor="text1"/>
        </w:rPr>
        <w:t>.</w:t>
      </w:r>
    </w:p>
    <w:p w:rsidR="00BE79FA" w:rsidRPr="00A32163" w:rsidRDefault="00BE79FA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7A533B" w:rsidRPr="00A32163">
        <w:rPr>
          <w:color w:val="000000" w:themeColor="text1"/>
        </w:rPr>
        <w:t>7</w:t>
      </w:r>
      <w:r w:rsidRPr="00A32163">
        <w:rPr>
          <w:color w:val="000000" w:themeColor="text1"/>
        </w:rPr>
        <w:t>. При решении задачи "Осуществление закупок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нужд":</w:t>
      </w:r>
    </w:p>
    <w:p w:rsidR="00BE79FA" w:rsidRPr="00A32163" w:rsidRDefault="00BE79FA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7A533B" w:rsidRPr="00A32163">
        <w:rPr>
          <w:color w:val="000000" w:themeColor="text1"/>
        </w:rPr>
        <w:t>7</w:t>
      </w:r>
      <w:r w:rsidRPr="00A32163">
        <w:rPr>
          <w:color w:val="000000" w:themeColor="text1"/>
        </w:rPr>
        <w:t>.1. Выступает в качестве муниципального заказчика и в пределах своей компетенции организует закупку товаров, работ и услуг для обеспечения нужд управления, определяя поставщиков (подрядчиков, исполнителей) для нужд управления в соответствии с законодательством Российской Федерации.</w:t>
      </w:r>
    </w:p>
    <w:p w:rsidR="00BE79FA" w:rsidRPr="00A32163" w:rsidRDefault="00BE79FA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7A533B" w:rsidRPr="00A32163">
        <w:rPr>
          <w:color w:val="000000" w:themeColor="text1"/>
        </w:rPr>
        <w:t>7</w:t>
      </w:r>
      <w:r w:rsidRPr="00A32163">
        <w:rPr>
          <w:color w:val="000000" w:themeColor="text1"/>
        </w:rPr>
        <w:t>.2. Определяет порядок осуществления закупок товаров, работ, услуг для подведомственных муниципальных учреждений.</w:t>
      </w:r>
    </w:p>
    <w:p w:rsidR="00BE79FA" w:rsidRPr="00A32163" w:rsidRDefault="00BE79FA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7A533B" w:rsidRPr="00A32163">
        <w:rPr>
          <w:color w:val="000000" w:themeColor="text1"/>
        </w:rPr>
        <w:t>7</w:t>
      </w:r>
      <w:r w:rsidRPr="00A32163">
        <w:rPr>
          <w:color w:val="000000" w:themeColor="text1"/>
        </w:rPr>
        <w:t>.3. Осуществляет в установленном порядке ведомственный контроль над соблюдением законодательства Российской Федерации и иных нормативных правовых актов в сфере закупок в отношении подведомственных учреждений.</w:t>
      </w:r>
    </w:p>
    <w:p w:rsidR="00BE79FA" w:rsidRPr="00A32163" w:rsidRDefault="007A533B" w:rsidP="00A32163">
      <w:pPr>
        <w:pStyle w:val="ConsPlusNormal"/>
        <w:ind w:firstLine="540"/>
        <w:jc w:val="both"/>
        <w:rPr>
          <w:color w:val="000000" w:themeColor="text1"/>
          <w:lang w:bidi="ru-RU"/>
        </w:rPr>
      </w:pPr>
      <w:r w:rsidRPr="00A32163">
        <w:rPr>
          <w:color w:val="000000" w:themeColor="text1"/>
        </w:rPr>
        <w:t xml:space="preserve">3.8. </w:t>
      </w:r>
      <w:r w:rsidR="00BE79FA" w:rsidRPr="00A32163">
        <w:rPr>
          <w:color w:val="000000" w:themeColor="text1"/>
        </w:rPr>
        <w:t>При решении задачи: «</w:t>
      </w:r>
      <w:r w:rsidR="00BE79FA" w:rsidRPr="00A32163">
        <w:rPr>
          <w:color w:val="000000" w:themeColor="text1"/>
          <w:lang w:bidi="ru-RU"/>
        </w:rPr>
        <w:t>Управление является главным распорядителем бюджетных средств подведомственных  учреждений округа.»:</w:t>
      </w:r>
    </w:p>
    <w:p w:rsidR="00452F7E" w:rsidRPr="00A32163" w:rsidRDefault="007A533B" w:rsidP="00A32163">
      <w:pPr>
        <w:pStyle w:val="24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A32163">
        <w:rPr>
          <w:color w:val="000000" w:themeColor="text1"/>
          <w:sz w:val="24"/>
          <w:szCs w:val="24"/>
        </w:rPr>
        <w:t xml:space="preserve">3.8.1. </w:t>
      </w:r>
      <w:r w:rsidR="00452F7E" w:rsidRPr="00A32163">
        <w:rPr>
          <w:color w:val="000000" w:themeColor="text1"/>
          <w:sz w:val="24"/>
          <w:szCs w:val="24"/>
          <w:lang w:bidi="ru-RU"/>
        </w:rPr>
        <w:t xml:space="preserve">Согласование смет расходов подведомственных </w:t>
      </w:r>
      <w:r w:rsidR="00452F7E" w:rsidRPr="00A32163">
        <w:rPr>
          <w:color w:val="000000" w:themeColor="text1"/>
          <w:sz w:val="24"/>
          <w:szCs w:val="24"/>
        </w:rPr>
        <w:t>казенных учреждений, планов финансово-хозяйственной деятельности подведомственных бюджетных учреждений.</w:t>
      </w:r>
    </w:p>
    <w:p w:rsidR="00DA6C15" w:rsidRPr="00A32163" w:rsidRDefault="007A533B" w:rsidP="00A32163">
      <w:pPr>
        <w:pStyle w:val="24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color w:val="000000" w:themeColor="text1"/>
          <w:sz w:val="24"/>
          <w:szCs w:val="24"/>
          <w:lang w:bidi="ru-RU"/>
        </w:rPr>
      </w:pPr>
      <w:r w:rsidRPr="00A32163">
        <w:rPr>
          <w:color w:val="000000" w:themeColor="text1"/>
          <w:sz w:val="24"/>
          <w:szCs w:val="24"/>
        </w:rPr>
        <w:t xml:space="preserve">3.8.2. </w:t>
      </w:r>
      <w:r w:rsidR="00DA6C15" w:rsidRPr="00A32163">
        <w:rPr>
          <w:color w:val="000000" w:themeColor="text1"/>
          <w:sz w:val="24"/>
          <w:szCs w:val="24"/>
          <w:lang w:bidi="ru-RU"/>
        </w:rPr>
        <w:t>Формирования муниципального задания и финансового обеспечения его выполнения.</w:t>
      </w:r>
      <w:r w:rsidR="00612643" w:rsidRPr="00A32163">
        <w:rPr>
          <w:color w:val="000000" w:themeColor="text1"/>
          <w:sz w:val="24"/>
          <w:szCs w:val="24"/>
          <w:lang w:bidi="ru-RU"/>
        </w:rPr>
        <w:t xml:space="preserve"> </w:t>
      </w:r>
    </w:p>
    <w:p w:rsidR="00DA6C15" w:rsidRPr="00A32163" w:rsidRDefault="007A533B" w:rsidP="00A32163">
      <w:pPr>
        <w:pStyle w:val="24"/>
        <w:shd w:val="clear" w:color="auto" w:fill="auto"/>
        <w:tabs>
          <w:tab w:val="left" w:pos="142"/>
        </w:tabs>
        <w:spacing w:before="0" w:after="0" w:line="240" w:lineRule="auto"/>
        <w:ind w:firstLine="567"/>
        <w:jc w:val="both"/>
        <w:rPr>
          <w:color w:val="000000" w:themeColor="text1"/>
          <w:sz w:val="24"/>
          <w:szCs w:val="24"/>
          <w:lang w:bidi="ru-RU"/>
        </w:rPr>
      </w:pPr>
      <w:r w:rsidRPr="00A32163">
        <w:rPr>
          <w:color w:val="000000" w:themeColor="text1"/>
          <w:sz w:val="24"/>
          <w:szCs w:val="24"/>
        </w:rPr>
        <w:lastRenderedPageBreak/>
        <w:t xml:space="preserve">3.8.3. </w:t>
      </w:r>
      <w:r w:rsidR="00DA6C15" w:rsidRPr="00A32163">
        <w:rPr>
          <w:color w:val="000000" w:themeColor="text1"/>
          <w:sz w:val="24"/>
          <w:szCs w:val="24"/>
          <w:lang w:bidi="ru-RU"/>
        </w:rPr>
        <w:t xml:space="preserve">Контроль эффективного и целевого использования бюджетных средств, выделяемых на ведение образовательной деятельности и выполнение муниципального задания; </w:t>
      </w:r>
    </w:p>
    <w:p w:rsidR="007A533B" w:rsidRPr="00A32163" w:rsidRDefault="007A533B" w:rsidP="00A32163">
      <w:pPr>
        <w:pStyle w:val="ConsPlusNormal"/>
        <w:ind w:firstLine="540"/>
        <w:jc w:val="both"/>
        <w:rPr>
          <w:color w:val="000000" w:themeColor="text1"/>
          <w:lang w:bidi="ru-RU"/>
        </w:rPr>
      </w:pPr>
      <w:r w:rsidRPr="00A32163">
        <w:rPr>
          <w:color w:val="000000" w:themeColor="text1"/>
        </w:rPr>
        <w:t xml:space="preserve">3.8.4. </w:t>
      </w:r>
      <w:r w:rsidR="00BE79FA" w:rsidRPr="00A32163">
        <w:rPr>
          <w:color w:val="000000" w:themeColor="text1"/>
          <w:lang w:bidi="ru-RU"/>
        </w:rPr>
        <w:t xml:space="preserve">Оказание услуг подведомственным учреждениям по ведению </w:t>
      </w:r>
      <w:r w:rsidRPr="00A32163">
        <w:rPr>
          <w:color w:val="000000" w:themeColor="text1"/>
          <w:lang w:bidi="ru-RU"/>
        </w:rPr>
        <w:t xml:space="preserve">(восстановлению) </w:t>
      </w:r>
      <w:r w:rsidR="00BE79FA" w:rsidRPr="00A32163">
        <w:rPr>
          <w:color w:val="000000" w:themeColor="text1"/>
          <w:lang w:bidi="ru-RU"/>
        </w:rPr>
        <w:t>бухгалтерского и налогового учёта</w:t>
      </w:r>
      <w:r w:rsidRPr="00A32163">
        <w:rPr>
          <w:color w:val="000000" w:themeColor="text1"/>
          <w:lang w:bidi="ru-RU"/>
        </w:rPr>
        <w:t>, включая составление принятие, свод и консолидация бухгалтерской (финансовой) отчётности</w:t>
      </w:r>
      <w:r w:rsidR="00BE79FA" w:rsidRPr="00A32163">
        <w:rPr>
          <w:color w:val="000000" w:themeColor="text1"/>
          <w:lang w:bidi="ru-RU"/>
        </w:rPr>
        <w:t xml:space="preserve">, осуществление операций с бюджетными средствами через лицевые счета, открытые в финансовом органе Мурашинского округа. </w:t>
      </w:r>
    </w:p>
    <w:p w:rsidR="00BE79FA" w:rsidRPr="00A32163" w:rsidRDefault="007A533B" w:rsidP="00A32163">
      <w:pPr>
        <w:pStyle w:val="ConsPlusNormal"/>
        <w:ind w:firstLine="540"/>
        <w:jc w:val="both"/>
        <w:rPr>
          <w:color w:val="000000" w:themeColor="text1"/>
          <w:lang w:bidi="ru-RU"/>
        </w:rPr>
      </w:pPr>
      <w:r w:rsidRPr="00A32163">
        <w:rPr>
          <w:color w:val="000000" w:themeColor="text1"/>
        </w:rPr>
        <w:t xml:space="preserve">3.8.5. </w:t>
      </w:r>
      <w:r w:rsidR="00BE79FA" w:rsidRPr="00A32163">
        <w:rPr>
          <w:color w:val="000000" w:themeColor="text1"/>
          <w:lang w:bidi="ru-RU"/>
        </w:rPr>
        <w:t xml:space="preserve">Оказание юридической помощи и помощи в закупочных процедурах подведомственным учреждениям, хранение документов в соответствии с правилами организации государственного архивного дела. </w:t>
      </w:r>
    </w:p>
    <w:p w:rsidR="00C35E58" w:rsidRPr="00A32163" w:rsidRDefault="00C35E58" w:rsidP="00A32163">
      <w:pPr>
        <w:pStyle w:val="ConsPlusNormal"/>
        <w:ind w:firstLine="540"/>
        <w:jc w:val="both"/>
        <w:rPr>
          <w:color w:val="000000" w:themeColor="text1"/>
          <w:lang w:bidi="ru-RU"/>
        </w:rPr>
      </w:pPr>
      <w:r w:rsidRPr="00A32163">
        <w:rPr>
          <w:color w:val="000000" w:themeColor="text1"/>
        </w:rPr>
        <w:t>3.</w:t>
      </w:r>
      <w:r w:rsidR="007A533B" w:rsidRPr="00A32163">
        <w:rPr>
          <w:color w:val="000000" w:themeColor="text1"/>
        </w:rPr>
        <w:t>9</w:t>
      </w:r>
      <w:r w:rsidRPr="00A32163">
        <w:rPr>
          <w:color w:val="000000" w:themeColor="text1"/>
        </w:rPr>
        <w:t xml:space="preserve">. При решении задачи "Разработка </w:t>
      </w:r>
      <w:r w:rsidRPr="00A32163">
        <w:rPr>
          <w:color w:val="000000" w:themeColor="text1"/>
          <w:lang w:bidi="ru-RU"/>
        </w:rPr>
        <w:t xml:space="preserve">и реализация </w:t>
      </w:r>
      <w:r w:rsidRPr="00A32163">
        <w:rPr>
          <w:color w:val="000000" w:themeColor="text1"/>
        </w:rPr>
        <w:t xml:space="preserve">муниципальных проектов и </w:t>
      </w:r>
      <w:r w:rsidRPr="00A32163">
        <w:rPr>
          <w:color w:val="000000" w:themeColor="text1"/>
          <w:lang w:bidi="ru-RU"/>
        </w:rPr>
        <w:t>целевых ведомственных программ</w:t>
      </w:r>
      <w:r w:rsidRPr="00A32163">
        <w:rPr>
          <w:color w:val="000000" w:themeColor="text1"/>
        </w:rPr>
        <w:t>":</w:t>
      </w:r>
    </w:p>
    <w:p w:rsidR="00C35E58" w:rsidRPr="00A32163" w:rsidRDefault="00C35E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2C4011" w:rsidRPr="00A32163">
        <w:rPr>
          <w:color w:val="000000" w:themeColor="text1"/>
        </w:rPr>
        <w:t>9</w:t>
      </w:r>
      <w:r w:rsidRPr="00A32163">
        <w:rPr>
          <w:color w:val="000000" w:themeColor="text1"/>
        </w:rPr>
        <w:t>.1. Разрабатывает проекты муниципальных правовых актов по вопросам обеспечения государственных гарантий прав граждан на получение дошкольного, общего и дополнительного образования, муниципальные программы и планы развития образования округа и обеспечивает организацию работы по их исполнению.</w:t>
      </w:r>
    </w:p>
    <w:p w:rsidR="00C35E58" w:rsidRPr="00A32163" w:rsidRDefault="00C35E58" w:rsidP="00A32163">
      <w:pPr>
        <w:pStyle w:val="ConsPlusNormal"/>
        <w:ind w:firstLine="540"/>
        <w:jc w:val="both"/>
        <w:rPr>
          <w:color w:val="000000" w:themeColor="text1"/>
          <w:lang w:bidi="ru-RU"/>
        </w:rPr>
      </w:pPr>
      <w:r w:rsidRPr="00A32163">
        <w:rPr>
          <w:color w:val="000000" w:themeColor="text1"/>
        </w:rPr>
        <w:t>3.</w:t>
      </w:r>
      <w:r w:rsidR="002C4011" w:rsidRPr="00A32163">
        <w:rPr>
          <w:color w:val="000000" w:themeColor="text1"/>
        </w:rPr>
        <w:t>9</w:t>
      </w:r>
      <w:r w:rsidRPr="00A32163">
        <w:rPr>
          <w:color w:val="000000" w:themeColor="text1"/>
        </w:rPr>
        <w:t xml:space="preserve">.2. Разработка </w:t>
      </w:r>
      <w:r w:rsidRPr="00A32163">
        <w:rPr>
          <w:color w:val="000000" w:themeColor="text1"/>
          <w:lang w:bidi="ru-RU"/>
        </w:rPr>
        <w:t>и (или) реализация целевых ведомственных программ и услуг в области образования, участие в выполнении организационных и координирующих функций по изучению потребностей и (или) возможности их удовлетворения (выполнения).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2C4011" w:rsidRPr="00A32163">
        <w:rPr>
          <w:color w:val="000000" w:themeColor="text1"/>
        </w:rPr>
        <w:t>10</w:t>
      </w:r>
      <w:r w:rsidRPr="00A32163">
        <w:rPr>
          <w:color w:val="000000" w:themeColor="text1"/>
        </w:rPr>
        <w:t xml:space="preserve">. При решении задачи "Обеспечение содержания зданий и сооружений муниципальных образовательных организаций </w:t>
      </w:r>
      <w:r w:rsidR="009A6FE8" w:rsidRPr="00A32163">
        <w:rPr>
          <w:color w:val="000000" w:themeColor="text1"/>
        </w:rPr>
        <w:t>округа</w:t>
      </w:r>
      <w:r w:rsidRPr="00A32163">
        <w:rPr>
          <w:color w:val="000000" w:themeColor="text1"/>
        </w:rPr>
        <w:t>, обустройство прилегающих к ним территорий":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2C4011" w:rsidRPr="00A32163">
        <w:rPr>
          <w:color w:val="000000" w:themeColor="text1"/>
        </w:rPr>
        <w:t>10</w:t>
      </w:r>
      <w:r w:rsidRPr="00A32163">
        <w:rPr>
          <w:color w:val="000000" w:themeColor="text1"/>
        </w:rPr>
        <w:t xml:space="preserve">.1. Осуществляет контроль </w:t>
      </w:r>
      <w:r w:rsidR="00F82F88" w:rsidRPr="00A32163">
        <w:rPr>
          <w:color w:val="000000" w:themeColor="text1"/>
        </w:rPr>
        <w:t>над</w:t>
      </w:r>
      <w:r w:rsidRPr="00A32163">
        <w:rPr>
          <w:color w:val="000000" w:themeColor="text1"/>
        </w:rPr>
        <w:t xml:space="preserve"> содержанием зданий и сооружений муниципальных образовательных организаций, подведомственных управлению, за благоустройством их территорий в пределах полномочий и в рамках выделенных денежных средств.</w:t>
      </w:r>
    </w:p>
    <w:p w:rsidR="00F82F88" w:rsidRPr="00A32163" w:rsidRDefault="00F82F8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2C4011" w:rsidRPr="00A32163">
        <w:rPr>
          <w:color w:val="000000" w:themeColor="text1"/>
        </w:rPr>
        <w:t>10</w:t>
      </w:r>
      <w:r w:rsidRPr="00A32163">
        <w:rPr>
          <w:color w:val="000000" w:themeColor="text1"/>
        </w:rPr>
        <w:t xml:space="preserve">.2. </w:t>
      </w:r>
      <w:r w:rsidRPr="00A32163">
        <w:rPr>
          <w:color w:val="000000" w:themeColor="text1"/>
          <w:lang w:bidi="ru-RU"/>
        </w:rPr>
        <w:t>Контроль над проведением капитального и текущего ремонта зданий и сооружений подведомственных учреждений.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2C4011" w:rsidRPr="00A32163">
        <w:rPr>
          <w:color w:val="000000" w:themeColor="text1"/>
        </w:rPr>
        <w:t>10</w:t>
      </w:r>
      <w:r w:rsidRPr="00A32163">
        <w:rPr>
          <w:color w:val="000000" w:themeColor="text1"/>
        </w:rPr>
        <w:t>.</w:t>
      </w:r>
      <w:r w:rsidR="00F82F88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>. Осуществляет взаимодействие с надзорными органами по вопросам соблюдения требований нормативных правовых актов к содержанию зданий и территорий образовательных организаций, подведомственных управлению.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2C4011" w:rsidRPr="00A32163">
        <w:rPr>
          <w:color w:val="000000" w:themeColor="text1"/>
        </w:rPr>
        <w:t>11</w:t>
      </w:r>
      <w:r w:rsidRPr="00A32163">
        <w:rPr>
          <w:color w:val="000000" w:themeColor="text1"/>
        </w:rPr>
        <w:t>. При решении задач "</w:t>
      </w:r>
      <w:r w:rsidR="00456BAF" w:rsidRPr="00A32163">
        <w:rPr>
          <w:color w:val="000000" w:themeColor="text1"/>
        </w:rPr>
        <w:t>Обеспечение условий для развития на территории округа школьного спорта, театра и музейной деятельности.</w:t>
      </w:r>
      <w:r w:rsidRPr="00A32163">
        <w:rPr>
          <w:color w:val="000000" w:themeColor="text1"/>
        </w:rPr>
        <w:t>":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2C4011" w:rsidRPr="00A32163">
        <w:rPr>
          <w:color w:val="000000" w:themeColor="text1"/>
        </w:rPr>
        <w:t>11</w:t>
      </w:r>
      <w:r w:rsidRPr="00A32163">
        <w:rPr>
          <w:color w:val="000000" w:themeColor="text1"/>
        </w:rPr>
        <w:t xml:space="preserve">.1. </w:t>
      </w:r>
      <w:r w:rsidR="00681B25" w:rsidRPr="00A32163">
        <w:rPr>
          <w:color w:val="000000" w:themeColor="text1"/>
        </w:rPr>
        <w:t xml:space="preserve">В </w:t>
      </w:r>
      <w:r w:rsidR="00681B25" w:rsidRPr="00A32163">
        <w:rPr>
          <w:color w:val="000000" w:themeColor="text1"/>
          <w:lang w:bidi="ru-RU"/>
        </w:rPr>
        <w:t>подведомственных учреждениях</w:t>
      </w:r>
      <w:r w:rsidR="00681B25" w:rsidRPr="00A32163">
        <w:rPr>
          <w:color w:val="000000" w:themeColor="text1"/>
        </w:rPr>
        <w:t xml:space="preserve"> с</w:t>
      </w:r>
      <w:r w:rsidRPr="00A32163">
        <w:rPr>
          <w:color w:val="000000" w:themeColor="text1"/>
        </w:rPr>
        <w:t xml:space="preserve">оздает условия </w:t>
      </w:r>
      <w:r w:rsidR="00772B85" w:rsidRPr="00A32163">
        <w:rPr>
          <w:color w:val="000000" w:themeColor="text1"/>
        </w:rPr>
        <w:t xml:space="preserve">развития школьного спорта, театра и музейной деятельности для </w:t>
      </w:r>
      <w:r w:rsidR="00772B85" w:rsidRPr="00A32163">
        <w:rPr>
          <w:color w:val="000000" w:themeColor="text1"/>
          <w:shd w:val="clear" w:color="auto" w:fill="FFFFFF" w:themeFill="background1"/>
        </w:rPr>
        <w:t xml:space="preserve">дополнительного образования детей и </w:t>
      </w:r>
      <w:r w:rsidR="00681B25" w:rsidRPr="00A32163">
        <w:rPr>
          <w:color w:val="000000" w:themeColor="text1"/>
          <w:shd w:val="clear" w:color="auto" w:fill="FFFFFF" w:themeFill="background1"/>
        </w:rPr>
        <w:t>о</w:t>
      </w:r>
      <w:r w:rsidR="00681B25" w:rsidRPr="00A32163">
        <w:rPr>
          <w:bCs/>
          <w:color w:val="000000" w:themeColor="text1"/>
          <w:shd w:val="clear" w:color="auto" w:fill="FFFFFF"/>
        </w:rPr>
        <w:t>рганизации получения образования лицами, проявившими выдающиеся способности.</w:t>
      </w:r>
    </w:p>
    <w:p w:rsidR="00772B85" w:rsidRPr="00A32163" w:rsidRDefault="00772B85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2C4011" w:rsidRPr="00A32163">
        <w:rPr>
          <w:color w:val="000000" w:themeColor="text1"/>
        </w:rPr>
        <w:t>11</w:t>
      </w:r>
      <w:r w:rsidRPr="00A32163">
        <w:rPr>
          <w:color w:val="000000" w:themeColor="text1"/>
        </w:rPr>
        <w:t>.2. Определяет основные задачи и направления школьного спорта, направленные на физическое воспитание и физическую подготовку обучающихся в общеобразовательных организациях, их подготовку к участию и участие в физкультурных мероприятиях и спортивных мероприятиях, в том числе в официальных физкультурных мероприятиях и спортивных мероприятиях.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2C4011" w:rsidRPr="00A32163">
        <w:rPr>
          <w:color w:val="000000" w:themeColor="text1"/>
        </w:rPr>
        <w:t>11</w:t>
      </w:r>
      <w:r w:rsidRPr="00A32163">
        <w:rPr>
          <w:color w:val="000000" w:themeColor="text1"/>
        </w:rPr>
        <w:t xml:space="preserve">.3. Организует проведение муниципального этапа Всероссийской спартакиады учащихся школ </w:t>
      </w:r>
      <w:r w:rsidR="00A03300" w:rsidRPr="00A32163">
        <w:rPr>
          <w:color w:val="000000" w:themeColor="text1"/>
        </w:rPr>
        <w:t>округа</w:t>
      </w:r>
      <w:r w:rsidRPr="00A32163">
        <w:rPr>
          <w:color w:val="000000" w:themeColor="text1"/>
        </w:rPr>
        <w:t>, направляет сборные команды на региональный этап.</w:t>
      </w:r>
    </w:p>
    <w:p w:rsidR="00A03300" w:rsidRPr="00A32163" w:rsidRDefault="00A03300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</w:t>
      </w:r>
      <w:r w:rsidR="002C4011" w:rsidRPr="00A32163">
        <w:rPr>
          <w:color w:val="000000" w:themeColor="text1"/>
        </w:rPr>
        <w:t>11</w:t>
      </w:r>
      <w:r w:rsidRPr="00A32163">
        <w:rPr>
          <w:color w:val="000000" w:themeColor="text1"/>
        </w:rPr>
        <w:t>.</w:t>
      </w:r>
      <w:r w:rsidR="00681B25" w:rsidRPr="00A32163">
        <w:rPr>
          <w:color w:val="000000" w:themeColor="text1"/>
        </w:rPr>
        <w:t>4</w:t>
      </w:r>
      <w:r w:rsidRPr="00A32163">
        <w:rPr>
          <w:color w:val="000000" w:themeColor="text1"/>
        </w:rPr>
        <w:t>. Определяет основные задачи и направления работы школьных музеев</w:t>
      </w:r>
      <w:r w:rsidR="008C33CA" w:rsidRPr="00A32163">
        <w:rPr>
          <w:color w:val="000000" w:themeColor="text1"/>
        </w:rPr>
        <w:t xml:space="preserve"> и театров</w:t>
      </w:r>
      <w:r w:rsidRPr="00A32163">
        <w:rPr>
          <w:color w:val="000000" w:themeColor="text1"/>
        </w:rPr>
        <w:t xml:space="preserve">, направленные на патриотическое воспитание и </w:t>
      </w:r>
      <w:r w:rsidR="008C33CA" w:rsidRPr="00A32163">
        <w:rPr>
          <w:color w:val="000000" w:themeColor="text1"/>
        </w:rPr>
        <w:t xml:space="preserve">становление </w:t>
      </w:r>
      <w:r w:rsidRPr="00A32163">
        <w:rPr>
          <w:color w:val="000000" w:themeColor="text1"/>
        </w:rPr>
        <w:t>гражданск</w:t>
      </w:r>
      <w:r w:rsidR="008C33CA" w:rsidRPr="00A32163">
        <w:rPr>
          <w:color w:val="000000" w:themeColor="text1"/>
        </w:rPr>
        <w:t>ой</w:t>
      </w:r>
      <w:r w:rsidRPr="00A32163">
        <w:rPr>
          <w:color w:val="000000" w:themeColor="text1"/>
        </w:rPr>
        <w:t xml:space="preserve"> позици</w:t>
      </w:r>
      <w:r w:rsidR="008C33CA" w:rsidRPr="00A32163">
        <w:rPr>
          <w:color w:val="000000" w:themeColor="text1"/>
        </w:rPr>
        <w:t>и</w:t>
      </w:r>
      <w:r w:rsidRPr="00A32163">
        <w:rPr>
          <w:color w:val="000000" w:themeColor="text1"/>
        </w:rPr>
        <w:t xml:space="preserve"> обучающихся в общеобразовательных организациях, их подготовку к участию и участие в добровольческих мероприятиях.</w:t>
      </w:r>
    </w:p>
    <w:p w:rsidR="00225FB6" w:rsidRPr="00A32163" w:rsidRDefault="00225FB6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2</w:t>
      </w:r>
      <w:r w:rsidRPr="00A32163">
        <w:rPr>
          <w:color w:val="000000" w:themeColor="text1"/>
        </w:rPr>
        <w:t>. При решении задачи "Осуществление отдельных государственных полномочий, переданных в соответствии с законами Кировской области" управление предоставляет следующие государственные услуги:</w:t>
      </w:r>
    </w:p>
    <w:p w:rsidR="00225FB6" w:rsidRPr="00A32163" w:rsidRDefault="00225FB6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lastRenderedPageBreak/>
        <w:t>3.1</w:t>
      </w:r>
      <w:r w:rsidR="002C4011" w:rsidRPr="00A32163">
        <w:rPr>
          <w:color w:val="000000" w:themeColor="text1"/>
        </w:rPr>
        <w:t>2</w:t>
      </w:r>
      <w:r w:rsidRPr="00A32163">
        <w:rPr>
          <w:color w:val="000000" w:themeColor="text1"/>
        </w:rPr>
        <w:t>.1. Начисление и выплата компенсации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образования.</w:t>
      </w:r>
    </w:p>
    <w:p w:rsidR="00225FB6" w:rsidRPr="00A32163" w:rsidRDefault="00225FB6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2</w:t>
      </w:r>
      <w:r w:rsidRPr="00A32163">
        <w:rPr>
          <w:color w:val="000000" w:themeColor="text1"/>
        </w:rPr>
        <w:t>.2. Начисление и 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организаций, участвующим в проведении указанной государственной итоговой аттестации.</w:t>
      </w:r>
    </w:p>
    <w:p w:rsidR="008F5169" w:rsidRPr="00A32163" w:rsidRDefault="00225FB6" w:rsidP="00A32163">
      <w:pPr>
        <w:pStyle w:val="ConsPlusNormal"/>
        <w:ind w:firstLine="540"/>
        <w:jc w:val="both"/>
        <w:rPr>
          <w:bCs/>
          <w:color w:val="000000" w:themeColor="text1"/>
        </w:rPr>
      </w:pPr>
      <w:r w:rsidRPr="00A32163">
        <w:rPr>
          <w:bCs/>
          <w:color w:val="000000" w:themeColor="text1"/>
        </w:rPr>
        <w:t>3.1</w:t>
      </w:r>
      <w:r w:rsidR="002C4011" w:rsidRPr="00A32163">
        <w:rPr>
          <w:bCs/>
          <w:color w:val="000000" w:themeColor="text1"/>
        </w:rPr>
        <w:t>2</w:t>
      </w:r>
      <w:r w:rsidRPr="00A32163">
        <w:rPr>
          <w:bCs/>
          <w:color w:val="000000" w:themeColor="text1"/>
        </w:rPr>
        <w:t>.3. Информационное взаимодействие на "Единой централизованной цифровой платформе в социальной сфере". П</w:t>
      </w:r>
      <w:r w:rsidRPr="00A32163">
        <w:rPr>
          <w:color w:val="000000" w:themeColor="text1"/>
        </w:rPr>
        <w:t>редоставление сведений по п</w:t>
      </w:r>
      <w:r w:rsidRPr="00A32163">
        <w:rPr>
          <w:bCs/>
          <w:color w:val="000000" w:themeColor="text1"/>
        </w:rPr>
        <w:t>редоставлению набора социальных услуг</w:t>
      </w:r>
      <w:r w:rsidRPr="00A32163">
        <w:rPr>
          <w:color w:val="000000" w:themeColor="text1"/>
        </w:rPr>
        <w:t xml:space="preserve">, а именно об отнесении граждан к категории обучающихся, осваивающих основные общеобразовательные программы и программы среднего профессионального образования, </w:t>
      </w:r>
      <w:r w:rsidRPr="00A32163">
        <w:rPr>
          <w:bCs/>
          <w:color w:val="000000" w:themeColor="text1"/>
        </w:rPr>
        <w:t>и иной информации, относящейся к полномочиям Управления.</w:t>
      </w:r>
    </w:p>
    <w:p w:rsidR="008F5169" w:rsidRPr="00A32163" w:rsidRDefault="008F5169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>. При решении задач "Осуществление иных полномочий в сфере образования в соответствии с Федеральным законом от 29.12.2012 N 273-ФЗ "Об образовании в Российской Федерации" и "Осуществление иных исполнительно-распорядительных полномочий, предусмотренных федеральным законодательством, законодательством Кировской области, настоящим Уставом, решениями Думы Мурашинского муниципального округа Кировской области.":</w:t>
      </w:r>
    </w:p>
    <w:p w:rsidR="008F5169" w:rsidRPr="00A32163" w:rsidRDefault="008F5169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>.1. Организует проведение муниципального этапа Всероссийской олимпиады школьников, направляет победителей на региональный этап олимпиады, ведет учет данных об участниках и победителях предметных олимпиад, учителях, подготовивших призеров олимпиад.</w:t>
      </w:r>
    </w:p>
    <w:p w:rsidR="008F5169" w:rsidRPr="00A32163" w:rsidRDefault="008F5169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>.2. Устанавливает муниципальное задание для подведомственных учреждений.</w:t>
      </w:r>
    </w:p>
    <w:p w:rsidR="008F5169" w:rsidRPr="00A32163" w:rsidRDefault="008F5169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>.3. Устанавливает порядок составления и утверждения планов финансово-хозяйственной деятельности, порядок составления и утверждения отчетов о результатах деятельности и об использовании закрепленного имущества образовательных организаций.</w:t>
      </w:r>
    </w:p>
    <w:p w:rsidR="0005413C" w:rsidRPr="00A32163" w:rsidRDefault="008F5169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>.4. Информирует население через средства массовой информации о состоянии системы образования округа</w:t>
      </w:r>
      <w:r w:rsidR="0005413C" w:rsidRPr="00A32163">
        <w:rPr>
          <w:color w:val="000000" w:themeColor="text1"/>
        </w:rPr>
        <w:t>.</w:t>
      </w:r>
    </w:p>
    <w:p w:rsidR="008F5169" w:rsidRPr="00A32163" w:rsidRDefault="008F5169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>.5. Координирует деятельность по вопросам организации питания обучающихся и воспитанников в муниципальных образовательных организациях.</w:t>
      </w:r>
    </w:p>
    <w:p w:rsidR="008F5169" w:rsidRPr="00A32163" w:rsidRDefault="008F5169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>.6. Организует создание условий для организации охраны здоровья обучающихся и воспитанников (за исключением оказания первичной медико-санитарной помощи, прохождения медицинских осмотров и диспансеризации) в муниципальных образовательных организациях.</w:t>
      </w:r>
      <w:r w:rsidR="002453CC" w:rsidRPr="00A32163">
        <w:rPr>
          <w:color w:val="000000" w:themeColor="text1"/>
        </w:rPr>
        <w:t xml:space="preserve"> Осуществляет контроль за медицинским обслуживанием обучающихся (воспитанников) в учреждениях образования. </w:t>
      </w:r>
    </w:p>
    <w:p w:rsidR="008F5169" w:rsidRPr="00A32163" w:rsidRDefault="008F5169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>.7. Координирует соблюдение техники безопасности и охраны труда и здоровья граждан</w:t>
      </w:r>
      <w:r w:rsidR="00327443" w:rsidRPr="00A32163">
        <w:rPr>
          <w:color w:val="000000" w:themeColor="text1"/>
        </w:rPr>
        <w:t xml:space="preserve"> в образовательных организациях, проведение мероприятий, предотвращающих опасные и чрезвычайные ситуации, расследование и учёт несчастных случаев.</w:t>
      </w:r>
    </w:p>
    <w:p w:rsidR="008F5169" w:rsidRPr="00A32163" w:rsidRDefault="008F5169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 xml:space="preserve">.8. Участвует в работе межведомственных комиссий, в том числе комиссии по делам несовершеннолетних и защите их прав при администрации </w:t>
      </w:r>
      <w:r w:rsidR="00BF7BC7" w:rsidRPr="00A32163">
        <w:rPr>
          <w:color w:val="000000" w:themeColor="text1"/>
        </w:rPr>
        <w:t>округа</w:t>
      </w:r>
      <w:r w:rsidRPr="00A32163">
        <w:rPr>
          <w:color w:val="000000" w:themeColor="text1"/>
        </w:rPr>
        <w:t>, призывной комиссии, иных комиссий в пределах полномочий.</w:t>
      </w:r>
    </w:p>
    <w:p w:rsidR="008F5169" w:rsidRPr="00A32163" w:rsidRDefault="008F5169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>.10. Организует аналитическую обработку документации</w:t>
      </w:r>
      <w:r w:rsidR="00EB3DEC" w:rsidRPr="00A32163">
        <w:rPr>
          <w:color w:val="000000" w:themeColor="text1"/>
        </w:rPr>
        <w:t>,</w:t>
      </w:r>
      <w:r w:rsidRPr="00A32163">
        <w:rPr>
          <w:color w:val="000000" w:themeColor="text1"/>
        </w:rPr>
        <w:t xml:space="preserve"> представление установл</w:t>
      </w:r>
      <w:r w:rsidR="00EB3DEC" w:rsidRPr="00A32163">
        <w:rPr>
          <w:color w:val="000000" w:themeColor="text1"/>
        </w:rPr>
        <w:t>енной статистической отчетности и подготовку правовых актов, регламентирующих деятельность управления в пределах своих компетенций.</w:t>
      </w:r>
    </w:p>
    <w:p w:rsidR="0094535A" w:rsidRPr="00A32163" w:rsidRDefault="002C4011" w:rsidP="00A32163">
      <w:pPr>
        <w:pStyle w:val="24"/>
        <w:shd w:val="clear" w:color="auto" w:fill="auto"/>
        <w:tabs>
          <w:tab w:val="left" w:pos="142"/>
        </w:tabs>
        <w:spacing w:before="0"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A32163">
        <w:rPr>
          <w:color w:val="000000" w:themeColor="text1"/>
          <w:sz w:val="24"/>
          <w:szCs w:val="24"/>
        </w:rPr>
        <w:t xml:space="preserve">3.13.11. </w:t>
      </w:r>
      <w:r w:rsidR="0094535A" w:rsidRPr="00A32163">
        <w:rPr>
          <w:color w:val="000000" w:themeColor="text1"/>
          <w:sz w:val="24"/>
          <w:szCs w:val="24"/>
          <w:lang w:bidi="ru-RU"/>
        </w:rPr>
        <w:t>Информационное, методическое</w:t>
      </w:r>
      <w:r w:rsidR="007A533B" w:rsidRPr="00A32163">
        <w:rPr>
          <w:color w:val="000000" w:themeColor="text1"/>
          <w:sz w:val="24"/>
          <w:szCs w:val="24"/>
          <w:lang w:bidi="ru-RU"/>
        </w:rPr>
        <w:t xml:space="preserve"> сопровождение мероприятий (например, совещаний, конференций, олимпиад)</w:t>
      </w:r>
      <w:r w:rsidR="0094535A" w:rsidRPr="00A32163">
        <w:rPr>
          <w:color w:val="000000" w:themeColor="text1"/>
          <w:sz w:val="24"/>
          <w:szCs w:val="24"/>
          <w:lang w:bidi="ru-RU"/>
        </w:rPr>
        <w:t xml:space="preserve"> </w:t>
      </w:r>
      <w:r w:rsidR="007A533B" w:rsidRPr="00A32163">
        <w:rPr>
          <w:color w:val="000000" w:themeColor="text1"/>
          <w:sz w:val="24"/>
          <w:szCs w:val="24"/>
          <w:lang w:bidi="ru-RU"/>
        </w:rPr>
        <w:t xml:space="preserve">и </w:t>
      </w:r>
      <w:r w:rsidR="0094535A" w:rsidRPr="00A32163">
        <w:rPr>
          <w:color w:val="000000" w:themeColor="text1"/>
          <w:sz w:val="24"/>
          <w:szCs w:val="24"/>
          <w:lang w:bidi="ru-RU"/>
        </w:rPr>
        <w:t xml:space="preserve">обеспечение </w:t>
      </w:r>
      <w:r w:rsidR="007A533B" w:rsidRPr="00A32163">
        <w:rPr>
          <w:color w:val="000000" w:themeColor="text1"/>
          <w:sz w:val="24"/>
          <w:szCs w:val="24"/>
          <w:lang w:bidi="ru-RU"/>
        </w:rPr>
        <w:t xml:space="preserve">общей </w:t>
      </w:r>
      <w:r w:rsidR="0094535A" w:rsidRPr="00A32163">
        <w:rPr>
          <w:color w:val="000000" w:themeColor="text1"/>
          <w:sz w:val="24"/>
          <w:szCs w:val="24"/>
          <w:lang w:bidi="ru-RU"/>
        </w:rPr>
        <w:t xml:space="preserve">деятельности образовательных учреждений с целью организации предоставления общедоступного и бесплатного начального общего, основного общего, среднего общего образования, дополнительного образования гражданам, проживающим на территории Мурашинского </w:t>
      </w:r>
      <w:r w:rsidR="0094535A" w:rsidRPr="00A32163">
        <w:rPr>
          <w:color w:val="000000" w:themeColor="text1"/>
          <w:sz w:val="24"/>
          <w:szCs w:val="24"/>
          <w:lang w:bidi="ru-RU"/>
        </w:rPr>
        <w:lastRenderedPageBreak/>
        <w:t>муниципального округа.</w:t>
      </w:r>
    </w:p>
    <w:p w:rsidR="008F5169" w:rsidRPr="00A32163" w:rsidRDefault="008F5169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>.1</w:t>
      </w:r>
      <w:r w:rsidR="002C4011" w:rsidRPr="00A32163">
        <w:rPr>
          <w:color w:val="000000" w:themeColor="text1"/>
        </w:rPr>
        <w:t>2</w:t>
      </w:r>
      <w:r w:rsidRPr="00A32163">
        <w:rPr>
          <w:color w:val="000000" w:themeColor="text1"/>
        </w:rPr>
        <w:t>. Рассматривает обращения граждан и юридических лиц по вопросам компетенции управления.</w:t>
      </w:r>
    </w:p>
    <w:p w:rsidR="008F5169" w:rsidRPr="00A32163" w:rsidRDefault="008F5169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>.1</w:t>
      </w:r>
      <w:r w:rsidR="002C4011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>. Обеспечивает сохранность имущества, закрепленного за управлением на праве оперативного управления.</w:t>
      </w:r>
    </w:p>
    <w:p w:rsidR="008F5169" w:rsidRPr="00A32163" w:rsidRDefault="008F5169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>.1</w:t>
      </w:r>
      <w:r w:rsidR="002C4011" w:rsidRPr="00A32163">
        <w:rPr>
          <w:color w:val="000000" w:themeColor="text1"/>
        </w:rPr>
        <w:t>4</w:t>
      </w:r>
      <w:r w:rsidRPr="00A32163">
        <w:rPr>
          <w:color w:val="000000" w:themeColor="text1"/>
        </w:rPr>
        <w:t xml:space="preserve">. Осуществляет контроль над организацией работы подведомственных муниципальных учреждений </w:t>
      </w:r>
      <w:r w:rsidR="00BE79FA" w:rsidRPr="00A32163">
        <w:rPr>
          <w:color w:val="000000" w:themeColor="text1"/>
        </w:rPr>
        <w:t>округа</w:t>
      </w:r>
      <w:r w:rsidRPr="00A32163">
        <w:rPr>
          <w:color w:val="000000" w:themeColor="text1"/>
        </w:rPr>
        <w:t xml:space="preserve"> по решению вопросов местного значения и переданных государственных полномочий, отнесенных к их компетенции.</w:t>
      </w:r>
    </w:p>
    <w:p w:rsidR="008F5169" w:rsidRPr="00A32163" w:rsidRDefault="008F5169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3</w:t>
      </w:r>
      <w:r w:rsidRPr="00A32163">
        <w:rPr>
          <w:color w:val="000000" w:themeColor="text1"/>
        </w:rPr>
        <w:t>.1</w:t>
      </w:r>
      <w:r w:rsidR="002C4011" w:rsidRPr="00A32163">
        <w:rPr>
          <w:color w:val="000000" w:themeColor="text1"/>
        </w:rPr>
        <w:t>5</w:t>
      </w:r>
      <w:r w:rsidRPr="00A32163">
        <w:rPr>
          <w:color w:val="000000" w:themeColor="text1"/>
        </w:rPr>
        <w:t>. Осуществляет иные функции в соответствии с действующим законодательством.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4</w:t>
      </w:r>
      <w:r w:rsidRPr="00A32163">
        <w:rPr>
          <w:color w:val="000000" w:themeColor="text1"/>
        </w:rPr>
        <w:t>. При решении задачи "Осуществление полномочий органов профилактики безнадзорности и правонарушений несовершеннолетних в соответствии с Федеральным</w:t>
      </w:r>
      <w:r w:rsidR="00C35E58" w:rsidRPr="00A32163">
        <w:rPr>
          <w:color w:val="000000" w:themeColor="text1"/>
        </w:rPr>
        <w:t xml:space="preserve"> законом</w:t>
      </w:r>
      <w:r w:rsidRPr="00A32163">
        <w:rPr>
          <w:color w:val="000000" w:themeColor="text1"/>
        </w:rPr>
        <w:t xml:space="preserve"> от 24.06.1999 N 120-ФЗ "Об основах системы профилактики безнадзорности и правонарушений несовершеннолетних":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4</w:t>
      </w:r>
      <w:r w:rsidRPr="00A32163">
        <w:rPr>
          <w:color w:val="000000" w:themeColor="text1"/>
        </w:rPr>
        <w:t>.1. Контролирует соблюдение законодательства Российской Федерации и Кировской области в области образования несовершеннолетних.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4</w:t>
      </w:r>
      <w:r w:rsidRPr="00A32163">
        <w:rPr>
          <w:color w:val="000000" w:themeColor="text1"/>
        </w:rPr>
        <w:t>.2. Участвует в организации летнего отдыха, досуга и занятости несовершеннолетних: организует и обеспечивает отдых и оздоровление детей, в том числе детей-сирот и детей, оставшихся без попечения родителей, в соответствии с действующим законодательством, осуществляет координацию работы учреждений образования по организации отдыха и оздоровления детей.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4</w:t>
      </w:r>
      <w:r w:rsidRPr="00A32163">
        <w:rPr>
          <w:color w:val="000000" w:themeColor="text1"/>
        </w:rPr>
        <w:t>.3. Ведет учет несовершеннолетних, не посещающих или систематически пропускающих по неуважительным причинам занятия в учреждениях образования.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4</w:t>
      </w:r>
      <w:r w:rsidRPr="00A32163">
        <w:rPr>
          <w:color w:val="000000" w:themeColor="text1"/>
        </w:rPr>
        <w:t>.4. Разрабатывает и внедряет в практику работы учреждений образования программы и методики, направленные на формирование законопослушного поведения несовершеннолетних.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4</w:t>
      </w:r>
      <w:r w:rsidRPr="00A32163">
        <w:rPr>
          <w:color w:val="000000" w:themeColor="text1"/>
        </w:rPr>
        <w:t>.5. Обеспечивает проведение мероприятий по раннему выявлению незаконного потребления наркотических средств и психотропных веществ обучающимися в учреждениях образования.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4</w:t>
      </w:r>
      <w:r w:rsidRPr="00A32163">
        <w:rPr>
          <w:color w:val="000000" w:themeColor="text1"/>
        </w:rPr>
        <w:t>.</w:t>
      </w:r>
      <w:r w:rsidR="008F5169" w:rsidRPr="00A32163">
        <w:rPr>
          <w:color w:val="000000" w:themeColor="text1"/>
        </w:rPr>
        <w:t>6</w:t>
      </w:r>
      <w:r w:rsidRPr="00A32163">
        <w:rPr>
          <w:color w:val="000000" w:themeColor="text1"/>
        </w:rPr>
        <w:t xml:space="preserve">. Участвует в пределах своей компетенции в проведении индивидуальной профилактической работы с несовершеннолетними, указанными в </w:t>
      </w:r>
      <w:r w:rsidR="00C35E58" w:rsidRPr="00A32163">
        <w:rPr>
          <w:color w:val="000000" w:themeColor="text1"/>
        </w:rPr>
        <w:t xml:space="preserve">статье 5 </w:t>
      </w:r>
      <w:r w:rsidRPr="00A32163">
        <w:rPr>
          <w:color w:val="000000" w:themeColor="text1"/>
        </w:rPr>
        <w:t>Федерального закона от 24.06.1999 N 120-ФЗ "Об основах системы профилактики безнадзорности и правонарушений несовершеннолетних"</w:t>
      </w:r>
      <w:r w:rsidR="008C33CA" w:rsidRPr="00A32163">
        <w:rPr>
          <w:color w:val="000000" w:themeColor="text1"/>
        </w:rPr>
        <w:t>.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5</w:t>
      </w:r>
      <w:r w:rsidRPr="00A32163">
        <w:rPr>
          <w:color w:val="000000" w:themeColor="text1"/>
        </w:rPr>
        <w:t xml:space="preserve">. При решении задачи "Участие в пределах полномочий, установленных правовыми актами, издаваемыми главой </w:t>
      </w:r>
      <w:r w:rsidR="008C33CA" w:rsidRPr="00A32163">
        <w:rPr>
          <w:color w:val="000000" w:themeColor="text1"/>
        </w:rPr>
        <w:t>округа</w:t>
      </w:r>
      <w:r w:rsidRPr="00A32163">
        <w:rPr>
          <w:color w:val="000000" w:themeColor="text1"/>
        </w:rPr>
        <w:t>, в мероприятиях, направленных на противодействие коррупции":</w:t>
      </w:r>
    </w:p>
    <w:p w:rsidR="00BC4058" w:rsidRPr="00A32163" w:rsidRDefault="00BC4058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3.1</w:t>
      </w:r>
      <w:r w:rsidR="002C4011" w:rsidRPr="00A32163">
        <w:rPr>
          <w:color w:val="000000" w:themeColor="text1"/>
        </w:rPr>
        <w:t>5</w:t>
      </w:r>
      <w:r w:rsidRPr="00A32163">
        <w:rPr>
          <w:color w:val="000000" w:themeColor="text1"/>
        </w:rPr>
        <w:t>.1. Разрабатывает и утверждает план мероприятий, направленных на противодействие коррупции (далее - план).</w:t>
      </w:r>
    </w:p>
    <w:p w:rsidR="0092135F" w:rsidRPr="00A32163" w:rsidRDefault="00BC4058" w:rsidP="00A32163">
      <w:pPr>
        <w:pStyle w:val="23"/>
        <w:shd w:val="clear" w:color="auto" w:fill="auto"/>
        <w:tabs>
          <w:tab w:val="left" w:pos="882"/>
        </w:tabs>
        <w:spacing w:before="0" w:after="0" w:line="240" w:lineRule="auto"/>
        <w:ind w:firstLine="567"/>
        <w:jc w:val="both"/>
        <w:rPr>
          <w:b w:val="0"/>
          <w:color w:val="000000" w:themeColor="text1"/>
          <w:sz w:val="24"/>
          <w:szCs w:val="24"/>
        </w:rPr>
      </w:pPr>
      <w:r w:rsidRPr="00A32163">
        <w:rPr>
          <w:b w:val="0"/>
          <w:color w:val="000000" w:themeColor="text1"/>
          <w:sz w:val="24"/>
          <w:szCs w:val="24"/>
        </w:rPr>
        <w:t>3.1</w:t>
      </w:r>
      <w:r w:rsidR="002C4011" w:rsidRPr="00A32163">
        <w:rPr>
          <w:b w:val="0"/>
          <w:color w:val="000000" w:themeColor="text1"/>
          <w:sz w:val="24"/>
          <w:szCs w:val="24"/>
        </w:rPr>
        <w:t>5</w:t>
      </w:r>
      <w:r w:rsidRPr="00A32163">
        <w:rPr>
          <w:b w:val="0"/>
          <w:color w:val="000000" w:themeColor="text1"/>
          <w:sz w:val="24"/>
          <w:szCs w:val="24"/>
        </w:rPr>
        <w:t>.2. Участвует в мероприятиях, направленных на противодействие коррупции.</w:t>
      </w:r>
    </w:p>
    <w:p w:rsidR="00A32163" w:rsidRDefault="00A32163" w:rsidP="00A32163">
      <w:pPr>
        <w:pStyle w:val="23"/>
        <w:shd w:val="clear" w:color="auto" w:fill="auto"/>
        <w:tabs>
          <w:tab w:val="left" w:pos="882"/>
        </w:tabs>
        <w:spacing w:before="0" w:after="0" w:line="240" w:lineRule="auto"/>
        <w:rPr>
          <w:color w:val="000000" w:themeColor="text1"/>
          <w:sz w:val="24"/>
          <w:szCs w:val="24"/>
          <w:lang w:bidi="ru-RU"/>
        </w:rPr>
      </w:pPr>
    </w:p>
    <w:p w:rsidR="00A32163" w:rsidRDefault="00A32163" w:rsidP="00A32163">
      <w:pPr>
        <w:pStyle w:val="23"/>
        <w:shd w:val="clear" w:color="auto" w:fill="auto"/>
        <w:tabs>
          <w:tab w:val="left" w:pos="882"/>
        </w:tabs>
        <w:spacing w:before="0" w:after="0" w:line="240" w:lineRule="auto"/>
        <w:rPr>
          <w:color w:val="000000" w:themeColor="text1"/>
          <w:sz w:val="24"/>
          <w:szCs w:val="24"/>
          <w:lang w:bidi="ru-RU"/>
        </w:rPr>
      </w:pPr>
    </w:p>
    <w:p w:rsidR="0092135F" w:rsidRPr="00A32163" w:rsidRDefault="0092135F" w:rsidP="00A32163">
      <w:pPr>
        <w:pStyle w:val="23"/>
        <w:shd w:val="clear" w:color="auto" w:fill="auto"/>
        <w:tabs>
          <w:tab w:val="left" w:pos="882"/>
        </w:tabs>
        <w:spacing w:before="0" w:after="0" w:line="240" w:lineRule="auto"/>
        <w:rPr>
          <w:color w:val="000000" w:themeColor="text1"/>
          <w:sz w:val="24"/>
          <w:szCs w:val="24"/>
        </w:rPr>
      </w:pPr>
      <w:r w:rsidRPr="00A32163">
        <w:rPr>
          <w:color w:val="000000" w:themeColor="text1"/>
          <w:sz w:val="24"/>
          <w:szCs w:val="24"/>
          <w:lang w:bidi="ru-RU"/>
        </w:rPr>
        <w:t xml:space="preserve"> 4. ОРГАНИЗАЦИЯ ДЕЯТЕЛЬНОСТИ УПРАВЛЕНИЯ 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4.1. Управление возглавляет начальник, назначаемый на должность и освобождаемый от должности правовым актом, издаваемым главой округа.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Глава округа заключает с начальником управления контракт (трудовой договор), решает вопросы применения мер поощрения и дисциплинарной ответственности.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4.2. Во время отсутствия начальника управления его обязанности исполняет специалист управления, назначаемый правовым актом, издаваемым главой округа.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4.3. Начальник управления осуществляет непосредственное руководство управлением на принципах единоначалия и несет персональную ответственность за выполнение возложенных на управление задач, реализацию полномочий по решению вопросов местного значения.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lastRenderedPageBreak/>
        <w:t>Полномочия начальника управления определяются полномочиями управления и заключаются в организации и руководстве его деятельностью.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4.4. Начальник управления: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4.4.1. Реализует муниципальную политику в сфере образования на территории округа в соответствии с полномочиями, определенными настоящим Положением.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4.4.2. Организует разработку муниципальных программ развития образования и их исполнение.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4.4.3. Организует исполнение управлением нормативных правовых актов Российской Федерации и Кировской области, муниципальных правовых актов.</w:t>
      </w:r>
    </w:p>
    <w:p w:rsidR="0092135F" w:rsidRPr="00A32163" w:rsidRDefault="0092135F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A32163">
        <w:rPr>
          <w:color w:val="000000" w:themeColor="text1"/>
          <w:sz w:val="24"/>
          <w:szCs w:val="24"/>
        </w:rPr>
        <w:t xml:space="preserve">4.4.4. </w:t>
      </w:r>
      <w:r w:rsidRPr="00A32163">
        <w:rPr>
          <w:color w:val="000000" w:themeColor="text1"/>
          <w:sz w:val="24"/>
          <w:szCs w:val="24"/>
          <w:lang w:bidi="ru-RU"/>
        </w:rPr>
        <w:t>Принимает самостоятельные решения и осуществляет действия по вопросам компетенции управления образования</w:t>
      </w:r>
      <w:r w:rsidRPr="00A32163">
        <w:rPr>
          <w:color w:val="000000" w:themeColor="text1"/>
          <w:sz w:val="24"/>
          <w:szCs w:val="24"/>
        </w:rPr>
        <w:t xml:space="preserve"> </w:t>
      </w:r>
      <w:r w:rsidRPr="00A32163">
        <w:rPr>
          <w:color w:val="000000" w:themeColor="text1"/>
          <w:sz w:val="24"/>
          <w:szCs w:val="24"/>
          <w:lang w:bidi="ru-RU"/>
        </w:rPr>
        <w:t xml:space="preserve">муниципального округа. </w:t>
      </w:r>
      <w:r w:rsidRPr="00A32163">
        <w:rPr>
          <w:color w:val="000000" w:themeColor="text1"/>
          <w:sz w:val="24"/>
          <w:szCs w:val="24"/>
        </w:rPr>
        <w:t xml:space="preserve">В целях осуществления своих полномочий издает распоряжения по вопросам местного значения. По вопросам организации работы управления, личному составу, издает приказы. </w:t>
      </w:r>
    </w:p>
    <w:p w:rsidR="0092135F" w:rsidRPr="00A32163" w:rsidRDefault="0092135F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A32163">
        <w:rPr>
          <w:color w:val="000000" w:themeColor="text1"/>
          <w:sz w:val="24"/>
          <w:szCs w:val="24"/>
          <w:lang w:bidi="ru-RU"/>
        </w:rPr>
        <w:t>Визирует входящие в управление документы, направляет их специалистам для исполнения.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4.4.5. Готовит проекты муниципальных правовых актов Думы Мурашинского муниципального округа и администрации округа по вопросам своей компетенции.</w:t>
      </w:r>
    </w:p>
    <w:p w:rsidR="0092135F" w:rsidRPr="00A32163" w:rsidRDefault="0092135F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color w:val="000000" w:themeColor="text1"/>
          <w:sz w:val="24"/>
          <w:szCs w:val="24"/>
          <w:lang w:bidi="ru-RU"/>
        </w:rPr>
      </w:pPr>
      <w:r w:rsidRPr="00A32163">
        <w:rPr>
          <w:color w:val="000000" w:themeColor="text1"/>
          <w:sz w:val="24"/>
          <w:szCs w:val="24"/>
        </w:rPr>
        <w:t>4.4.6.</w:t>
      </w:r>
      <w:r w:rsidRPr="00A32163">
        <w:rPr>
          <w:color w:val="000000" w:themeColor="text1"/>
          <w:sz w:val="24"/>
          <w:szCs w:val="24"/>
          <w:lang w:bidi="ru-RU"/>
        </w:rPr>
        <w:t xml:space="preserve"> Участвует в заседаниях и совещаниях, проводимых главой округа и/или з</w:t>
      </w:r>
      <w:r w:rsidRPr="00A32163">
        <w:rPr>
          <w:color w:val="000000" w:themeColor="text1"/>
          <w:sz w:val="24"/>
          <w:szCs w:val="24"/>
        </w:rPr>
        <w:t>аместителем главы администрации округа,</w:t>
      </w:r>
      <w:r w:rsidRPr="00A32163">
        <w:rPr>
          <w:color w:val="000000" w:themeColor="text1"/>
          <w:sz w:val="24"/>
          <w:szCs w:val="24"/>
          <w:lang w:bidi="ru-RU"/>
        </w:rPr>
        <w:t xml:space="preserve"> при обсуждении вопросов, входящих в компетенцию управления образования </w:t>
      </w:r>
      <w:r w:rsidRPr="00A32163">
        <w:rPr>
          <w:color w:val="000000" w:themeColor="text1"/>
          <w:sz w:val="24"/>
          <w:szCs w:val="24"/>
          <w:lang w:eastAsia="ru-RU" w:bidi="ru-RU"/>
        </w:rPr>
        <w:t>администрации</w:t>
      </w:r>
      <w:r w:rsidRPr="00A32163">
        <w:rPr>
          <w:color w:val="000000" w:themeColor="text1"/>
          <w:sz w:val="24"/>
          <w:szCs w:val="24"/>
          <w:lang w:bidi="ru-RU"/>
        </w:rPr>
        <w:t xml:space="preserve"> муниципального округа.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  <w:lang w:bidi="ru-RU"/>
        </w:rPr>
      </w:pPr>
      <w:r w:rsidRPr="00A32163">
        <w:rPr>
          <w:color w:val="000000" w:themeColor="text1"/>
          <w:lang w:bidi="ru-RU"/>
        </w:rPr>
        <w:t>Вносит на рассмотрение главы округа и (или) его заместителей предложения по вопросам, входящим в компетенцию управления образования муниципального округа.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4.4.7. Представляет управление без доверенности в органах государственной власти, судебных органах, предприятиях, учреждениях и организациях.</w:t>
      </w:r>
    </w:p>
    <w:p w:rsidR="0092135F" w:rsidRPr="00A32163" w:rsidRDefault="0092135F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color w:val="000000" w:themeColor="text1"/>
          <w:sz w:val="24"/>
          <w:szCs w:val="24"/>
          <w:lang w:bidi="ru-RU"/>
        </w:rPr>
      </w:pPr>
      <w:r w:rsidRPr="00A32163">
        <w:rPr>
          <w:color w:val="000000" w:themeColor="text1"/>
          <w:sz w:val="24"/>
          <w:szCs w:val="24"/>
        </w:rPr>
        <w:t xml:space="preserve">4.4.8. </w:t>
      </w:r>
      <w:r w:rsidRPr="00A32163">
        <w:rPr>
          <w:color w:val="000000" w:themeColor="text1"/>
          <w:sz w:val="24"/>
          <w:szCs w:val="24"/>
          <w:lang w:bidi="ru-RU"/>
        </w:rPr>
        <w:t>Запрашивает и получает в установленном порядке от государственных органов исполнительной власти, органов местного самоуправления, учреждений и организаций (независимо от их организационно-правовой формы и ведомственной принадлежности) сведения, материалы, документы, необходимые для осуществления возложенных на управление образования администрации муниципального округа задач и функций.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4.4.9. От имени управления приобретает и осуществляет имущественные и иные права и обязанности, заключает договоры и соглашения.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4.4.10. Распоряжается имуществом управления в пределах своих полномочий и обеспечивает рациональное использование финансовых ресурсов.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4.4.11. Назначает на должность, освобождает от должности работников управления, заключает контракты (трудовые договоры), принимает к ним меры поощрения и дисциплинарной ответственности, определяет должностные обязанности.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>4.4.12.</w:t>
      </w:r>
      <w:r w:rsidR="00662E87" w:rsidRPr="00A32163">
        <w:rPr>
          <w:color w:val="000000" w:themeColor="text1"/>
        </w:rPr>
        <w:t xml:space="preserve"> Осуществляет согласование</w:t>
      </w:r>
      <w:r w:rsidRPr="00A32163">
        <w:rPr>
          <w:color w:val="000000" w:themeColor="text1"/>
        </w:rPr>
        <w:t xml:space="preserve"> </w:t>
      </w:r>
      <w:r w:rsidR="00662E87" w:rsidRPr="00A32163">
        <w:rPr>
          <w:color w:val="000000" w:themeColor="text1"/>
        </w:rPr>
        <w:t xml:space="preserve">при назначении </w:t>
      </w:r>
      <w:r w:rsidRPr="00A32163">
        <w:rPr>
          <w:color w:val="000000" w:themeColor="text1"/>
        </w:rPr>
        <w:t>главой округа на должность руководител</w:t>
      </w:r>
      <w:r w:rsidR="005E5FBB" w:rsidRPr="00A32163">
        <w:rPr>
          <w:color w:val="000000" w:themeColor="text1"/>
        </w:rPr>
        <w:t>е</w:t>
      </w:r>
      <w:r w:rsidR="00662E87" w:rsidRPr="00A32163">
        <w:rPr>
          <w:color w:val="000000" w:themeColor="text1"/>
        </w:rPr>
        <w:t>й</w:t>
      </w:r>
      <w:r w:rsidRPr="00A32163">
        <w:rPr>
          <w:color w:val="000000" w:themeColor="text1"/>
        </w:rPr>
        <w:t xml:space="preserve"> муниципальных учреждений образования округа.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</w:rPr>
      </w:pPr>
      <w:r w:rsidRPr="00A32163">
        <w:rPr>
          <w:color w:val="000000" w:themeColor="text1"/>
        </w:rPr>
        <w:t xml:space="preserve">4.4.13. </w:t>
      </w:r>
      <w:r w:rsidR="00662E87" w:rsidRPr="00A32163">
        <w:rPr>
          <w:color w:val="000000" w:themeColor="text1"/>
        </w:rPr>
        <w:t xml:space="preserve">Выходит с предложением к главе округа </w:t>
      </w:r>
      <w:r w:rsidR="005E5FBB" w:rsidRPr="00A32163">
        <w:rPr>
          <w:color w:val="000000" w:themeColor="text1"/>
        </w:rPr>
        <w:t xml:space="preserve">о применении </w:t>
      </w:r>
      <w:r w:rsidRPr="00A32163">
        <w:rPr>
          <w:color w:val="000000" w:themeColor="text1"/>
        </w:rPr>
        <w:t>меры поощрения и дисциплинарной ответственности</w:t>
      </w:r>
      <w:r w:rsidR="005E5FBB" w:rsidRPr="00A32163">
        <w:rPr>
          <w:color w:val="000000" w:themeColor="text1"/>
        </w:rPr>
        <w:t xml:space="preserve"> к руководителям подведомственных учреждений, определении</w:t>
      </w:r>
      <w:r w:rsidRPr="00A32163">
        <w:rPr>
          <w:color w:val="000000" w:themeColor="text1"/>
        </w:rPr>
        <w:t xml:space="preserve"> их должностны</w:t>
      </w:r>
      <w:r w:rsidR="005E5FBB" w:rsidRPr="00A32163">
        <w:rPr>
          <w:color w:val="000000" w:themeColor="text1"/>
        </w:rPr>
        <w:t>х</w:t>
      </w:r>
      <w:r w:rsidRPr="00A32163">
        <w:rPr>
          <w:color w:val="000000" w:themeColor="text1"/>
        </w:rPr>
        <w:t xml:space="preserve"> обязанност</w:t>
      </w:r>
      <w:r w:rsidR="005E5FBB" w:rsidRPr="00A32163">
        <w:rPr>
          <w:color w:val="000000" w:themeColor="text1"/>
        </w:rPr>
        <w:t>ей</w:t>
      </w:r>
      <w:r w:rsidRPr="00A32163">
        <w:rPr>
          <w:color w:val="000000" w:themeColor="text1"/>
        </w:rPr>
        <w:t>.</w:t>
      </w:r>
      <w:r w:rsidR="00662E87" w:rsidRPr="00A32163">
        <w:rPr>
          <w:color w:val="000000" w:themeColor="text1"/>
        </w:rPr>
        <w:t xml:space="preserve"> </w:t>
      </w:r>
    </w:p>
    <w:p w:rsidR="0092135F" w:rsidRPr="00A32163" w:rsidRDefault="0092135F" w:rsidP="00A32163">
      <w:pPr>
        <w:pStyle w:val="ConsPlusNormal"/>
        <w:ind w:firstLine="540"/>
        <w:jc w:val="both"/>
      </w:pPr>
      <w:r w:rsidRPr="00A32163">
        <w:t xml:space="preserve">4.4.14. </w:t>
      </w:r>
      <w:r w:rsidRPr="00A32163">
        <w:rPr>
          <w:color w:val="000000"/>
          <w:lang w:bidi="ru-RU"/>
        </w:rPr>
        <w:t>Выходит в администрацию округа, министерство образования Кировской области с инициативами в области образовательной политики о награждении работников системы образования, представлении их к наградам.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/>
          <w:lang w:bidi="ru-RU"/>
        </w:rPr>
      </w:pPr>
      <w:r w:rsidRPr="00A32163">
        <w:rPr>
          <w:color w:val="000000"/>
          <w:lang w:bidi="ru-RU"/>
        </w:rPr>
        <w:t>Высказывает свое мнение по отношению к кандидатурам педагогов и руководителей, представляемых к награждению государственными, ведомственными и иными наградами и знаками отличия.</w:t>
      </w:r>
    </w:p>
    <w:p w:rsidR="0092135F" w:rsidRPr="00A32163" w:rsidRDefault="0092135F" w:rsidP="00A32163">
      <w:pPr>
        <w:pStyle w:val="ConsPlusNormal"/>
        <w:ind w:firstLine="540"/>
        <w:jc w:val="both"/>
      </w:pPr>
      <w:r w:rsidRPr="00A32163">
        <w:t>4.4.15. Утверждает Правила внутреннего трудового распорядка.</w:t>
      </w:r>
    </w:p>
    <w:p w:rsidR="0092135F" w:rsidRPr="00A32163" w:rsidRDefault="0092135F" w:rsidP="00A32163">
      <w:pPr>
        <w:pStyle w:val="ConsPlusNormal"/>
        <w:ind w:firstLine="540"/>
        <w:jc w:val="both"/>
      </w:pPr>
      <w:r w:rsidRPr="00A32163">
        <w:t>4.4.16. Утверждает штатное расписание управления.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 w:themeColor="text1"/>
          <w:lang w:bidi="ru-RU"/>
        </w:rPr>
      </w:pPr>
      <w:r w:rsidRPr="00A32163">
        <w:t>4.4.17. Координирует деятельность руководителей учреждений образования.</w:t>
      </w:r>
    </w:p>
    <w:p w:rsidR="0092135F" w:rsidRPr="00A32163" w:rsidRDefault="0092135F" w:rsidP="00A32163">
      <w:pPr>
        <w:pStyle w:val="ConsPlusNormal"/>
        <w:ind w:firstLine="540"/>
        <w:jc w:val="both"/>
      </w:pPr>
      <w:r w:rsidRPr="00A32163">
        <w:t>4.4.18.</w:t>
      </w:r>
      <w:r w:rsidRPr="00A32163">
        <w:rPr>
          <w:color w:val="000000" w:themeColor="text1"/>
          <w:lang w:bidi="ru-RU"/>
        </w:rPr>
        <w:t xml:space="preserve">Осуществлять бюджетные полномочия главного распорядителя бюджетных </w:t>
      </w:r>
      <w:r w:rsidRPr="00A32163">
        <w:rPr>
          <w:color w:val="000000" w:themeColor="text1"/>
          <w:lang w:bidi="ru-RU"/>
        </w:rPr>
        <w:lastRenderedPageBreak/>
        <w:t>средств.</w:t>
      </w:r>
    </w:p>
    <w:p w:rsidR="0092135F" w:rsidRPr="00A32163" w:rsidRDefault="0092135F" w:rsidP="00A32163">
      <w:pPr>
        <w:pStyle w:val="ConsPlusNormal"/>
        <w:ind w:firstLine="540"/>
        <w:jc w:val="both"/>
      </w:pPr>
      <w:r w:rsidRPr="00A32163">
        <w:t>4.4.19. Утверждает бюджетные сметы управления в пределах выделенных ассигнований, бюджетные сметы и планы финансово-хозяйственной деятельности подведомственных учреждений образования.</w:t>
      </w:r>
    </w:p>
    <w:p w:rsidR="0092135F" w:rsidRPr="00A32163" w:rsidRDefault="0092135F" w:rsidP="00A32163">
      <w:pPr>
        <w:pStyle w:val="24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A32163">
        <w:rPr>
          <w:sz w:val="24"/>
          <w:szCs w:val="24"/>
        </w:rPr>
        <w:t>4.4.20. Утверждает</w:t>
      </w:r>
      <w:r w:rsidRPr="00A32163">
        <w:rPr>
          <w:color w:val="000000" w:themeColor="text1"/>
          <w:sz w:val="24"/>
          <w:szCs w:val="24"/>
          <w:lang w:bidi="ru-RU"/>
        </w:rPr>
        <w:t xml:space="preserve"> примерные штатные расписания и тарификационные списки</w:t>
      </w:r>
      <w:r w:rsidRPr="00A32163">
        <w:rPr>
          <w:sz w:val="24"/>
          <w:szCs w:val="24"/>
        </w:rPr>
        <w:t xml:space="preserve">, согласовывает фактические </w:t>
      </w:r>
      <w:r w:rsidRPr="00A32163">
        <w:rPr>
          <w:color w:val="000000" w:themeColor="text1"/>
          <w:sz w:val="24"/>
          <w:szCs w:val="24"/>
          <w:lang w:bidi="ru-RU"/>
        </w:rPr>
        <w:t>штатные расписания</w:t>
      </w:r>
      <w:r w:rsidRPr="00A32163">
        <w:rPr>
          <w:sz w:val="24"/>
          <w:szCs w:val="24"/>
        </w:rPr>
        <w:t xml:space="preserve"> подведомственных учреждений образования</w:t>
      </w:r>
    </w:p>
    <w:p w:rsidR="0092135F" w:rsidRPr="00A32163" w:rsidRDefault="0092135F" w:rsidP="00A32163">
      <w:pPr>
        <w:pStyle w:val="ConsPlusNormal"/>
        <w:ind w:firstLine="540"/>
        <w:jc w:val="both"/>
      </w:pPr>
      <w:r w:rsidRPr="00A32163">
        <w:t>4.4.21. Утверждает и представляет в установленном порядке сводную бюджетную заявку на финансирование управления, учреждений образования на очередной финансовый год, предложения по сети и штатам, оплате труда работников учреждений образования.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/>
          <w:lang w:bidi="ru-RU"/>
        </w:rPr>
      </w:pPr>
      <w:r w:rsidRPr="00A32163">
        <w:t xml:space="preserve">4.4.22. </w:t>
      </w:r>
      <w:r w:rsidRPr="00A32163">
        <w:rPr>
          <w:color w:val="000000"/>
          <w:lang w:bidi="ru-RU"/>
        </w:rPr>
        <w:t xml:space="preserve">Несет ответственность за эффективное и целевое использование выделяемых бюджетных средств. 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/>
          <w:lang w:bidi="ru-RU"/>
        </w:rPr>
      </w:pPr>
      <w:r w:rsidRPr="00A32163">
        <w:t xml:space="preserve">4.4.23. </w:t>
      </w:r>
      <w:r w:rsidRPr="00A32163">
        <w:rPr>
          <w:color w:val="000000"/>
          <w:lang w:bidi="ru-RU"/>
        </w:rPr>
        <w:t>Заключает различные договоры о взаимодействии и сотрудничестве, совместной деятельности с заинтересованными сторонами в области образовательной сферы округа в пределах своей компетенции, в том числе гражданско-правовые, от лица управления образования муниципального округа.</w:t>
      </w:r>
    </w:p>
    <w:p w:rsidR="0092135F" w:rsidRPr="00A32163" w:rsidRDefault="0092135F" w:rsidP="00A32163">
      <w:pPr>
        <w:pStyle w:val="ConsPlusNormal"/>
        <w:ind w:firstLine="540"/>
        <w:jc w:val="both"/>
        <w:rPr>
          <w:color w:val="000000"/>
          <w:lang w:bidi="ru-RU"/>
        </w:rPr>
      </w:pPr>
      <w:r w:rsidRPr="00A32163">
        <w:t xml:space="preserve">4.4.24. </w:t>
      </w:r>
      <w:r w:rsidRPr="00A32163">
        <w:rPr>
          <w:color w:val="000000"/>
          <w:lang w:bidi="ru-RU"/>
        </w:rPr>
        <w:t>Несет ответственность за результаты деятельности управления образования</w:t>
      </w:r>
      <w:r w:rsidRPr="00A32163">
        <w:t xml:space="preserve"> </w:t>
      </w:r>
      <w:r w:rsidRPr="00A32163">
        <w:rPr>
          <w:color w:val="000000"/>
          <w:lang w:bidi="ru-RU"/>
        </w:rPr>
        <w:t xml:space="preserve">администрации муниципального округа, в том числе несвоевременное рассмотрение поступивших документов, обращений, заявлений, писем граждан, а также за неисполнение или ненадлежащее исполнение своих обязанностей. </w:t>
      </w:r>
    </w:p>
    <w:p w:rsidR="0092135F" w:rsidRPr="00A32163" w:rsidRDefault="0092135F" w:rsidP="00A32163">
      <w:pPr>
        <w:pStyle w:val="ConsPlusNormal"/>
        <w:ind w:firstLine="540"/>
        <w:jc w:val="both"/>
      </w:pPr>
      <w:r w:rsidRPr="00A32163">
        <w:t xml:space="preserve">4.4.25. </w:t>
      </w:r>
      <w:r w:rsidRPr="00A32163">
        <w:rPr>
          <w:color w:val="000000"/>
          <w:lang w:bidi="ru-RU"/>
        </w:rPr>
        <w:t>Осуществляет соблюдение законности в деятельности управления образования</w:t>
      </w:r>
      <w:r w:rsidRPr="00A32163">
        <w:t xml:space="preserve"> </w:t>
      </w:r>
      <w:r w:rsidRPr="00A32163">
        <w:rPr>
          <w:color w:val="000000"/>
          <w:lang w:bidi="ru-RU"/>
        </w:rPr>
        <w:t>администрации муниципального округа и другие права в соответствии с действующим законодательством Российской Федерации и Кировской области.</w:t>
      </w:r>
    </w:p>
    <w:p w:rsidR="0092135F" w:rsidRPr="00A32163" w:rsidRDefault="0092135F" w:rsidP="00A32163">
      <w:pPr>
        <w:pStyle w:val="ConsPlusNormal"/>
        <w:ind w:firstLine="540"/>
        <w:jc w:val="both"/>
      </w:pPr>
      <w:r w:rsidRPr="00A32163">
        <w:t>4.4.26. Обеспечивает своевременное внесение изменений в настоящее Положение.</w:t>
      </w:r>
    </w:p>
    <w:p w:rsidR="0092135F" w:rsidRPr="00A32163" w:rsidRDefault="0092135F" w:rsidP="00A32163">
      <w:pPr>
        <w:pStyle w:val="ConsPlusNormal"/>
        <w:ind w:firstLine="540"/>
        <w:jc w:val="both"/>
      </w:pPr>
      <w:r w:rsidRPr="00A32163">
        <w:t>4.4.28. Осуществляет иные полномочия, предусмотренные действующим законодательством, Уставом округа, муниципальными правовыми актами округа и настоящим Положением.</w:t>
      </w:r>
    </w:p>
    <w:p w:rsidR="0092135F" w:rsidRPr="00A32163" w:rsidRDefault="0092135F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4"/>
          <w:szCs w:val="24"/>
          <w:lang w:bidi="ru-RU"/>
        </w:rPr>
      </w:pPr>
      <w:r w:rsidRPr="00A32163">
        <w:rPr>
          <w:sz w:val="24"/>
          <w:szCs w:val="24"/>
        </w:rPr>
        <w:t xml:space="preserve">4.4.29. </w:t>
      </w:r>
      <w:r w:rsidRPr="00A32163">
        <w:rPr>
          <w:color w:val="000000"/>
          <w:sz w:val="24"/>
          <w:szCs w:val="24"/>
          <w:lang w:bidi="ru-RU"/>
        </w:rPr>
        <w:t>Организует работу по противодействию коррупции.</w:t>
      </w:r>
    </w:p>
    <w:p w:rsidR="0092135F" w:rsidRPr="00A32163" w:rsidRDefault="0092135F" w:rsidP="00A32163">
      <w:pPr>
        <w:pStyle w:val="24"/>
        <w:shd w:val="clear" w:color="auto" w:fill="auto"/>
        <w:spacing w:before="0" w:after="0" w:line="240" w:lineRule="auto"/>
        <w:ind w:firstLine="540"/>
        <w:jc w:val="both"/>
        <w:rPr>
          <w:sz w:val="24"/>
          <w:szCs w:val="24"/>
        </w:rPr>
      </w:pPr>
      <w:r w:rsidRPr="00A32163">
        <w:rPr>
          <w:sz w:val="24"/>
          <w:szCs w:val="24"/>
        </w:rPr>
        <w:t xml:space="preserve">4.5. </w:t>
      </w:r>
      <w:r w:rsidRPr="00A32163">
        <w:rPr>
          <w:color w:val="000000"/>
          <w:sz w:val="24"/>
          <w:szCs w:val="24"/>
          <w:lang w:bidi="ru-RU"/>
        </w:rPr>
        <w:t>Управление не несет ответственности по обязательствам подведомственных учреждений, также как и данные учреждения не несут ответственности по обязательствам управления образования</w:t>
      </w:r>
      <w:r w:rsidRPr="00A32163">
        <w:rPr>
          <w:sz w:val="24"/>
          <w:szCs w:val="24"/>
        </w:rPr>
        <w:t xml:space="preserve"> </w:t>
      </w:r>
      <w:r w:rsidRPr="00A32163">
        <w:rPr>
          <w:color w:val="000000"/>
          <w:sz w:val="24"/>
          <w:szCs w:val="24"/>
          <w:lang w:bidi="ru-RU"/>
        </w:rPr>
        <w:t>муниципального округа.</w:t>
      </w:r>
    </w:p>
    <w:p w:rsidR="0092135F" w:rsidRPr="00A32163" w:rsidRDefault="0092135F" w:rsidP="00A32163">
      <w:pPr>
        <w:pStyle w:val="24"/>
        <w:shd w:val="clear" w:color="auto" w:fill="auto"/>
        <w:spacing w:before="0" w:after="0" w:line="240" w:lineRule="auto"/>
        <w:ind w:firstLine="540"/>
        <w:jc w:val="both"/>
        <w:rPr>
          <w:color w:val="000000"/>
          <w:sz w:val="24"/>
          <w:szCs w:val="24"/>
          <w:lang w:bidi="ru-RU"/>
        </w:rPr>
      </w:pPr>
      <w:r w:rsidRPr="00A32163">
        <w:rPr>
          <w:sz w:val="24"/>
          <w:szCs w:val="24"/>
        </w:rPr>
        <w:t xml:space="preserve">4.6. </w:t>
      </w:r>
      <w:r w:rsidRPr="00A32163">
        <w:rPr>
          <w:color w:val="000000"/>
          <w:sz w:val="24"/>
          <w:szCs w:val="24"/>
          <w:lang w:bidi="ru-RU"/>
        </w:rPr>
        <w:t>Ответственность и права должностных лиц и других муниципальных служащих управления осуществляются на основании должностных инструкций, настоящего Положения.</w:t>
      </w:r>
    </w:p>
    <w:p w:rsidR="0092135F" w:rsidRPr="00A32163" w:rsidRDefault="0092135F" w:rsidP="00A32163">
      <w:pPr>
        <w:pStyle w:val="24"/>
        <w:shd w:val="clear" w:color="auto" w:fill="auto"/>
        <w:spacing w:before="0" w:after="0" w:line="240" w:lineRule="auto"/>
        <w:ind w:left="540" w:firstLine="0"/>
        <w:jc w:val="both"/>
        <w:rPr>
          <w:sz w:val="24"/>
          <w:szCs w:val="24"/>
        </w:rPr>
      </w:pPr>
    </w:p>
    <w:p w:rsidR="00F42D87" w:rsidRPr="00A32163" w:rsidRDefault="00F42D87" w:rsidP="00A32163">
      <w:pPr>
        <w:pStyle w:val="23"/>
        <w:shd w:val="clear" w:color="auto" w:fill="auto"/>
        <w:tabs>
          <w:tab w:val="left" w:pos="2436"/>
        </w:tabs>
        <w:spacing w:before="0" w:after="0" w:line="240" w:lineRule="auto"/>
        <w:rPr>
          <w:sz w:val="24"/>
          <w:szCs w:val="24"/>
        </w:rPr>
      </w:pPr>
      <w:bookmarkStart w:id="4" w:name="bookmark8"/>
      <w:r w:rsidRPr="00A32163">
        <w:rPr>
          <w:color w:val="000000"/>
          <w:sz w:val="24"/>
          <w:szCs w:val="24"/>
          <w:lang w:bidi="ru-RU"/>
        </w:rPr>
        <w:t xml:space="preserve">5. ХОЗЯЙСТВЕННАЯ И ФИНАНСОВАЯ ДЕЯТЕЛЬНОСТЬ УПРАВЛЕНИЯ </w:t>
      </w:r>
      <w:bookmarkEnd w:id="4"/>
    </w:p>
    <w:p w:rsidR="00F42D87" w:rsidRPr="00A32163" w:rsidRDefault="00F42D87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A32163">
        <w:rPr>
          <w:color w:val="000000"/>
          <w:sz w:val="24"/>
          <w:szCs w:val="24"/>
          <w:lang w:bidi="ru-RU"/>
        </w:rPr>
        <w:t>5.1. Имущество управления является собственностью Мурашинского муниципального округа.</w:t>
      </w:r>
    </w:p>
    <w:p w:rsidR="00F42D87" w:rsidRPr="00A32163" w:rsidRDefault="00F42D87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A32163">
        <w:rPr>
          <w:color w:val="000000"/>
          <w:sz w:val="24"/>
          <w:szCs w:val="24"/>
          <w:lang w:bidi="ru-RU"/>
        </w:rPr>
        <w:t xml:space="preserve">5.2. За управлением образования </w:t>
      </w:r>
      <w:r w:rsidRPr="00A32163">
        <w:rPr>
          <w:color w:val="000000"/>
          <w:sz w:val="24"/>
          <w:szCs w:val="24"/>
          <w:lang w:eastAsia="ru-RU" w:bidi="ru-RU"/>
        </w:rPr>
        <w:t>администрации</w:t>
      </w:r>
      <w:r w:rsidRPr="00A32163">
        <w:rPr>
          <w:color w:val="000000"/>
          <w:sz w:val="24"/>
          <w:szCs w:val="24"/>
          <w:lang w:bidi="ru-RU"/>
        </w:rPr>
        <w:t xml:space="preserve"> муниципального округа в установленном действующим законодательством порядке закрепляется движимое и недвижимое имущество на праве оперативного управления.</w:t>
      </w:r>
    </w:p>
    <w:p w:rsidR="00F42D87" w:rsidRPr="00A32163" w:rsidRDefault="00F42D87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A32163">
        <w:rPr>
          <w:color w:val="000000"/>
          <w:sz w:val="24"/>
          <w:szCs w:val="24"/>
          <w:lang w:bidi="ru-RU"/>
        </w:rPr>
        <w:t>5.3. Управление не вправе отчуждать, сдавать в аренду, залог, доверительное управление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p w:rsidR="00F42D87" w:rsidRPr="00A32163" w:rsidRDefault="00F42D87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A32163">
        <w:rPr>
          <w:color w:val="000000"/>
          <w:sz w:val="24"/>
          <w:szCs w:val="24"/>
          <w:lang w:bidi="ru-RU"/>
        </w:rPr>
        <w:t>5.4. Управление:</w:t>
      </w:r>
    </w:p>
    <w:p w:rsidR="00F42D87" w:rsidRPr="00A32163" w:rsidRDefault="00F42D87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A32163">
        <w:rPr>
          <w:color w:val="000000"/>
          <w:sz w:val="24"/>
          <w:szCs w:val="24"/>
          <w:lang w:bidi="ru-RU"/>
        </w:rPr>
        <w:t xml:space="preserve">5.4.1. </w:t>
      </w:r>
      <w:r w:rsidRPr="00A32163">
        <w:rPr>
          <w:sz w:val="24"/>
          <w:szCs w:val="24"/>
          <w:lang w:bidi="ru-RU"/>
        </w:rPr>
        <w:t>анализирует показатели работы и финансово-хозяйственной деятельности подведомственных учреждений;</w:t>
      </w:r>
    </w:p>
    <w:p w:rsidR="00F42D87" w:rsidRPr="00A32163" w:rsidRDefault="00F42D87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A32163">
        <w:rPr>
          <w:color w:val="000000"/>
          <w:sz w:val="24"/>
          <w:szCs w:val="24"/>
          <w:lang w:bidi="ru-RU"/>
        </w:rPr>
        <w:t xml:space="preserve">5.4.2. </w:t>
      </w:r>
      <w:r w:rsidRPr="00A32163">
        <w:rPr>
          <w:sz w:val="24"/>
          <w:szCs w:val="24"/>
          <w:lang w:bidi="ru-RU"/>
        </w:rPr>
        <w:t>принимает участие в разработке проекта бюджета Мурашинского округа на очередной финансовый год в части финансирования расходов деятельности управления, подведомственных учреждений и финансирования муниципальных целевых программ в установленной сфере деятельности;</w:t>
      </w:r>
    </w:p>
    <w:p w:rsidR="00F42D87" w:rsidRPr="00A32163" w:rsidRDefault="00F42D87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  <w:lang w:bidi="ru-RU"/>
        </w:rPr>
      </w:pPr>
      <w:r w:rsidRPr="00A32163">
        <w:rPr>
          <w:color w:val="000000"/>
          <w:sz w:val="24"/>
          <w:szCs w:val="24"/>
          <w:lang w:bidi="ru-RU"/>
        </w:rPr>
        <w:lastRenderedPageBreak/>
        <w:t xml:space="preserve">5.4.3. </w:t>
      </w:r>
      <w:r w:rsidRPr="00A32163">
        <w:rPr>
          <w:sz w:val="24"/>
          <w:szCs w:val="24"/>
          <w:lang w:bidi="ru-RU"/>
        </w:rPr>
        <w:t>определяет потребность подведомственных учреждений в бюджетных средствах;</w:t>
      </w:r>
    </w:p>
    <w:p w:rsidR="00F42D87" w:rsidRPr="00A32163" w:rsidRDefault="00F42D87" w:rsidP="00A3216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32163">
        <w:rPr>
          <w:color w:val="000000"/>
          <w:sz w:val="24"/>
          <w:szCs w:val="24"/>
          <w:lang w:bidi="ru-RU"/>
        </w:rPr>
        <w:t xml:space="preserve">5.4.4. </w:t>
      </w:r>
      <w:r w:rsidRPr="00A32163">
        <w:rPr>
          <w:sz w:val="24"/>
          <w:szCs w:val="24"/>
          <w:lang w:eastAsia="ru-RU" w:bidi="ru-RU"/>
        </w:rPr>
        <w:t xml:space="preserve"> </w:t>
      </w:r>
      <w:r w:rsidRPr="00A32163">
        <w:rPr>
          <w:sz w:val="24"/>
          <w:szCs w:val="24"/>
        </w:rPr>
        <w:t>доводит лимиты бюджетных обязательств до подведомственных получателей бюджетных средств;</w:t>
      </w:r>
    </w:p>
    <w:p w:rsidR="00F42D87" w:rsidRPr="00A32163" w:rsidRDefault="00F42D87" w:rsidP="00A3216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32163">
        <w:rPr>
          <w:color w:val="000000"/>
          <w:sz w:val="24"/>
          <w:szCs w:val="24"/>
          <w:lang w:bidi="ru-RU"/>
        </w:rPr>
        <w:t xml:space="preserve">5.4.5. </w:t>
      </w:r>
      <w:r w:rsidRPr="00A32163">
        <w:rPr>
          <w:sz w:val="24"/>
          <w:szCs w:val="24"/>
          <w:lang w:eastAsia="ru-RU" w:bidi="ru-RU"/>
        </w:rPr>
        <w:t>с</w:t>
      </w:r>
      <w:r w:rsidRPr="00A32163">
        <w:rPr>
          <w:sz w:val="24"/>
          <w:szCs w:val="24"/>
        </w:rPr>
        <w:t>огласовывает бюджетные сметы подведомственных казенных учреждений, планы финансово-хозяйственной деятельности подведомственных бюджетных учреждений в соответствии с утвержденным порядком и контролирует их выполнение в пределах своих полномочий.</w:t>
      </w:r>
    </w:p>
    <w:p w:rsidR="00F42D87" w:rsidRPr="00A32163" w:rsidRDefault="00F42D87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4"/>
          <w:szCs w:val="24"/>
          <w:lang w:bidi="ru-RU"/>
        </w:rPr>
      </w:pPr>
      <w:r w:rsidRPr="00A32163">
        <w:rPr>
          <w:color w:val="000000"/>
          <w:sz w:val="24"/>
          <w:szCs w:val="24"/>
          <w:lang w:bidi="ru-RU"/>
        </w:rPr>
        <w:t xml:space="preserve">5.5. Финансовое обеспечение управления образования </w:t>
      </w:r>
      <w:r w:rsidRPr="00A32163">
        <w:rPr>
          <w:color w:val="000000"/>
          <w:sz w:val="24"/>
          <w:szCs w:val="24"/>
          <w:lang w:eastAsia="ru-RU" w:bidi="ru-RU"/>
        </w:rPr>
        <w:t>администрации</w:t>
      </w:r>
      <w:r w:rsidRPr="00A32163">
        <w:rPr>
          <w:color w:val="000000"/>
          <w:sz w:val="24"/>
          <w:szCs w:val="24"/>
          <w:lang w:bidi="ru-RU"/>
        </w:rPr>
        <w:t xml:space="preserve"> муниципального округа осуществляется на основании бюджетной росписи в пределах лимитов бюджетных обязательств на соответствующий год.</w:t>
      </w:r>
    </w:p>
    <w:p w:rsidR="00F42D87" w:rsidRPr="00A32163" w:rsidRDefault="00F42D87" w:rsidP="00A3216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32163">
        <w:rPr>
          <w:color w:val="000000"/>
          <w:sz w:val="24"/>
          <w:szCs w:val="24"/>
          <w:lang w:eastAsia="ru-RU" w:bidi="ru-RU"/>
        </w:rPr>
        <w:t xml:space="preserve">5.6. </w:t>
      </w:r>
      <w:r w:rsidRPr="00A32163">
        <w:rPr>
          <w:sz w:val="24"/>
          <w:szCs w:val="24"/>
        </w:rPr>
        <w:t>Выступает в качестве муниципального заказчика и в пределах своей компетенции организует закупку товаров, работ и услуг для обеспечения своих нужд, определяя поставщиков (подрядчиков, исполнителей) в соответствии с законодательством Российской Федерации.</w:t>
      </w:r>
    </w:p>
    <w:p w:rsidR="00F42D87" w:rsidRPr="00A32163" w:rsidRDefault="00F42D87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A32163">
        <w:rPr>
          <w:color w:val="000000"/>
          <w:sz w:val="24"/>
          <w:szCs w:val="24"/>
          <w:lang w:bidi="ru-RU"/>
        </w:rPr>
        <w:t>5.7. Управление является распорядителем бюджетных средств в пределах утвержденной бюджетной росписи.</w:t>
      </w:r>
    </w:p>
    <w:p w:rsidR="00F42D87" w:rsidRPr="00A32163" w:rsidRDefault="00F42D87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A32163">
        <w:rPr>
          <w:sz w:val="24"/>
          <w:szCs w:val="24"/>
          <w:lang w:bidi="ru-RU"/>
        </w:rPr>
        <w:t>5.8. Основным финансовым документом, определяющим объем, целевое направление и поквартальное распределение бюджетных средств на содержание подведомственных учреждений, является бюджетная роспись.</w:t>
      </w:r>
    </w:p>
    <w:p w:rsidR="00F42D87" w:rsidRPr="00A32163" w:rsidRDefault="00F42D87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A32163">
        <w:rPr>
          <w:color w:val="000000"/>
          <w:sz w:val="24"/>
          <w:szCs w:val="24"/>
          <w:lang w:bidi="ru-RU"/>
        </w:rPr>
        <w:t>5</w:t>
      </w:r>
      <w:r w:rsidRPr="00A32163">
        <w:rPr>
          <w:color w:val="000000" w:themeColor="text1"/>
          <w:sz w:val="24"/>
          <w:szCs w:val="24"/>
          <w:lang w:bidi="ru-RU"/>
        </w:rPr>
        <w:t xml:space="preserve">.9. Бухгалтерский и налоговый учёт исполнения бюджетной росписи, систематический контроль над ходом ее исполнения, ведение бухгалтерского контроля и аудита, учёт операций, связанных с финансированием подведомственных учреждений, организуется </w:t>
      </w:r>
      <w:r w:rsidRPr="00A32163">
        <w:rPr>
          <w:color w:val="000000" w:themeColor="text1"/>
          <w:sz w:val="24"/>
          <w:szCs w:val="24"/>
        </w:rPr>
        <w:t>ЦБ, структурным подразделением Управления</w:t>
      </w:r>
      <w:r w:rsidRPr="00A32163">
        <w:rPr>
          <w:color w:val="000000" w:themeColor="text1"/>
          <w:sz w:val="24"/>
          <w:szCs w:val="24"/>
          <w:lang w:bidi="ru-RU"/>
        </w:rPr>
        <w:t>.</w:t>
      </w:r>
    </w:p>
    <w:p w:rsidR="00F42D87" w:rsidRPr="00A32163" w:rsidRDefault="00F42D87" w:rsidP="00A32163">
      <w:pPr>
        <w:pStyle w:val="24"/>
        <w:shd w:val="clear" w:color="auto" w:fill="auto"/>
        <w:tabs>
          <w:tab w:val="left" w:pos="1190"/>
        </w:tabs>
        <w:spacing w:before="0" w:after="0" w:line="240" w:lineRule="auto"/>
        <w:ind w:firstLine="567"/>
        <w:jc w:val="both"/>
        <w:rPr>
          <w:color w:val="000000" w:themeColor="text1"/>
          <w:sz w:val="24"/>
          <w:szCs w:val="24"/>
          <w:lang w:bidi="ru-RU"/>
        </w:rPr>
      </w:pPr>
      <w:r w:rsidRPr="00A32163">
        <w:rPr>
          <w:color w:val="000000" w:themeColor="text1"/>
          <w:sz w:val="24"/>
          <w:szCs w:val="24"/>
          <w:lang w:bidi="ru-RU"/>
        </w:rPr>
        <w:t>5.10. Управление не осуществляет иной, приносящей доход, деятельности.</w:t>
      </w:r>
    </w:p>
    <w:p w:rsidR="00F42D87" w:rsidRPr="00A32163" w:rsidRDefault="00F42D87" w:rsidP="00A32163">
      <w:pPr>
        <w:pStyle w:val="24"/>
        <w:shd w:val="clear" w:color="auto" w:fill="auto"/>
        <w:tabs>
          <w:tab w:val="left" w:pos="1190"/>
        </w:tabs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F42D87" w:rsidRPr="00A32163" w:rsidRDefault="00F42D87" w:rsidP="00A32163">
      <w:pPr>
        <w:pStyle w:val="23"/>
        <w:shd w:val="clear" w:color="auto" w:fill="auto"/>
        <w:tabs>
          <w:tab w:val="left" w:pos="1688"/>
        </w:tabs>
        <w:spacing w:before="0" w:after="0" w:line="240" w:lineRule="auto"/>
        <w:rPr>
          <w:sz w:val="24"/>
          <w:szCs w:val="24"/>
        </w:rPr>
      </w:pPr>
      <w:bookmarkStart w:id="5" w:name="bookmark9"/>
      <w:r w:rsidRPr="00A32163">
        <w:rPr>
          <w:color w:val="000000"/>
          <w:sz w:val="24"/>
          <w:szCs w:val="24"/>
          <w:lang w:bidi="ru-RU"/>
        </w:rPr>
        <w:t xml:space="preserve">6. ОТВЕТСТВЕННОСТЬ УПРАВЛЕНИЯ </w:t>
      </w:r>
      <w:bookmarkEnd w:id="5"/>
    </w:p>
    <w:p w:rsidR="00F42D87" w:rsidRPr="00A32163" w:rsidRDefault="00F42D87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A32163">
        <w:rPr>
          <w:color w:val="000000"/>
          <w:sz w:val="24"/>
          <w:szCs w:val="24"/>
          <w:lang w:bidi="ru-RU"/>
        </w:rPr>
        <w:t>6.1. Управление образования не имеет права разглашать сведения, составляющие охраняемую нормативно-правовыми актами тайну.</w:t>
      </w:r>
    </w:p>
    <w:p w:rsidR="00F42D87" w:rsidRPr="00A32163" w:rsidRDefault="00F42D87" w:rsidP="00A32163">
      <w:pPr>
        <w:pStyle w:val="24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4"/>
          <w:szCs w:val="24"/>
          <w:lang w:bidi="ru-RU"/>
        </w:rPr>
      </w:pPr>
      <w:r w:rsidRPr="00A32163">
        <w:rPr>
          <w:color w:val="000000"/>
          <w:sz w:val="24"/>
          <w:szCs w:val="24"/>
          <w:lang w:bidi="ru-RU"/>
        </w:rPr>
        <w:t xml:space="preserve">6.2. За невыполнение либо ненадлежащее выполнение управлением возложенных на него задач и функций, а также за ущерб, причиненный гражданам, физическим и юридическим лицам в результате неправомерных решений, действий или бездействий, </w:t>
      </w:r>
      <w:r w:rsidR="005E5FBB" w:rsidRPr="00A32163">
        <w:rPr>
          <w:color w:val="000000"/>
          <w:sz w:val="24"/>
          <w:szCs w:val="24"/>
          <w:lang w:bidi="ru-RU"/>
        </w:rPr>
        <w:t>начальник управления образования</w:t>
      </w:r>
      <w:r w:rsidRPr="00A32163">
        <w:rPr>
          <w:color w:val="000000"/>
          <w:sz w:val="24"/>
          <w:szCs w:val="24"/>
          <w:lang w:bidi="ru-RU"/>
        </w:rPr>
        <w:t xml:space="preserve"> и специалисты несут ответственность в соответствии с действующим законодательством Российской Федерации.</w:t>
      </w:r>
    </w:p>
    <w:p w:rsidR="00F42D87" w:rsidRPr="00A32163" w:rsidRDefault="00F42D87" w:rsidP="00A32163">
      <w:pPr>
        <w:pStyle w:val="ConsPlusNormal"/>
        <w:jc w:val="both"/>
      </w:pPr>
    </w:p>
    <w:p w:rsidR="00F42D87" w:rsidRPr="00A32163" w:rsidRDefault="00F42D87" w:rsidP="00A3216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32163">
        <w:rPr>
          <w:rFonts w:ascii="Times New Roman" w:hAnsi="Times New Roman" w:cs="Times New Roman"/>
        </w:rPr>
        <w:t>7. РЕОРГАНИЗАЦИЯ И ЛИКВИДАЦИЯ УПРАВЛЕНИЯ</w:t>
      </w:r>
    </w:p>
    <w:p w:rsidR="00F42D87" w:rsidRPr="00A32163" w:rsidRDefault="00F42D87" w:rsidP="00A32163">
      <w:pPr>
        <w:pStyle w:val="ConsPlusNormal"/>
        <w:ind w:firstLine="540"/>
        <w:jc w:val="both"/>
      </w:pPr>
      <w:r w:rsidRPr="00A32163">
        <w:t>7.1. Управление может быть реорганизовано или ликвидировано в порядке, установленном действующим законодательством Российской Федерации.</w:t>
      </w:r>
    </w:p>
    <w:p w:rsidR="00F42D87" w:rsidRPr="00A32163" w:rsidRDefault="00F42D87" w:rsidP="00A32163">
      <w:pPr>
        <w:pStyle w:val="ConsPlusNormal"/>
        <w:ind w:firstLine="540"/>
        <w:jc w:val="both"/>
      </w:pPr>
      <w:r w:rsidRPr="00A32163">
        <w:t>7.2. При реорганизации, ликвидации управления или прекращении работ, содержащих сведения, составляющие государственную тайну, управление обязано обеспечить сохранность этих сведений и их носителей.</w:t>
      </w:r>
    </w:p>
    <w:p w:rsidR="00F42D87" w:rsidRPr="00A32163" w:rsidRDefault="00F42D87" w:rsidP="00A32163">
      <w:pPr>
        <w:pStyle w:val="ConsPlusNormal"/>
        <w:ind w:firstLine="540"/>
        <w:jc w:val="both"/>
      </w:pPr>
      <w:r w:rsidRPr="00A32163">
        <w:t>7.3. Архивные материалы реорганизуемого управления подлежат передаче правопреемнику, ликвидируемого - в архив администрации округа.</w:t>
      </w:r>
    </w:p>
    <w:p w:rsidR="00F42D87" w:rsidRPr="00A32163" w:rsidRDefault="00F42D87" w:rsidP="00A32163">
      <w:pPr>
        <w:tabs>
          <w:tab w:val="left" w:pos="1050"/>
        </w:tabs>
        <w:rPr>
          <w:sz w:val="24"/>
          <w:szCs w:val="24"/>
        </w:rPr>
      </w:pPr>
    </w:p>
    <w:sectPr w:rsidR="00F42D87" w:rsidRPr="00A32163" w:rsidSect="007D0F30">
      <w:pgSz w:w="11906" w:h="16838"/>
      <w:pgMar w:top="1134" w:right="850" w:bottom="1134" w:left="1701" w:header="1134" w:footer="11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65D" w:rsidRDefault="00C1665D">
      <w:r>
        <w:separator/>
      </w:r>
    </w:p>
  </w:endnote>
  <w:endnote w:type="continuationSeparator" w:id="0">
    <w:p w:rsidR="00C1665D" w:rsidRDefault="00C1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77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65D" w:rsidRDefault="00C1665D">
      <w:r>
        <w:separator/>
      </w:r>
    </w:p>
  </w:footnote>
  <w:footnote w:type="continuationSeparator" w:id="0">
    <w:p w:rsidR="00C1665D" w:rsidRDefault="00C16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890A12"/>
    <w:multiLevelType w:val="hybridMultilevel"/>
    <w:tmpl w:val="B64CFBEE"/>
    <w:lvl w:ilvl="0" w:tplc="9808EE8A">
      <w:start w:val="1"/>
      <w:numFmt w:val="decimal"/>
      <w:lvlText w:val="%1)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1ECE71C4"/>
    <w:multiLevelType w:val="multilevel"/>
    <w:tmpl w:val="A8B25F2A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color w:val="auto"/>
      </w:rPr>
    </w:lvl>
  </w:abstractNum>
  <w:abstractNum w:abstractNumId="4" w15:restartNumberingAfterBreak="0">
    <w:nsid w:val="25113BD3"/>
    <w:multiLevelType w:val="hybridMultilevel"/>
    <w:tmpl w:val="C5D290F4"/>
    <w:lvl w:ilvl="0" w:tplc="9BA0E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AB04F2"/>
    <w:multiLevelType w:val="multilevel"/>
    <w:tmpl w:val="1CE040B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1800"/>
      </w:pPr>
      <w:rPr>
        <w:rFonts w:hint="default"/>
      </w:rPr>
    </w:lvl>
  </w:abstractNum>
  <w:abstractNum w:abstractNumId="6" w15:restartNumberingAfterBreak="0">
    <w:nsid w:val="3A447527"/>
    <w:multiLevelType w:val="multilevel"/>
    <w:tmpl w:val="3E6E8BCA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)"/>
      <w:lvlJc w:val="left"/>
      <w:pPr>
        <w:ind w:left="1571" w:hanging="720"/>
      </w:pPr>
    </w:lvl>
    <w:lvl w:ilvl="2">
      <w:start w:val="1"/>
      <w:numFmt w:val="decimal"/>
      <w:lvlText w:val="%1.%2)%3."/>
      <w:lvlJc w:val="left"/>
      <w:pPr>
        <w:ind w:left="2422" w:hanging="720"/>
      </w:pPr>
    </w:lvl>
    <w:lvl w:ilvl="3">
      <w:start w:val="1"/>
      <w:numFmt w:val="decimal"/>
      <w:lvlText w:val="%1.%2)%3.%4."/>
      <w:lvlJc w:val="left"/>
      <w:pPr>
        <w:ind w:left="3633" w:hanging="1080"/>
      </w:pPr>
    </w:lvl>
    <w:lvl w:ilvl="4">
      <w:start w:val="1"/>
      <w:numFmt w:val="decimal"/>
      <w:lvlText w:val="%1.%2)%3.%4.%5."/>
      <w:lvlJc w:val="left"/>
      <w:pPr>
        <w:ind w:left="4484" w:hanging="1080"/>
      </w:pPr>
    </w:lvl>
    <w:lvl w:ilvl="5">
      <w:start w:val="1"/>
      <w:numFmt w:val="decimal"/>
      <w:lvlText w:val="%1.%2)%3.%4.%5.%6."/>
      <w:lvlJc w:val="left"/>
      <w:pPr>
        <w:ind w:left="5695" w:hanging="1440"/>
      </w:pPr>
    </w:lvl>
    <w:lvl w:ilvl="6">
      <w:start w:val="1"/>
      <w:numFmt w:val="decimal"/>
      <w:lvlText w:val="%1.%2)%3.%4.%5.%6.%7."/>
      <w:lvlJc w:val="left"/>
      <w:pPr>
        <w:ind w:left="6546" w:hanging="1440"/>
      </w:pPr>
    </w:lvl>
    <w:lvl w:ilvl="7">
      <w:start w:val="1"/>
      <w:numFmt w:val="decimal"/>
      <w:lvlText w:val="%1.%2)%3.%4.%5.%6.%7.%8."/>
      <w:lvlJc w:val="left"/>
      <w:pPr>
        <w:ind w:left="7757" w:hanging="1800"/>
      </w:pPr>
    </w:lvl>
    <w:lvl w:ilvl="8">
      <w:start w:val="1"/>
      <w:numFmt w:val="decimal"/>
      <w:lvlText w:val="%1.%2)%3.%4.%5.%6.%7.%8.%9."/>
      <w:lvlJc w:val="left"/>
      <w:pPr>
        <w:ind w:left="8968" w:hanging="2160"/>
      </w:pPr>
    </w:lvl>
  </w:abstractNum>
  <w:abstractNum w:abstractNumId="7" w15:restartNumberingAfterBreak="0">
    <w:nsid w:val="3D150BA3"/>
    <w:multiLevelType w:val="hybridMultilevel"/>
    <w:tmpl w:val="B3F8C640"/>
    <w:lvl w:ilvl="0" w:tplc="D6224DA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3D03E2"/>
    <w:multiLevelType w:val="hybridMultilevel"/>
    <w:tmpl w:val="C7B4F052"/>
    <w:lvl w:ilvl="0" w:tplc="D0E0BAE8">
      <w:start w:val="1"/>
      <w:numFmt w:val="decimal"/>
      <w:lvlText w:val="%1)"/>
      <w:lvlJc w:val="left"/>
      <w:pPr>
        <w:ind w:left="1710" w:hanging="1035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51"/>
    <w:rsid w:val="000168D1"/>
    <w:rsid w:val="000320DC"/>
    <w:rsid w:val="00033922"/>
    <w:rsid w:val="0005413C"/>
    <w:rsid w:val="000547F6"/>
    <w:rsid w:val="0006633A"/>
    <w:rsid w:val="00067FDC"/>
    <w:rsid w:val="00072A03"/>
    <w:rsid w:val="00080A7A"/>
    <w:rsid w:val="00081995"/>
    <w:rsid w:val="00081B4A"/>
    <w:rsid w:val="00081F9F"/>
    <w:rsid w:val="000821A3"/>
    <w:rsid w:val="0009045D"/>
    <w:rsid w:val="00097F5C"/>
    <w:rsid w:val="000A347B"/>
    <w:rsid w:val="000A58D3"/>
    <w:rsid w:val="000A76C7"/>
    <w:rsid w:val="000C0DC6"/>
    <w:rsid w:val="000C3EC5"/>
    <w:rsid w:val="000D7073"/>
    <w:rsid w:val="000D732F"/>
    <w:rsid w:val="000E03DE"/>
    <w:rsid w:val="000E1FBA"/>
    <w:rsid w:val="000F0637"/>
    <w:rsid w:val="000F4F29"/>
    <w:rsid w:val="000F5D50"/>
    <w:rsid w:val="001015AF"/>
    <w:rsid w:val="00107E2E"/>
    <w:rsid w:val="00112B94"/>
    <w:rsid w:val="00121586"/>
    <w:rsid w:val="00123B04"/>
    <w:rsid w:val="001301D4"/>
    <w:rsid w:val="00134D2D"/>
    <w:rsid w:val="00135245"/>
    <w:rsid w:val="00150BB3"/>
    <w:rsid w:val="00155744"/>
    <w:rsid w:val="001575ED"/>
    <w:rsid w:val="0016039D"/>
    <w:rsid w:val="00172AB1"/>
    <w:rsid w:val="00173006"/>
    <w:rsid w:val="00174F2E"/>
    <w:rsid w:val="0018274D"/>
    <w:rsid w:val="00185A30"/>
    <w:rsid w:val="00190120"/>
    <w:rsid w:val="00195DCD"/>
    <w:rsid w:val="00197493"/>
    <w:rsid w:val="00197C6A"/>
    <w:rsid w:val="001A2D8D"/>
    <w:rsid w:val="001B2464"/>
    <w:rsid w:val="001B3851"/>
    <w:rsid w:val="001B56F2"/>
    <w:rsid w:val="001B6618"/>
    <w:rsid w:val="001C07AD"/>
    <w:rsid w:val="001C276D"/>
    <w:rsid w:val="001C4806"/>
    <w:rsid w:val="001C59EC"/>
    <w:rsid w:val="001D38B6"/>
    <w:rsid w:val="001E0244"/>
    <w:rsid w:val="001E0454"/>
    <w:rsid w:val="001E28DA"/>
    <w:rsid w:val="001F26AF"/>
    <w:rsid w:val="00205924"/>
    <w:rsid w:val="00211414"/>
    <w:rsid w:val="00215511"/>
    <w:rsid w:val="002214FA"/>
    <w:rsid w:val="00224933"/>
    <w:rsid w:val="00225FB6"/>
    <w:rsid w:val="002319D7"/>
    <w:rsid w:val="00232B89"/>
    <w:rsid w:val="00232F86"/>
    <w:rsid w:val="00240433"/>
    <w:rsid w:val="00242CC7"/>
    <w:rsid w:val="002453CC"/>
    <w:rsid w:val="0025700C"/>
    <w:rsid w:val="00272507"/>
    <w:rsid w:val="0027262D"/>
    <w:rsid w:val="0028101B"/>
    <w:rsid w:val="002830EA"/>
    <w:rsid w:val="00284415"/>
    <w:rsid w:val="00284EBD"/>
    <w:rsid w:val="002856E4"/>
    <w:rsid w:val="00287F38"/>
    <w:rsid w:val="00290C3D"/>
    <w:rsid w:val="00294F23"/>
    <w:rsid w:val="002A0BA3"/>
    <w:rsid w:val="002A142F"/>
    <w:rsid w:val="002A1AA9"/>
    <w:rsid w:val="002A25C0"/>
    <w:rsid w:val="002B0D30"/>
    <w:rsid w:val="002B2F01"/>
    <w:rsid w:val="002B7511"/>
    <w:rsid w:val="002B79B9"/>
    <w:rsid w:val="002C4011"/>
    <w:rsid w:val="002C60F7"/>
    <w:rsid w:val="002C6AA2"/>
    <w:rsid w:val="002C705D"/>
    <w:rsid w:val="002D1A85"/>
    <w:rsid w:val="002D64D5"/>
    <w:rsid w:val="002D6A56"/>
    <w:rsid w:val="002E3B58"/>
    <w:rsid w:val="00305F32"/>
    <w:rsid w:val="00310A6F"/>
    <w:rsid w:val="00310CEC"/>
    <w:rsid w:val="00311CE4"/>
    <w:rsid w:val="003138D0"/>
    <w:rsid w:val="00314E92"/>
    <w:rsid w:val="00316D29"/>
    <w:rsid w:val="00324025"/>
    <w:rsid w:val="00326EF2"/>
    <w:rsid w:val="00327443"/>
    <w:rsid w:val="00332154"/>
    <w:rsid w:val="00332CB3"/>
    <w:rsid w:val="0034008D"/>
    <w:rsid w:val="00345843"/>
    <w:rsid w:val="00346A02"/>
    <w:rsid w:val="003526D4"/>
    <w:rsid w:val="0035383A"/>
    <w:rsid w:val="0035454C"/>
    <w:rsid w:val="003569EF"/>
    <w:rsid w:val="003608C4"/>
    <w:rsid w:val="00360C69"/>
    <w:rsid w:val="0036380B"/>
    <w:rsid w:val="00365B01"/>
    <w:rsid w:val="0038701D"/>
    <w:rsid w:val="003907A4"/>
    <w:rsid w:val="00394501"/>
    <w:rsid w:val="003A1A84"/>
    <w:rsid w:val="003A4C82"/>
    <w:rsid w:val="003A79C7"/>
    <w:rsid w:val="003B0B16"/>
    <w:rsid w:val="003B56E9"/>
    <w:rsid w:val="003D2172"/>
    <w:rsid w:val="003D3C41"/>
    <w:rsid w:val="003D4F08"/>
    <w:rsid w:val="003E4FB2"/>
    <w:rsid w:val="003E595E"/>
    <w:rsid w:val="003F1244"/>
    <w:rsid w:val="003F1B4E"/>
    <w:rsid w:val="003F5459"/>
    <w:rsid w:val="003F7087"/>
    <w:rsid w:val="0040576E"/>
    <w:rsid w:val="004075D5"/>
    <w:rsid w:val="00411099"/>
    <w:rsid w:val="004142B7"/>
    <w:rsid w:val="00420747"/>
    <w:rsid w:val="00421F83"/>
    <w:rsid w:val="00424347"/>
    <w:rsid w:val="004323C1"/>
    <w:rsid w:val="00440DE1"/>
    <w:rsid w:val="0044217A"/>
    <w:rsid w:val="00452179"/>
    <w:rsid w:val="00452F7E"/>
    <w:rsid w:val="004544C1"/>
    <w:rsid w:val="00456BAF"/>
    <w:rsid w:val="00460041"/>
    <w:rsid w:val="00460D19"/>
    <w:rsid w:val="004640D4"/>
    <w:rsid w:val="00467309"/>
    <w:rsid w:val="00472522"/>
    <w:rsid w:val="00472C60"/>
    <w:rsid w:val="00475224"/>
    <w:rsid w:val="00481C45"/>
    <w:rsid w:val="00483C06"/>
    <w:rsid w:val="004855CD"/>
    <w:rsid w:val="00487E98"/>
    <w:rsid w:val="00492633"/>
    <w:rsid w:val="004930B4"/>
    <w:rsid w:val="00496D01"/>
    <w:rsid w:val="0049742B"/>
    <w:rsid w:val="004A40B1"/>
    <w:rsid w:val="004A6BE1"/>
    <w:rsid w:val="004A76ED"/>
    <w:rsid w:val="004B53A7"/>
    <w:rsid w:val="004C3AF2"/>
    <w:rsid w:val="004D28BE"/>
    <w:rsid w:val="004D38F4"/>
    <w:rsid w:val="004D6523"/>
    <w:rsid w:val="004E0734"/>
    <w:rsid w:val="004E0F8F"/>
    <w:rsid w:val="004E433A"/>
    <w:rsid w:val="004F12C6"/>
    <w:rsid w:val="004F5ADB"/>
    <w:rsid w:val="004F7034"/>
    <w:rsid w:val="005053F6"/>
    <w:rsid w:val="00513D2A"/>
    <w:rsid w:val="005177D6"/>
    <w:rsid w:val="005207A1"/>
    <w:rsid w:val="00527495"/>
    <w:rsid w:val="005351F5"/>
    <w:rsid w:val="00543F3B"/>
    <w:rsid w:val="005504B6"/>
    <w:rsid w:val="00564080"/>
    <w:rsid w:val="00564C4F"/>
    <w:rsid w:val="0056561C"/>
    <w:rsid w:val="005741EC"/>
    <w:rsid w:val="00595DF7"/>
    <w:rsid w:val="00596091"/>
    <w:rsid w:val="005A111C"/>
    <w:rsid w:val="005B2EEB"/>
    <w:rsid w:val="005C1DC5"/>
    <w:rsid w:val="005C5303"/>
    <w:rsid w:val="005D3A78"/>
    <w:rsid w:val="005E4792"/>
    <w:rsid w:val="005E4CBA"/>
    <w:rsid w:val="005E5FBB"/>
    <w:rsid w:val="005E6010"/>
    <w:rsid w:val="005F4ADE"/>
    <w:rsid w:val="005F69DD"/>
    <w:rsid w:val="00604897"/>
    <w:rsid w:val="00605B3A"/>
    <w:rsid w:val="00611B94"/>
    <w:rsid w:val="00612643"/>
    <w:rsid w:val="00615D3F"/>
    <w:rsid w:val="00622051"/>
    <w:rsid w:val="0063216F"/>
    <w:rsid w:val="00636CF7"/>
    <w:rsid w:val="00637A9D"/>
    <w:rsid w:val="00641471"/>
    <w:rsid w:val="00650F32"/>
    <w:rsid w:val="00655EC4"/>
    <w:rsid w:val="00662E87"/>
    <w:rsid w:val="00670716"/>
    <w:rsid w:val="00673D7F"/>
    <w:rsid w:val="00675A7C"/>
    <w:rsid w:val="00680E04"/>
    <w:rsid w:val="00681B25"/>
    <w:rsid w:val="0068757F"/>
    <w:rsid w:val="006926C8"/>
    <w:rsid w:val="006A2059"/>
    <w:rsid w:val="006A3F24"/>
    <w:rsid w:val="006B68A8"/>
    <w:rsid w:val="006C14E6"/>
    <w:rsid w:val="006D002F"/>
    <w:rsid w:val="006D2B64"/>
    <w:rsid w:val="006D4FA0"/>
    <w:rsid w:val="006D6074"/>
    <w:rsid w:val="006E0A42"/>
    <w:rsid w:val="006E20E8"/>
    <w:rsid w:val="006E3651"/>
    <w:rsid w:val="006E3975"/>
    <w:rsid w:val="006E46D3"/>
    <w:rsid w:val="006E5295"/>
    <w:rsid w:val="006E72F9"/>
    <w:rsid w:val="006F09C3"/>
    <w:rsid w:val="00702ADA"/>
    <w:rsid w:val="00707936"/>
    <w:rsid w:val="007105D0"/>
    <w:rsid w:val="00714EF5"/>
    <w:rsid w:val="0071621A"/>
    <w:rsid w:val="007166BF"/>
    <w:rsid w:val="007322F8"/>
    <w:rsid w:val="00732EFC"/>
    <w:rsid w:val="007419E3"/>
    <w:rsid w:val="00752DFB"/>
    <w:rsid w:val="00757F60"/>
    <w:rsid w:val="007635A3"/>
    <w:rsid w:val="00765147"/>
    <w:rsid w:val="0076790F"/>
    <w:rsid w:val="00772B85"/>
    <w:rsid w:val="007731B2"/>
    <w:rsid w:val="00773956"/>
    <w:rsid w:val="00775D48"/>
    <w:rsid w:val="00776F73"/>
    <w:rsid w:val="00780BD8"/>
    <w:rsid w:val="007923F3"/>
    <w:rsid w:val="0079651F"/>
    <w:rsid w:val="00797A3F"/>
    <w:rsid w:val="007A533B"/>
    <w:rsid w:val="007A5464"/>
    <w:rsid w:val="007A60E6"/>
    <w:rsid w:val="007B6E35"/>
    <w:rsid w:val="007B7604"/>
    <w:rsid w:val="007C5AC8"/>
    <w:rsid w:val="007D0F30"/>
    <w:rsid w:val="007D2253"/>
    <w:rsid w:val="007D4A8B"/>
    <w:rsid w:val="007D7800"/>
    <w:rsid w:val="007E6057"/>
    <w:rsid w:val="007E6727"/>
    <w:rsid w:val="007F431A"/>
    <w:rsid w:val="007F5FED"/>
    <w:rsid w:val="007F64E0"/>
    <w:rsid w:val="00811621"/>
    <w:rsid w:val="008135B2"/>
    <w:rsid w:val="00813BDA"/>
    <w:rsid w:val="00813E52"/>
    <w:rsid w:val="0082012E"/>
    <w:rsid w:val="00823A6F"/>
    <w:rsid w:val="00831BE1"/>
    <w:rsid w:val="008329FF"/>
    <w:rsid w:val="008470F5"/>
    <w:rsid w:val="008476AB"/>
    <w:rsid w:val="00852152"/>
    <w:rsid w:val="00855603"/>
    <w:rsid w:val="008569B5"/>
    <w:rsid w:val="00860064"/>
    <w:rsid w:val="00862648"/>
    <w:rsid w:val="008631DF"/>
    <w:rsid w:val="00877B5C"/>
    <w:rsid w:val="00882E2C"/>
    <w:rsid w:val="008A33FE"/>
    <w:rsid w:val="008A5AC2"/>
    <w:rsid w:val="008A7AF0"/>
    <w:rsid w:val="008B1B92"/>
    <w:rsid w:val="008B2562"/>
    <w:rsid w:val="008B6EAA"/>
    <w:rsid w:val="008C33CA"/>
    <w:rsid w:val="008C3C84"/>
    <w:rsid w:val="008D11DB"/>
    <w:rsid w:val="008E3ED9"/>
    <w:rsid w:val="008E53E2"/>
    <w:rsid w:val="008F3AD9"/>
    <w:rsid w:val="008F5169"/>
    <w:rsid w:val="009029AE"/>
    <w:rsid w:val="009059FD"/>
    <w:rsid w:val="00907EC0"/>
    <w:rsid w:val="009209D7"/>
    <w:rsid w:val="0092135F"/>
    <w:rsid w:val="00924EF3"/>
    <w:rsid w:val="00927DAF"/>
    <w:rsid w:val="00937078"/>
    <w:rsid w:val="00940CD8"/>
    <w:rsid w:val="0094535A"/>
    <w:rsid w:val="009471DE"/>
    <w:rsid w:val="00971D54"/>
    <w:rsid w:val="00973E42"/>
    <w:rsid w:val="0097592D"/>
    <w:rsid w:val="00982AE2"/>
    <w:rsid w:val="0098372F"/>
    <w:rsid w:val="00984A22"/>
    <w:rsid w:val="00984D8E"/>
    <w:rsid w:val="00992724"/>
    <w:rsid w:val="009A57BD"/>
    <w:rsid w:val="009A6FE8"/>
    <w:rsid w:val="009B1ED1"/>
    <w:rsid w:val="009B2BDC"/>
    <w:rsid w:val="009C11E4"/>
    <w:rsid w:val="009C479C"/>
    <w:rsid w:val="009C4920"/>
    <w:rsid w:val="009E3AE3"/>
    <w:rsid w:val="009E5E6F"/>
    <w:rsid w:val="009E7360"/>
    <w:rsid w:val="009F1767"/>
    <w:rsid w:val="009F2893"/>
    <w:rsid w:val="009F5D38"/>
    <w:rsid w:val="009F69D1"/>
    <w:rsid w:val="00A02153"/>
    <w:rsid w:val="00A03300"/>
    <w:rsid w:val="00A12961"/>
    <w:rsid w:val="00A15F00"/>
    <w:rsid w:val="00A15F34"/>
    <w:rsid w:val="00A24973"/>
    <w:rsid w:val="00A27BB2"/>
    <w:rsid w:val="00A32163"/>
    <w:rsid w:val="00A357AF"/>
    <w:rsid w:val="00A35913"/>
    <w:rsid w:val="00A40AD1"/>
    <w:rsid w:val="00A45EF4"/>
    <w:rsid w:val="00A46EC7"/>
    <w:rsid w:val="00A502E8"/>
    <w:rsid w:val="00A61C86"/>
    <w:rsid w:val="00A702CF"/>
    <w:rsid w:val="00A77AE0"/>
    <w:rsid w:val="00A849A2"/>
    <w:rsid w:val="00A8634C"/>
    <w:rsid w:val="00A86F3E"/>
    <w:rsid w:val="00A87E8A"/>
    <w:rsid w:val="00A949CE"/>
    <w:rsid w:val="00AA278F"/>
    <w:rsid w:val="00AB141D"/>
    <w:rsid w:val="00AB5720"/>
    <w:rsid w:val="00AC6C26"/>
    <w:rsid w:val="00AD4E4F"/>
    <w:rsid w:val="00AE2356"/>
    <w:rsid w:val="00AE71AE"/>
    <w:rsid w:val="00AF1296"/>
    <w:rsid w:val="00AF561F"/>
    <w:rsid w:val="00AF575E"/>
    <w:rsid w:val="00AF5BAC"/>
    <w:rsid w:val="00AF7B36"/>
    <w:rsid w:val="00B074B1"/>
    <w:rsid w:val="00B123A5"/>
    <w:rsid w:val="00B24494"/>
    <w:rsid w:val="00B33BE8"/>
    <w:rsid w:val="00B37B5C"/>
    <w:rsid w:val="00B52A3B"/>
    <w:rsid w:val="00B81709"/>
    <w:rsid w:val="00B860AD"/>
    <w:rsid w:val="00B919E3"/>
    <w:rsid w:val="00B93A9D"/>
    <w:rsid w:val="00BA31EF"/>
    <w:rsid w:val="00BC4058"/>
    <w:rsid w:val="00BC57EE"/>
    <w:rsid w:val="00BD2CBF"/>
    <w:rsid w:val="00BD521D"/>
    <w:rsid w:val="00BE1CB8"/>
    <w:rsid w:val="00BE79FA"/>
    <w:rsid w:val="00BF3E74"/>
    <w:rsid w:val="00BF749D"/>
    <w:rsid w:val="00BF76A9"/>
    <w:rsid w:val="00BF7BC7"/>
    <w:rsid w:val="00C04E90"/>
    <w:rsid w:val="00C063DB"/>
    <w:rsid w:val="00C0710F"/>
    <w:rsid w:val="00C1665D"/>
    <w:rsid w:val="00C20E3F"/>
    <w:rsid w:val="00C2516F"/>
    <w:rsid w:val="00C2517C"/>
    <w:rsid w:val="00C26F35"/>
    <w:rsid w:val="00C35E58"/>
    <w:rsid w:val="00C40427"/>
    <w:rsid w:val="00C4261A"/>
    <w:rsid w:val="00C4689B"/>
    <w:rsid w:val="00C500A5"/>
    <w:rsid w:val="00C547AA"/>
    <w:rsid w:val="00C6088C"/>
    <w:rsid w:val="00C60C94"/>
    <w:rsid w:val="00C63BC6"/>
    <w:rsid w:val="00C6476E"/>
    <w:rsid w:val="00C651E0"/>
    <w:rsid w:val="00C66F33"/>
    <w:rsid w:val="00C678A9"/>
    <w:rsid w:val="00C74AF4"/>
    <w:rsid w:val="00C80431"/>
    <w:rsid w:val="00C830A7"/>
    <w:rsid w:val="00C9019D"/>
    <w:rsid w:val="00C9209C"/>
    <w:rsid w:val="00C92107"/>
    <w:rsid w:val="00C95772"/>
    <w:rsid w:val="00CA64D3"/>
    <w:rsid w:val="00CA7BE6"/>
    <w:rsid w:val="00CC0298"/>
    <w:rsid w:val="00CC5BCD"/>
    <w:rsid w:val="00CC5D08"/>
    <w:rsid w:val="00CD1710"/>
    <w:rsid w:val="00CD17B1"/>
    <w:rsid w:val="00CD438E"/>
    <w:rsid w:val="00CD5B47"/>
    <w:rsid w:val="00CD6797"/>
    <w:rsid w:val="00CE5D91"/>
    <w:rsid w:val="00CE68D2"/>
    <w:rsid w:val="00CF2D8A"/>
    <w:rsid w:val="00CF51A3"/>
    <w:rsid w:val="00D01CF3"/>
    <w:rsid w:val="00D07B39"/>
    <w:rsid w:val="00D10F04"/>
    <w:rsid w:val="00D110B4"/>
    <w:rsid w:val="00D15AB1"/>
    <w:rsid w:val="00D22256"/>
    <w:rsid w:val="00D251AC"/>
    <w:rsid w:val="00D464B3"/>
    <w:rsid w:val="00D56C68"/>
    <w:rsid w:val="00D60C60"/>
    <w:rsid w:val="00D6483A"/>
    <w:rsid w:val="00D74E6A"/>
    <w:rsid w:val="00D75B7A"/>
    <w:rsid w:val="00D950ED"/>
    <w:rsid w:val="00DA3176"/>
    <w:rsid w:val="00DA5DD5"/>
    <w:rsid w:val="00DA6C15"/>
    <w:rsid w:val="00DD549A"/>
    <w:rsid w:val="00DD5921"/>
    <w:rsid w:val="00DE19B9"/>
    <w:rsid w:val="00DF10B2"/>
    <w:rsid w:val="00DF24D0"/>
    <w:rsid w:val="00DF7B8E"/>
    <w:rsid w:val="00E018CC"/>
    <w:rsid w:val="00E17FB2"/>
    <w:rsid w:val="00E20085"/>
    <w:rsid w:val="00E2030B"/>
    <w:rsid w:val="00E2275C"/>
    <w:rsid w:val="00E23840"/>
    <w:rsid w:val="00E24CE5"/>
    <w:rsid w:val="00E26E52"/>
    <w:rsid w:val="00E31389"/>
    <w:rsid w:val="00E35A44"/>
    <w:rsid w:val="00E429AF"/>
    <w:rsid w:val="00E54EF1"/>
    <w:rsid w:val="00E70BF7"/>
    <w:rsid w:val="00E70D58"/>
    <w:rsid w:val="00E7402A"/>
    <w:rsid w:val="00E827A8"/>
    <w:rsid w:val="00EA0F20"/>
    <w:rsid w:val="00EA40CE"/>
    <w:rsid w:val="00EB3DEC"/>
    <w:rsid w:val="00EB7ABF"/>
    <w:rsid w:val="00EC1F8F"/>
    <w:rsid w:val="00EC4FAD"/>
    <w:rsid w:val="00EC6320"/>
    <w:rsid w:val="00ED019F"/>
    <w:rsid w:val="00ED0999"/>
    <w:rsid w:val="00ED3566"/>
    <w:rsid w:val="00ED56ED"/>
    <w:rsid w:val="00EE4C27"/>
    <w:rsid w:val="00EE5570"/>
    <w:rsid w:val="00F00C4A"/>
    <w:rsid w:val="00F021A4"/>
    <w:rsid w:val="00F121E7"/>
    <w:rsid w:val="00F1234A"/>
    <w:rsid w:val="00F1274B"/>
    <w:rsid w:val="00F12F8B"/>
    <w:rsid w:val="00F161F2"/>
    <w:rsid w:val="00F2143D"/>
    <w:rsid w:val="00F22C3A"/>
    <w:rsid w:val="00F302BD"/>
    <w:rsid w:val="00F35FA6"/>
    <w:rsid w:val="00F42D87"/>
    <w:rsid w:val="00F54121"/>
    <w:rsid w:val="00F54822"/>
    <w:rsid w:val="00F5678A"/>
    <w:rsid w:val="00F63817"/>
    <w:rsid w:val="00F64D9C"/>
    <w:rsid w:val="00F6535B"/>
    <w:rsid w:val="00F66075"/>
    <w:rsid w:val="00F72412"/>
    <w:rsid w:val="00F82934"/>
    <w:rsid w:val="00F82F88"/>
    <w:rsid w:val="00F919FB"/>
    <w:rsid w:val="00F91C3F"/>
    <w:rsid w:val="00F927FB"/>
    <w:rsid w:val="00F9569E"/>
    <w:rsid w:val="00F956E8"/>
    <w:rsid w:val="00FB461D"/>
    <w:rsid w:val="00FD0146"/>
    <w:rsid w:val="00FD188E"/>
    <w:rsid w:val="00FD2AFC"/>
    <w:rsid w:val="00FD2F8B"/>
    <w:rsid w:val="00FE3AA3"/>
    <w:rsid w:val="00FF2FCD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19098B-00EC-4107-91BC-90AAD9C8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3F6"/>
    <w:rPr>
      <w:sz w:val="28"/>
      <w:lang w:eastAsia="ar-SA"/>
    </w:rPr>
  </w:style>
  <w:style w:type="paragraph" w:styleId="1">
    <w:name w:val="heading 1"/>
    <w:basedOn w:val="a"/>
    <w:next w:val="a"/>
    <w:qFormat/>
    <w:rsid w:val="005053F6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5053F6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5053F6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5053F6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5053F6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5053F6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5053F6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5053F6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5053F6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053F6"/>
  </w:style>
  <w:style w:type="character" w:customStyle="1" w:styleId="WW8Num1z0">
    <w:name w:val="WW8Num1z0"/>
    <w:rsid w:val="005053F6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5053F6"/>
    <w:rPr>
      <w:rFonts w:ascii="Times New Roman" w:hAnsi="Times New Roman"/>
      <w:i/>
    </w:rPr>
  </w:style>
  <w:style w:type="character" w:customStyle="1" w:styleId="WW8Num4z0">
    <w:name w:val="WW8Num4z0"/>
    <w:rsid w:val="005053F6"/>
    <w:rPr>
      <w:b/>
      <w:sz w:val="28"/>
    </w:rPr>
  </w:style>
  <w:style w:type="character" w:customStyle="1" w:styleId="WW8Num5z0">
    <w:name w:val="WW8Num5z0"/>
    <w:rsid w:val="005053F6"/>
    <w:rPr>
      <w:b/>
      <w:sz w:val="28"/>
    </w:rPr>
  </w:style>
  <w:style w:type="character" w:customStyle="1" w:styleId="WW8Num6z0">
    <w:name w:val="WW8Num6z0"/>
    <w:rsid w:val="005053F6"/>
    <w:rPr>
      <w:b/>
      <w:sz w:val="28"/>
    </w:rPr>
  </w:style>
  <w:style w:type="character" w:customStyle="1" w:styleId="WW8Num7z0">
    <w:name w:val="WW8Num7z0"/>
    <w:rsid w:val="005053F6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5053F6"/>
    <w:rPr>
      <w:b w:val="0"/>
    </w:rPr>
  </w:style>
  <w:style w:type="character" w:customStyle="1" w:styleId="WW8Num9z2">
    <w:name w:val="WW8Num9z2"/>
    <w:rsid w:val="005053F6"/>
    <w:rPr>
      <w:b w:val="0"/>
      <w:i w:val="0"/>
    </w:rPr>
  </w:style>
  <w:style w:type="character" w:customStyle="1" w:styleId="WW8Num11z0">
    <w:name w:val="WW8Num11z0"/>
    <w:rsid w:val="005053F6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5053F6"/>
    <w:rPr>
      <w:b w:val="0"/>
      <w:i/>
      <w:sz w:val="28"/>
    </w:rPr>
  </w:style>
  <w:style w:type="character" w:customStyle="1" w:styleId="WW8Num13z0">
    <w:name w:val="WW8Num13z0"/>
    <w:rsid w:val="005053F6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5053F6"/>
    <w:rPr>
      <w:b/>
      <w:sz w:val="28"/>
    </w:rPr>
  </w:style>
  <w:style w:type="character" w:customStyle="1" w:styleId="WW8Num15z0">
    <w:name w:val="WW8Num15z0"/>
    <w:rsid w:val="005053F6"/>
    <w:rPr>
      <w:b/>
      <w:sz w:val="28"/>
    </w:rPr>
  </w:style>
  <w:style w:type="character" w:customStyle="1" w:styleId="WW8Num16z0">
    <w:name w:val="WW8Num16z0"/>
    <w:rsid w:val="005053F6"/>
    <w:rPr>
      <w:b/>
      <w:sz w:val="28"/>
    </w:rPr>
  </w:style>
  <w:style w:type="character" w:customStyle="1" w:styleId="WW8Num17z0">
    <w:name w:val="WW8Num17z0"/>
    <w:rsid w:val="005053F6"/>
    <w:rPr>
      <w:rFonts w:ascii="Times New Roman" w:hAnsi="Times New Roman"/>
      <w:i/>
    </w:rPr>
  </w:style>
  <w:style w:type="character" w:customStyle="1" w:styleId="WW8Num18z0">
    <w:name w:val="WW8Num18z0"/>
    <w:rsid w:val="005053F6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5053F6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5053F6"/>
    <w:rPr>
      <w:b w:val="0"/>
      <w:i w:val="0"/>
      <w:sz w:val="28"/>
    </w:rPr>
  </w:style>
  <w:style w:type="character" w:customStyle="1" w:styleId="WW8Num22z0">
    <w:name w:val="WW8Num22z0"/>
    <w:rsid w:val="005053F6"/>
    <w:rPr>
      <w:rFonts w:ascii="Times New Roman" w:hAnsi="Times New Roman"/>
    </w:rPr>
  </w:style>
  <w:style w:type="character" w:customStyle="1" w:styleId="WW8Num23z0">
    <w:name w:val="WW8Num23z0"/>
    <w:rsid w:val="005053F6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5053F6"/>
    <w:rPr>
      <w:i w:val="0"/>
    </w:rPr>
  </w:style>
  <w:style w:type="character" w:customStyle="1" w:styleId="WW8Num26z0">
    <w:name w:val="WW8Num26z0"/>
    <w:rsid w:val="005053F6"/>
    <w:rPr>
      <w:b w:val="0"/>
      <w:i w:val="0"/>
      <w:sz w:val="28"/>
    </w:rPr>
  </w:style>
  <w:style w:type="character" w:customStyle="1" w:styleId="WW8Num27z2">
    <w:name w:val="WW8Num27z2"/>
    <w:rsid w:val="005053F6"/>
    <w:rPr>
      <w:i w:val="0"/>
    </w:rPr>
  </w:style>
  <w:style w:type="character" w:customStyle="1" w:styleId="WW8Num28z0">
    <w:name w:val="WW8Num28z0"/>
    <w:rsid w:val="005053F6"/>
    <w:rPr>
      <w:b w:val="0"/>
      <w:i/>
      <w:sz w:val="28"/>
    </w:rPr>
  </w:style>
  <w:style w:type="character" w:customStyle="1" w:styleId="WW8Num30z0">
    <w:name w:val="WW8Num30z0"/>
    <w:rsid w:val="005053F6"/>
    <w:rPr>
      <w:i/>
      <w:sz w:val="28"/>
    </w:rPr>
  </w:style>
  <w:style w:type="character" w:customStyle="1" w:styleId="WW8Num31z0">
    <w:name w:val="WW8Num31z0"/>
    <w:rsid w:val="005053F6"/>
    <w:rPr>
      <w:b w:val="0"/>
      <w:i w:val="0"/>
      <w:sz w:val="28"/>
    </w:rPr>
  </w:style>
  <w:style w:type="character" w:customStyle="1" w:styleId="WW8Num32z0">
    <w:name w:val="WW8Num32z0"/>
    <w:rsid w:val="005053F6"/>
    <w:rPr>
      <w:b w:val="0"/>
      <w:i w:val="0"/>
      <w:sz w:val="28"/>
    </w:rPr>
  </w:style>
  <w:style w:type="character" w:customStyle="1" w:styleId="WW8Num33z0">
    <w:name w:val="WW8Num33z0"/>
    <w:rsid w:val="005053F6"/>
    <w:rPr>
      <w:rFonts w:ascii="Times New Roman" w:hAnsi="Times New Roman"/>
      <w:i/>
    </w:rPr>
  </w:style>
  <w:style w:type="character" w:customStyle="1" w:styleId="WW8Num33z2">
    <w:name w:val="WW8Num33z2"/>
    <w:rsid w:val="005053F6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5053F6"/>
  </w:style>
  <w:style w:type="character" w:styleId="a3">
    <w:name w:val="page number"/>
    <w:basedOn w:val="10"/>
    <w:rsid w:val="005053F6"/>
  </w:style>
  <w:style w:type="character" w:styleId="a4">
    <w:name w:val="Hyperlink"/>
    <w:rsid w:val="005053F6"/>
    <w:rPr>
      <w:color w:val="0000FF"/>
      <w:u w:val="single"/>
    </w:rPr>
  </w:style>
  <w:style w:type="character" w:customStyle="1" w:styleId="a5">
    <w:name w:val="Символ сноски"/>
    <w:rsid w:val="005053F6"/>
    <w:rPr>
      <w:vertAlign w:val="superscript"/>
    </w:rPr>
  </w:style>
  <w:style w:type="character" w:customStyle="1" w:styleId="a6">
    <w:name w:val="Знак Знак"/>
    <w:rsid w:val="005053F6"/>
    <w:rPr>
      <w:lang w:val="ru-RU" w:eastAsia="ar-SA" w:bidi="ar-SA"/>
    </w:rPr>
  </w:style>
  <w:style w:type="character" w:styleId="a7">
    <w:name w:val="FollowedHyperlink"/>
    <w:rsid w:val="005053F6"/>
    <w:rPr>
      <w:color w:val="800080"/>
      <w:u w:val="single"/>
    </w:rPr>
  </w:style>
  <w:style w:type="character" w:customStyle="1" w:styleId="11">
    <w:name w:val="Знак Знак1"/>
    <w:rsid w:val="005053F6"/>
    <w:rPr>
      <w:sz w:val="28"/>
    </w:rPr>
  </w:style>
  <w:style w:type="paragraph" w:customStyle="1" w:styleId="a8">
    <w:name w:val="Заголовок"/>
    <w:basedOn w:val="a"/>
    <w:next w:val="a9"/>
    <w:rsid w:val="005053F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rsid w:val="005053F6"/>
    <w:pPr>
      <w:spacing w:line="480" w:lineRule="auto"/>
    </w:pPr>
  </w:style>
  <w:style w:type="paragraph" w:styleId="aa">
    <w:name w:val="List"/>
    <w:basedOn w:val="a9"/>
    <w:rsid w:val="005053F6"/>
    <w:rPr>
      <w:rFonts w:cs="Mangal"/>
    </w:rPr>
  </w:style>
  <w:style w:type="paragraph" w:customStyle="1" w:styleId="12">
    <w:name w:val="Название1"/>
    <w:basedOn w:val="a"/>
    <w:rsid w:val="005053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5053F6"/>
    <w:pPr>
      <w:suppressLineNumbers/>
    </w:pPr>
    <w:rPr>
      <w:rFonts w:cs="Mangal"/>
    </w:rPr>
  </w:style>
  <w:style w:type="paragraph" w:styleId="ab">
    <w:name w:val="header"/>
    <w:basedOn w:val="a"/>
    <w:link w:val="ac"/>
    <w:rsid w:val="005053F6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5053F6"/>
    <w:pPr>
      <w:tabs>
        <w:tab w:val="center" w:pos="4153"/>
        <w:tab w:val="right" w:pos="8306"/>
      </w:tabs>
    </w:pPr>
  </w:style>
  <w:style w:type="paragraph" w:customStyle="1" w:styleId="ae">
    <w:name w:val="Наименование документа"/>
    <w:basedOn w:val="a"/>
    <w:rsid w:val="005053F6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f">
    <w:name w:val="По центру"/>
    <w:basedOn w:val="a"/>
    <w:rsid w:val="005053F6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0">
    <w:name w:val="Наименование раздела"/>
    <w:basedOn w:val="af"/>
    <w:rsid w:val="005053F6"/>
    <w:pPr>
      <w:keepLines w:val="0"/>
      <w:suppressAutoHyphens/>
      <w:spacing w:before="360"/>
      <w:ind w:left="709" w:right="709"/>
    </w:pPr>
  </w:style>
  <w:style w:type="paragraph" w:customStyle="1" w:styleId="af1">
    <w:name w:val="абзац"/>
    <w:basedOn w:val="a"/>
    <w:rsid w:val="005053F6"/>
    <w:pPr>
      <w:widowControl w:val="0"/>
      <w:ind w:left="851"/>
    </w:pPr>
    <w:rPr>
      <w:sz w:val="26"/>
    </w:rPr>
  </w:style>
  <w:style w:type="paragraph" w:customStyle="1" w:styleId="14">
    <w:name w:val="Абзац1"/>
    <w:basedOn w:val="af1"/>
    <w:rsid w:val="005053F6"/>
    <w:pPr>
      <w:spacing w:after="60" w:line="360" w:lineRule="exact"/>
      <w:ind w:left="0" w:firstLine="709"/>
      <w:jc w:val="both"/>
    </w:pPr>
    <w:rPr>
      <w:sz w:val="28"/>
    </w:rPr>
  </w:style>
  <w:style w:type="paragraph" w:styleId="af2">
    <w:name w:val="footnote text"/>
    <w:basedOn w:val="a"/>
    <w:rsid w:val="005053F6"/>
    <w:rPr>
      <w:sz w:val="20"/>
    </w:rPr>
  </w:style>
  <w:style w:type="paragraph" w:customStyle="1" w:styleId="1c">
    <w:name w:val="Абзац1 c отступом"/>
    <w:basedOn w:val="af1"/>
    <w:rsid w:val="005053F6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5053F6"/>
    <w:pPr>
      <w:spacing w:after="60" w:line="360" w:lineRule="exact"/>
      <w:ind w:firstLine="709"/>
      <w:jc w:val="both"/>
    </w:pPr>
  </w:style>
  <w:style w:type="paragraph" w:styleId="af3">
    <w:name w:val="Body Text Indent"/>
    <w:basedOn w:val="a"/>
    <w:rsid w:val="005053F6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5053F6"/>
    <w:pPr>
      <w:ind w:firstLine="4962"/>
    </w:pPr>
  </w:style>
  <w:style w:type="paragraph" w:customStyle="1" w:styleId="21">
    <w:name w:val="Основной текст с отступом 21"/>
    <w:basedOn w:val="a"/>
    <w:rsid w:val="005053F6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5053F6"/>
    <w:pPr>
      <w:jc w:val="both"/>
    </w:pPr>
  </w:style>
  <w:style w:type="paragraph" w:styleId="af4">
    <w:name w:val="Balloon Text"/>
    <w:basedOn w:val="a"/>
    <w:rsid w:val="005053F6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rsid w:val="005053F6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5">
    <w:name w:val="Subtitle"/>
    <w:basedOn w:val="a"/>
    <w:next w:val="a9"/>
    <w:qFormat/>
    <w:rsid w:val="005053F6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053F6"/>
    <w:pPr>
      <w:keepNext/>
      <w:keepLines/>
      <w:spacing w:before="240" w:after="240"/>
      <w:jc w:val="center"/>
    </w:pPr>
    <w:rPr>
      <w:b/>
    </w:rPr>
  </w:style>
  <w:style w:type="paragraph" w:customStyle="1" w:styleId="af6">
    <w:name w:val="Первая строка заголовка"/>
    <w:basedOn w:val="a"/>
    <w:rsid w:val="005053F6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d"/>
    <w:rsid w:val="005053F6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7">
    <w:name w:val="Крат.сод. полож."/>
    <w:basedOn w:val="af"/>
    <w:rsid w:val="005053F6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rsid w:val="005053F6"/>
    <w:pPr>
      <w:widowControl/>
      <w:ind w:firstLine="0"/>
    </w:pPr>
  </w:style>
  <w:style w:type="paragraph" w:customStyle="1" w:styleId="af8">
    <w:name w:val="Бланк_адрес"/>
    <w:basedOn w:val="a"/>
    <w:rsid w:val="005053F6"/>
    <w:pPr>
      <w:spacing w:line="180" w:lineRule="exact"/>
      <w:jc w:val="center"/>
    </w:pPr>
    <w:rPr>
      <w:color w:val="000000"/>
      <w:sz w:val="18"/>
    </w:rPr>
  </w:style>
  <w:style w:type="paragraph" w:customStyle="1" w:styleId="af9">
    <w:name w:val="Знак Знак Знак Знак"/>
    <w:basedOn w:val="a"/>
    <w:rsid w:val="005053F6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5053F6"/>
    <w:pPr>
      <w:spacing w:after="120"/>
    </w:pPr>
    <w:rPr>
      <w:sz w:val="16"/>
      <w:szCs w:val="16"/>
    </w:rPr>
  </w:style>
  <w:style w:type="paragraph" w:customStyle="1" w:styleId="afa">
    <w:name w:val="Знак Знак Знак Знак Знак Знак Знак"/>
    <w:basedOn w:val="a"/>
    <w:rsid w:val="005053F6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5053F6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5053F6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5053F6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5053F6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5053F6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5053F6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5053F6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5053F6"/>
    <w:pPr>
      <w:jc w:val="left"/>
    </w:pPr>
  </w:style>
  <w:style w:type="paragraph" w:customStyle="1" w:styleId="AE1">
    <w:name w:val="AE1"/>
    <w:basedOn w:val="ab"/>
    <w:rsid w:val="005053F6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b">
    <w:name w:val="краткое содержание"/>
    <w:basedOn w:val="a"/>
    <w:next w:val="a"/>
    <w:rsid w:val="005053F6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5053F6"/>
    <w:pPr>
      <w:suppressAutoHyphens/>
      <w:spacing w:before="480" w:after="480"/>
    </w:pPr>
  </w:style>
  <w:style w:type="paragraph" w:customStyle="1" w:styleId="afc">
    <w:name w:val="Текст табличный"/>
    <w:basedOn w:val="20"/>
    <w:rsid w:val="005053F6"/>
    <w:pPr>
      <w:suppressAutoHyphens w:val="0"/>
      <w:spacing w:before="0" w:after="0"/>
      <w:jc w:val="both"/>
    </w:pPr>
  </w:style>
  <w:style w:type="paragraph" w:customStyle="1" w:styleId="afd">
    <w:name w:val="Визы"/>
    <w:basedOn w:val="afc"/>
    <w:rsid w:val="005053F6"/>
    <w:pPr>
      <w:suppressAutoHyphens/>
    </w:pPr>
  </w:style>
  <w:style w:type="paragraph" w:customStyle="1" w:styleId="18">
    <w:name w:val="Текст1"/>
    <w:basedOn w:val="a"/>
    <w:rsid w:val="005053F6"/>
    <w:pPr>
      <w:spacing w:after="120"/>
      <w:ind w:firstLine="851"/>
      <w:jc w:val="both"/>
    </w:pPr>
    <w:rPr>
      <w:sz w:val="26"/>
    </w:rPr>
  </w:style>
  <w:style w:type="paragraph" w:customStyle="1" w:styleId="afe">
    <w:name w:val="разослать"/>
    <w:basedOn w:val="18"/>
    <w:rsid w:val="005053F6"/>
    <w:pPr>
      <w:spacing w:after="160"/>
      <w:ind w:left="1418" w:hanging="1418"/>
    </w:pPr>
    <w:rPr>
      <w:sz w:val="28"/>
    </w:rPr>
  </w:style>
  <w:style w:type="paragraph" w:customStyle="1" w:styleId="aff">
    <w:name w:val="Утверждено"/>
    <w:basedOn w:val="1c"/>
    <w:rsid w:val="005053F6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0">
    <w:name w:val="остальные строки заголовка"/>
    <w:basedOn w:val="a"/>
    <w:rsid w:val="005053F6"/>
    <w:pPr>
      <w:keepNext/>
      <w:keepLines/>
      <w:spacing w:after="480"/>
      <w:jc w:val="center"/>
    </w:pPr>
    <w:rPr>
      <w:b/>
    </w:rPr>
  </w:style>
  <w:style w:type="paragraph" w:styleId="aff1">
    <w:name w:val="Signature"/>
    <w:basedOn w:val="a"/>
    <w:rsid w:val="005053F6"/>
    <w:pPr>
      <w:ind w:left="4252"/>
    </w:pPr>
    <w:rPr>
      <w:sz w:val="26"/>
    </w:rPr>
  </w:style>
  <w:style w:type="paragraph" w:customStyle="1" w:styleId="aff2">
    <w:name w:val="Черта в конце текста"/>
    <w:basedOn w:val="aff1"/>
    <w:rsid w:val="005053F6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5053F6"/>
    <w:pPr>
      <w:keepNext/>
      <w:keepLines/>
      <w:spacing w:after="480"/>
      <w:ind w:right="5557"/>
      <w:jc w:val="both"/>
    </w:pPr>
    <w:rPr>
      <w:b/>
    </w:rPr>
  </w:style>
  <w:style w:type="paragraph" w:customStyle="1" w:styleId="aff3">
    <w:name w:val="адресат"/>
    <w:basedOn w:val="a"/>
    <w:rsid w:val="005053F6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rsid w:val="005053F6"/>
    <w:pPr>
      <w:spacing w:before="0"/>
    </w:pPr>
    <w:rPr>
      <w:sz w:val="12"/>
    </w:rPr>
  </w:style>
  <w:style w:type="paragraph" w:customStyle="1" w:styleId="TableText">
    <w:name w:val="Table Text"/>
    <w:rsid w:val="005053F6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4">
    <w:name w:val="Содержимое таблицы"/>
    <w:basedOn w:val="a"/>
    <w:rsid w:val="005053F6"/>
    <w:pPr>
      <w:suppressLineNumbers/>
    </w:pPr>
  </w:style>
  <w:style w:type="paragraph" w:customStyle="1" w:styleId="aff5">
    <w:name w:val="Заголовок таблицы"/>
    <w:basedOn w:val="aff4"/>
    <w:rsid w:val="005053F6"/>
    <w:pPr>
      <w:jc w:val="center"/>
    </w:pPr>
    <w:rPr>
      <w:b/>
      <w:bCs/>
    </w:rPr>
  </w:style>
  <w:style w:type="character" w:customStyle="1" w:styleId="ac">
    <w:name w:val="Верхний колонтитул Знак"/>
    <w:link w:val="ab"/>
    <w:rsid w:val="000E1FBA"/>
    <w:rPr>
      <w:sz w:val="28"/>
      <w:lang w:eastAsia="ar-SA"/>
    </w:rPr>
  </w:style>
  <w:style w:type="paragraph" w:customStyle="1" w:styleId="1a">
    <w:name w:val="Абзац списка1"/>
    <w:rsid w:val="00605B3A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77"/>
      <w:kern w:val="1"/>
      <w:sz w:val="22"/>
      <w:szCs w:val="22"/>
      <w:lang w:eastAsia="ar-SA"/>
    </w:rPr>
  </w:style>
  <w:style w:type="character" w:customStyle="1" w:styleId="22">
    <w:name w:val="Заголовок №2_"/>
    <w:link w:val="23"/>
    <w:rsid w:val="006D4FA0"/>
    <w:rPr>
      <w:b/>
      <w:bCs/>
      <w:spacing w:val="1"/>
      <w:shd w:val="clear" w:color="auto" w:fill="FFFFFF"/>
    </w:rPr>
  </w:style>
  <w:style w:type="paragraph" w:customStyle="1" w:styleId="23">
    <w:name w:val="Заголовок №2"/>
    <w:basedOn w:val="a"/>
    <w:link w:val="22"/>
    <w:rsid w:val="006D4FA0"/>
    <w:pPr>
      <w:widowControl w:val="0"/>
      <w:shd w:val="clear" w:color="auto" w:fill="FFFFFF"/>
      <w:spacing w:before="1080" w:after="480" w:line="322" w:lineRule="exact"/>
      <w:jc w:val="center"/>
      <w:outlineLvl w:val="1"/>
    </w:pPr>
    <w:rPr>
      <w:b/>
      <w:bCs/>
      <w:spacing w:val="1"/>
      <w:sz w:val="20"/>
    </w:rPr>
  </w:style>
  <w:style w:type="character" w:customStyle="1" w:styleId="aff6">
    <w:name w:val="Основной текст_"/>
    <w:link w:val="24"/>
    <w:rsid w:val="006D4FA0"/>
    <w:rPr>
      <w:spacing w:val="2"/>
      <w:shd w:val="clear" w:color="auto" w:fill="FFFFFF"/>
    </w:rPr>
  </w:style>
  <w:style w:type="paragraph" w:customStyle="1" w:styleId="24">
    <w:name w:val="Основной текст2"/>
    <w:basedOn w:val="a"/>
    <w:link w:val="aff6"/>
    <w:rsid w:val="006D4FA0"/>
    <w:pPr>
      <w:widowControl w:val="0"/>
      <w:shd w:val="clear" w:color="auto" w:fill="FFFFFF"/>
      <w:spacing w:before="480" w:after="120" w:line="0" w:lineRule="atLeast"/>
      <w:ind w:hanging="300"/>
      <w:jc w:val="center"/>
    </w:pPr>
    <w:rPr>
      <w:spacing w:val="2"/>
      <w:sz w:val="20"/>
    </w:rPr>
  </w:style>
  <w:style w:type="character" w:customStyle="1" w:styleId="40">
    <w:name w:val="Основной текст (4)_"/>
    <w:link w:val="41"/>
    <w:rsid w:val="003D2172"/>
    <w:rPr>
      <w:b/>
      <w:bCs/>
      <w:spacing w:val="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D2172"/>
    <w:pPr>
      <w:widowControl w:val="0"/>
      <w:shd w:val="clear" w:color="auto" w:fill="FFFFFF"/>
      <w:spacing w:before="600" w:after="480" w:line="322" w:lineRule="exact"/>
      <w:ind w:hanging="300"/>
      <w:jc w:val="center"/>
    </w:pPr>
    <w:rPr>
      <w:b/>
      <w:bCs/>
      <w:spacing w:val="1"/>
      <w:sz w:val="20"/>
    </w:rPr>
  </w:style>
  <w:style w:type="table" w:styleId="aff7">
    <w:name w:val="Table Grid"/>
    <w:basedOn w:val="a1"/>
    <w:uiPriority w:val="59"/>
    <w:rsid w:val="003D2172"/>
    <w:rPr>
      <w:rFonts w:ascii="Calibri" w:eastAsia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b">
    <w:name w:val="Обычный1"/>
    <w:rsid w:val="002A142F"/>
    <w:pPr>
      <w:jc w:val="both"/>
    </w:pPr>
    <w:rPr>
      <w:rFonts w:eastAsia="SimSun"/>
      <w:sz w:val="24"/>
      <w:szCs w:val="24"/>
    </w:rPr>
  </w:style>
  <w:style w:type="paragraph" w:styleId="aff8">
    <w:name w:val="Normal (Web)"/>
    <w:basedOn w:val="a"/>
    <w:uiPriority w:val="99"/>
    <w:unhideWhenUsed/>
    <w:rsid w:val="005B2EE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D56C6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headertext">
    <w:name w:val="headertext"/>
    <w:basedOn w:val="a"/>
    <w:rsid w:val="00225FB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4FB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339B-7778-48CC-AA36-C0995AFB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6161</Words>
  <Characters>35122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41201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Пользователь</cp:lastModifiedBy>
  <cp:revision>4</cp:revision>
  <cp:lastPrinted>2024-12-19T06:59:00Z</cp:lastPrinted>
  <dcterms:created xsi:type="dcterms:W3CDTF">2024-12-18T07:45:00Z</dcterms:created>
  <dcterms:modified xsi:type="dcterms:W3CDTF">2024-12-19T07:02:00Z</dcterms:modified>
</cp:coreProperties>
</file>