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072DA4" w:rsidRPr="00192823" w:rsidTr="008D2645">
        <w:trPr>
          <w:trHeight w:hRule="exact" w:val="2698"/>
        </w:trPr>
        <w:tc>
          <w:tcPr>
            <w:tcW w:w="9072" w:type="dxa"/>
            <w:gridSpan w:val="5"/>
          </w:tcPr>
          <w:bookmarkStart w:id="0" w:name="_GoBack"/>
          <w:bookmarkEnd w:id="0"/>
          <w:p w:rsidR="00072DA4" w:rsidRPr="00192823" w:rsidRDefault="00072DA4" w:rsidP="00192823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 w:val="24"/>
                <w:szCs w:val="24"/>
              </w:rPr>
            </w:pPr>
            <w:r w:rsidRPr="0019282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3F9E2AF" wp14:editId="447A1536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-765175</wp:posOffset>
                      </wp:positionV>
                      <wp:extent cx="2286000" cy="45085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0164" w:rsidRPr="002B001A" w:rsidRDefault="004D0164" w:rsidP="00072DA4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9E2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78.7pt;margin-top:-60.25pt;width:180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    <v:textbox>
                        <w:txbxContent>
                          <w:p w:rsidR="004D0164" w:rsidRPr="002B001A" w:rsidRDefault="004D0164" w:rsidP="00072DA4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D2645" w:rsidRPr="00192823">
              <w:rPr>
                <w:sz w:val="24"/>
                <w:szCs w:val="24"/>
              </w:rPr>
              <w:t>ДУМА</w:t>
            </w:r>
            <w:r w:rsidRPr="00192823">
              <w:rPr>
                <w:sz w:val="24"/>
                <w:szCs w:val="24"/>
              </w:rPr>
              <w:t xml:space="preserve"> </w:t>
            </w:r>
          </w:p>
          <w:p w:rsidR="00072DA4" w:rsidRPr="00192823" w:rsidRDefault="00072DA4" w:rsidP="00192823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МУРАШИНСКОГО МУНИЦИПАЛЬНОГО ОКРУГА</w:t>
            </w:r>
          </w:p>
          <w:p w:rsidR="00072DA4" w:rsidRPr="00192823" w:rsidRDefault="00072DA4" w:rsidP="00192823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КИРОВ</w:t>
            </w:r>
            <w:r w:rsidR="004D3035" w:rsidRPr="00192823">
              <w:rPr>
                <w:sz w:val="24"/>
                <w:szCs w:val="24"/>
              </w:rPr>
              <w:t>С</w:t>
            </w:r>
            <w:r w:rsidRPr="00192823">
              <w:rPr>
                <w:sz w:val="24"/>
                <w:szCs w:val="24"/>
              </w:rPr>
              <w:t>КОЙ ОБЛАСТИ</w:t>
            </w:r>
          </w:p>
          <w:p w:rsidR="008D2645" w:rsidRPr="00192823" w:rsidRDefault="008D2645" w:rsidP="00192823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ПЕРВОГО СОЗЫВА</w:t>
            </w:r>
          </w:p>
          <w:p w:rsidR="00072DA4" w:rsidRPr="00192823" w:rsidRDefault="008D2645" w:rsidP="00192823">
            <w:pPr>
              <w:pStyle w:val="11"/>
              <w:tabs>
                <w:tab w:val="left" w:pos="2765"/>
              </w:tabs>
              <w:spacing w:after="360"/>
              <w:ind w:right="0"/>
              <w:rPr>
                <w:sz w:val="24"/>
                <w:szCs w:val="24"/>
                <w:lang w:val="ru-RU" w:eastAsia="ru-RU"/>
              </w:rPr>
            </w:pPr>
            <w:r w:rsidRPr="00192823">
              <w:rPr>
                <w:sz w:val="24"/>
                <w:szCs w:val="24"/>
                <w:lang w:val="ru-RU" w:eastAsia="ru-RU"/>
              </w:rPr>
              <w:t>РЕШЕНИЕ</w:t>
            </w:r>
          </w:p>
          <w:p w:rsidR="00072DA4" w:rsidRPr="00192823" w:rsidRDefault="00072DA4" w:rsidP="00192823">
            <w:pPr>
              <w:pStyle w:val="1"/>
              <w:rPr>
                <w:spacing w:val="180"/>
                <w:sz w:val="24"/>
                <w:szCs w:val="24"/>
                <w:lang w:val="ru-RU" w:eastAsia="ru-RU"/>
              </w:rPr>
            </w:pPr>
          </w:p>
        </w:tc>
      </w:tr>
      <w:tr w:rsidR="00072DA4" w:rsidRPr="00192823" w:rsidTr="008D2645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072DA4" w:rsidRPr="00192823" w:rsidRDefault="00192823" w:rsidP="00192823">
            <w:pPr>
              <w:tabs>
                <w:tab w:val="left" w:pos="2765"/>
              </w:tabs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04.06.2025</w:t>
            </w:r>
          </w:p>
        </w:tc>
        <w:tc>
          <w:tcPr>
            <w:tcW w:w="1814" w:type="dxa"/>
          </w:tcPr>
          <w:p w:rsidR="00072DA4" w:rsidRPr="00192823" w:rsidRDefault="00072DA4" w:rsidP="00192823">
            <w:pPr>
              <w:tabs>
                <w:tab w:val="left" w:pos="27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</w:tcPr>
          <w:p w:rsidR="00072DA4" w:rsidRPr="00192823" w:rsidRDefault="00072DA4" w:rsidP="00192823">
            <w:pPr>
              <w:tabs>
                <w:tab w:val="left" w:pos="27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072DA4" w:rsidRPr="00192823" w:rsidRDefault="00072DA4" w:rsidP="00192823">
            <w:pPr>
              <w:tabs>
                <w:tab w:val="left" w:pos="2765"/>
              </w:tabs>
              <w:jc w:val="right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072DA4" w:rsidRPr="00192823" w:rsidRDefault="00192823" w:rsidP="00192823">
            <w:pPr>
              <w:tabs>
                <w:tab w:val="left" w:pos="2765"/>
              </w:tabs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39/10</w:t>
            </w:r>
          </w:p>
        </w:tc>
      </w:tr>
      <w:tr w:rsidR="00072DA4" w:rsidRPr="00192823" w:rsidTr="004D0164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072DA4" w:rsidRPr="00192823" w:rsidRDefault="00072DA4" w:rsidP="00192823">
            <w:pPr>
              <w:tabs>
                <w:tab w:val="left" w:pos="2765"/>
              </w:tabs>
              <w:spacing w:after="360"/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 xml:space="preserve">г. Мураши </w:t>
            </w:r>
          </w:p>
          <w:p w:rsidR="00072DA4" w:rsidRPr="00192823" w:rsidRDefault="00EB39EF" w:rsidP="00192823">
            <w:pPr>
              <w:tabs>
                <w:tab w:val="left" w:pos="2765"/>
              </w:tabs>
              <w:spacing w:after="360"/>
              <w:jc w:val="center"/>
              <w:rPr>
                <w:b/>
                <w:sz w:val="24"/>
                <w:szCs w:val="24"/>
              </w:rPr>
            </w:pPr>
            <w:r w:rsidRPr="00192823">
              <w:rPr>
                <w:b/>
                <w:sz w:val="24"/>
                <w:szCs w:val="24"/>
              </w:rPr>
              <w:t xml:space="preserve">Об утверждении Положения о муниципальном жилищном контроле на территории </w:t>
            </w:r>
            <w:r w:rsidR="00E04859" w:rsidRPr="00192823">
              <w:rPr>
                <w:b/>
                <w:sz w:val="24"/>
                <w:szCs w:val="24"/>
              </w:rPr>
              <w:t xml:space="preserve">муниципального образования </w:t>
            </w:r>
            <w:r w:rsidRPr="00192823">
              <w:rPr>
                <w:b/>
                <w:sz w:val="24"/>
                <w:szCs w:val="24"/>
              </w:rPr>
              <w:t>Мурашинск</w:t>
            </w:r>
            <w:r w:rsidR="00E04859" w:rsidRPr="00192823">
              <w:rPr>
                <w:b/>
                <w:sz w:val="24"/>
                <w:szCs w:val="24"/>
              </w:rPr>
              <w:t>ий</w:t>
            </w:r>
            <w:r w:rsidRPr="00192823">
              <w:rPr>
                <w:b/>
                <w:sz w:val="24"/>
                <w:szCs w:val="24"/>
              </w:rPr>
              <w:t xml:space="preserve"> муниципальн</w:t>
            </w:r>
            <w:r w:rsidR="00E04859" w:rsidRPr="00192823">
              <w:rPr>
                <w:b/>
                <w:sz w:val="24"/>
                <w:szCs w:val="24"/>
              </w:rPr>
              <w:t>ый</w:t>
            </w:r>
            <w:r w:rsidRPr="00192823">
              <w:rPr>
                <w:b/>
                <w:sz w:val="24"/>
                <w:szCs w:val="24"/>
              </w:rPr>
              <w:t xml:space="preserve"> округ</w:t>
            </w:r>
            <w:r w:rsidR="00E04859" w:rsidRPr="00192823">
              <w:rPr>
                <w:b/>
                <w:sz w:val="24"/>
                <w:szCs w:val="24"/>
              </w:rPr>
              <w:t xml:space="preserve"> Кировской области</w:t>
            </w:r>
          </w:p>
        </w:tc>
      </w:tr>
    </w:tbl>
    <w:p w:rsidR="00072DA4" w:rsidRPr="00192823" w:rsidRDefault="00DF37FA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Руководствуясь ст.20 Жилищного кодекса Российской Федерации, </w:t>
      </w:r>
      <w:r w:rsidR="00EB39EF" w:rsidRPr="00192823">
        <w:rPr>
          <w:sz w:val="24"/>
          <w:szCs w:val="24"/>
        </w:rPr>
        <w:t>Федеральным законом от 31.07.2020 № 248-ФЗ «</w:t>
      </w:r>
      <w:r w:rsidR="00E04859" w:rsidRPr="00192823">
        <w:rPr>
          <w:sz w:val="24"/>
          <w:szCs w:val="24"/>
        </w:rPr>
        <w:t>О </w:t>
      </w:r>
      <w:r w:rsidR="00EB39EF" w:rsidRPr="00192823">
        <w:rPr>
          <w:sz w:val="24"/>
          <w:szCs w:val="24"/>
        </w:rPr>
        <w:t xml:space="preserve">государственном контроле (надзоре) и муниципальном </w:t>
      </w:r>
      <w:r w:rsidR="00E04859" w:rsidRPr="00192823">
        <w:rPr>
          <w:sz w:val="24"/>
          <w:szCs w:val="24"/>
        </w:rPr>
        <w:t>контроле в </w:t>
      </w:r>
      <w:r w:rsidR="00EB39EF" w:rsidRPr="00192823">
        <w:rPr>
          <w:sz w:val="24"/>
          <w:szCs w:val="24"/>
        </w:rPr>
        <w:t xml:space="preserve">Российской Федерации», </w:t>
      </w:r>
      <w:r w:rsidRPr="00192823">
        <w:rPr>
          <w:sz w:val="24"/>
          <w:szCs w:val="24"/>
        </w:rPr>
        <w:t xml:space="preserve">ст. 10 </w:t>
      </w:r>
      <w:r w:rsidR="00EB39EF" w:rsidRPr="00192823">
        <w:rPr>
          <w:sz w:val="24"/>
          <w:szCs w:val="24"/>
        </w:rPr>
        <w:t>Устав</w:t>
      </w:r>
      <w:r w:rsidRPr="00192823">
        <w:rPr>
          <w:sz w:val="24"/>
          <w:szCs w:val="24"/>
        </w:rPr>
        <w:t>а</w:t>
      </w:r>
      <w:r w:rsidR="00EB39EF" w:rsidRPr="00192823">
        <w:rPr>
          <w:sz w:val="24"/>
          <w:szCs w:val="24"/>
        </w:rPr>
        <w:t xml:space="preserve"> муниципального образования Мурашинский муниципальный округ Кировской области Дум</w:t>
      </w:r>
      <w:r w:rsidRPr="00192823">
        <w:rPr>
          <w:sz w:val="24"/>
          <w:szCs w:val="24"/>
        </w:rPr>
        <w:t>а</w:t>
      </w:r>
      <w:r w:rsidR="00EB39EF" w:rsidRPr="00192823">
        <w:rPr>
          <w:sz w:val="24"/>
          <w:szCs w:val="24"/>
        </w:rPr>
        <w:t xml:space="preserve"> Мурашинского муниципального округа </w:t>
      </w:r>
      <w:r w:rsidR="008D2645" w:rsidRPr="00192823">
        <w:rPr>
          <w:sz w:val="24"/>
          <w:szCs w:val="24"/>
        </w:rPr>
        <w:t>РЕШИЛА</w:t>
      </w:r>
      <w:r w:rsidR="00EF7B83" w:rsidRPr="00192823">
        <w:rPr>
          <w:sz w:val="24"/>
          <w:szCs w:val="24"/>
        </w:rPr>
        <w:t>:</w:t>
      </w:r>
    </w:p>
    <w:p w:rsidR="00EF7B83" w:rsidRPr="00192823" w:rsidRDefault="00EF7B83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1. </w:t>
      </w:r>
      <w:r w:rsidR="00EB39EF" w:rsidRPr="00192823">
        <w:rPr>
          <w:sz w:val="24"/>
          <w:szCs w:val="24"/>
        </w:rPr>
        <w:t xml:space="preserve">Утвердить Положение </w:t>
      </w:r>
      <w:r w:rsidR="00E04859" w:rsidRPr="00192823">
        <w:rPr>
          <w:sz w:val="24"/>
          <w:szCs w:val="24"/>
        </w:rPr>
        <w:t>о мун</w:t>
      </w:r>
      <w:r w:rsidR="005352A9" w:rsidRPr="00192823">
        <w:rPr>
          <w:sz w:val="24"/>
          <w:szCs w:val="24"/>
        </w:rPr>
        <w:t>иципальном жилищном контроле на </w:t>
      </w:r>
      <w:r w:rsidR="00E04859" w:rsidRPr="00192823">
        <w:rPr>
          <w:sz w:val="24"/>
          <w:szCs w:val="24"/>
        </w:rPr>
        <w:t>территории муниципального образования Мурашинский муниципальный округ Кировской области согласно приложению</w:t>
      </w:r>
      <w:r w:rsidR="00FD7457" w:rsidRPr="00192823">
        <w:rPr>
          <w:sz w:val="24"/>
          <w:szCs w:val="24"/>
        </w:rPr>
        <w:t xml:space="preserve"> № 1</w:t>
      </w:r>
      <w:r w:rsidR="00E04859" w:rsidRPr="00192823">
        <w:rPr>
          <w:sz w:val="24"/>
          <w:szCs w:val="24"/>
        </w:rPr>
        <w:t>.</w:t>
      </w:r>
    </w:p>
    <w:p w:rsidR="00FD7457" w:rsidRPr="00192823" w:rsidRDefault="00FD7457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2. Утвердить Перечень индикаторов риска нарушения обязательных требований по муниципальному жилищному контролю согласно приложению № 2.</w:t>
      </w:r>
    </w:p>
    <w:p w:rsidR="00A51E8C" w:rsidRPr="00192823" w:rsidRDefault="00A51E8C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3. Утвердить </w:t>
      </w:r>
      <w:r w:rsidR="00731F1E" w:rsidRPr="00192823">
        <w:rPr>
          <w:sz w:val="24"/>
          <w:szCs w:val="24"/>
        </w:rPr>
        <w:t>П</w:t>
      </w:r>
      <w:r w:rsidRPr="00192823">
        <w:rPr>
          <w:sz w:val="24"/>
          <w:szCs w:val="24"/>
        </w:rPr>
        <w:t>еречень ключевых показателей муниципального жилищного контроля и их целевых значений на территории Мурашинского муниципального округа согласно приложению № 3.</w:t>
      </w:r>
    </w:p>
    <w:p w:rsidR="00A51E8C" w:rsidRPr="00192823" w:rsidRDefault="00A51E8C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4. Утвердить </w:t>
      </w:r>
      <w:r w:rsidR="00731F1E" w:rsidRPr="00192823">
        <w:rPr>
          <w:sz w:val="24"/>
          <w:szCs w:val="24"/>
        </w:rPr>
        <w:t>П</w:t>
      </w:r>
      <w:r w:rsidRPr="00192823">
        <w:rPr>
          <w:sz w:val="24"/>
          <w:szCs w:val="24"/>
        </w:rPr>
        <w:t>еречень индикативных показателей для муниципального жилищного контроля на территории Мурашинского муниципального округа согласно приложению № 4.</w:t>
      </w:r>
    </w:p>
    <w:p w:rsidR="00E04859" w:rsidRPr="00192823" w:rsidRDefault="00A51E8C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5</w:t>
      </w:r>
      <w:r w:rsidR="00E04859" w:rsidRPr="00192823">
        <w:rPr>
          <w:sz w:val="24"/>
          <w:szCs w:val="24"/>
        </w:rPr>
        <w:t>. Признать утратившими силу следующие решения Думы Мурашинского муниципального округа:</w:t>
      </w:r>
    </w:p>
    <w:p w:rsidR="00EF7B83" w:rsidRPr="00192823" w:rsidRDefault="00A51E8C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5</w:t>
      </w:r>
      <w:r w:rsidR="00E04859" w:rsidRPr="00192823">
        <w:rPr>
          <w:sz w:val="24"/>
          <w:szCs w:val="24"/>
        </w:rPr>
        <w:t>.1. От 20.10.2021 № 2/4 «</w:t>
      </w:r>
      <w:r w:rsidR="005352A9" w:rsidRPr="00192823">
        <w:rPr>
          <w:sz w:val="24"/>
          <w:szCs w:val="24"/>
        </w:rPr>
        <w:t>Об утверждении Положения о </w:t>
      </w:r>
      <w:r w:rsidR="00E04859" w:rsidRPr="00192823">
        <w:rPr>
          <w:sz w:val="24"/>
          <w:szCs w:val="24"/>
        </w:rPr>
        <w:t>муниципальном жилищном контроле на территории муниципального образования Мурашинский муниципальный округ Кировской области».</w:t>
      </w:r>
    </w:p>
    <w:p w:rsidR="00E04859" w:rsidRPr="00192823" w:rsidRDefault="00A51E8C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5</w:t>
      </w:r>
      <w:r w:rsidR="00E04859" w:rsidRPr="00192823">
        <w:rPr>
          <w:sz w:val="24"/>
          <w:szCs w:val="24"/>
        </w:rPr>
        <w:t>.2. От 02.03.2022 № 10/7 «О внесении изменений в решение Думы Мурашинского муниципального</w:t>
      </w:r>
      <w:r w:rsidR="005352A9" w:rsidRPr="00192823">
        <w:rPr>
          <w:sz w:val="24"/>
          <w:szCs w:val="24"/>
        </w:rPr>
        <w:t xml:space="preserve"> округа от 20.10.2021 № 2/4 «Об </w:t>
      </w:r>
      <w:r w:rsidR="00E04859" w:rsidRPr="00192823">
        <w:rPr>
          <w:sz w:val="24"/>
          <w:szCs w:val="24"/>
        </w:rPr>
        <w:t>утверждении Положения о мун</w:t>
      </w:r>
      <w:r w:rsidR="005352A9" w:rsidRPr="00192823">
        <w:rPr>
          <w:sz w:val="24"/>
          <w:szCs w:val="24"/>
        </w:rPr>
        <w:t>иципальном жилищном контроле на </w:t>
      </w:r>
      <w:r w:rsidR="00E04859" w:rsidRPr="00192823">
        <w:rPr>
          <w:sz w:val="24"/>
          <w:szCs w:val="24"/>
        </w:rPr>
        <w:t>территории муниципального образования Мурашинский муниципальный округ Кировской области».</w:t>
      </w:r>
    </w:p>
    <w:p w:rsidR="00E04859" w:rsidRPr="00192823" w:rsidRDefault="00A51E8C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5</w:t>
      </w:r>
      <w:r w:rsidR="00E04859" w:rsidRPr="00192823">
        <w:rPr>
          <w:sz w:val="24"/>
          <w:szCs w:val="24"/>
        </w:rPr>
        <w:t xml:space="preserve">.3. </w:t>
      </w:r>
      <w:r w:rsidR="005352A9" w:rsidRPr="00192823">
        <w:rPr>
          <w:sz w:val="24"/>
          <w:szCs w:val="24"/>
        </w:rPr>
        <w:t>От 30.11.2022 № 16/8 «О внесении изменений в Положение о муниципальном жилищном контроле на территории муниципального образования Мурашинский муниципальный округ Кировской области».</w:t>
      </w:r>
    </w:p>
    <w:p w:rsidR="00EF7B83" w:rsidRPr="00192823" w:rsidRDefault="00A51E8C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5</w:t>
      </w:r>
      <w:r w:rsidR="005352A9" w:rsidRPr="00192823">
        <w:rPr>
          <w:sz w:val="24"/>
          <w:szCs w:val="24"/>
        </w:rPr>
        <w:t xml:space="preserve">.4. От </w:t>
      </w:r>
      <w:r w:rsidR="00E04859" w:rsidRPr="00192823">
        <w:rPr>
          <w:sz w:val="24"/>
          <w:szCs w:val="24"/>
        </w:rPr>
        <w:t>10.05.2023</w:t>
      </w:r>
      <w:r w:rsidR="005352A9" w:rsidRPr="00192823">
        <w:rPr>
          <w:sz w:val="24"/>
          <w:szCs w:val="24"/>
        </w:rPr>
        <w:t xml:space="preserve"> № </w:t>
      </w:r>
      <w:r w:rsidR="00E04859" w:rsidRPr="00192823">
        <w:rPr>
          <w:sz w:val="24"/>
          <w:szCs w:val="24"/>
        </w:rPr>
        <w:t>20/20</w:t>
      </w:r>
      <w:r w:rsidR="005352A9" w:rsidRPr="00192823">
        <w:rPr>
          <w:sz w:val="24"/>
          <w:szCs w:val="24"/>
        </w:rPr>
        <w:t xml:space="preserve"> «</w:t>
      </w:r>
      <w:r w:rsidR="00E04859" w:rsidRPr="00192823">
        <w:rPr>
          <w:sz w:val="24"/>
          <w:szCs w:val="24"/>
        </w:rPr>
        <w:t>О внесении изменений в решение Думы Мурашинского муниципального</w:t>
      </w:r>
      <w:r w:rsidR="005352A9" w:rsidRPr="00192823">
        <w:rPr>
          <w:sz w:val="24"/>
          <w:szCs w:val="24"/>
        </w:rPr>
        <w:t xml:space="preserve"> округа от 20.10.2021 № 2/4 «Об </w:t>
      </w:r>
      <w:r w:rsidR="00E04859" w:rsidRPr="00192823">
        <w:rPr>
          <w:sz w:val="24"/>
          <w:szCs w:val="24"/>
        </w:rPr>
        <w:t>утверждении Положения о мун</w:t>
      </w:r>
      <w:r w:rsidR="002913BA" w:rsidRPr="00192823">
        <w:rPr>
          <w:sz w:val="24"/>
          <w:szCs w:val="24"/>
        </w:rPr>
        <w:t>иципальном жилищном контроле на </w:t>
      </w:r>
      <w:r w:rsidR="00E04859" w:rsidRPr="00192823">
        <w:rPr>
          <w:sz w:val="24"/>
          <w:szCs w:val="24"/>
        </w:rPr>
        <w:t>территории муниципального образования Мурашинский муниципальный округ Кировской области»</w:t>
      </w:r>
      <w:r w:rsidR="005352A9" w:rsidRPr="00192823">
        <w:rPr>
          <w:sz w:val="24"/>
          <w:szCs w:val="24"/>
        </w:rPr>
        <w:t>.</w:t>
      </w:r>
    </w:p>
    <w:p w:rsidR="005352A9" w:rsidRPr="00192823" w:rsidRDefault="00A51E8C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lastRenderedPageBreak/>
        <w:t>6</w:t>
      </w:r>
      <w:r w:rsidR="005352A9" w:rsidRPr="00192823">
        <w:rPr>
          <w:sz w:val="24"/>
          <w:szCs w:val="24"/>
        </w:rPr>
        <w:t>. Опубликовать настоящее решение в Муниципальном вестнике и разместить на официальном сайте органов местного самоуправления Мурашинского муниципального округа.</w:t>
      </w:r>
    </w:p>
    <w:p w:rsidR="00C5724E" w:rsidRPr="00192823" w:rsidRDefault="00C5724E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7. Настоящее решение вступает в силу после официального опубликования, за исключением абзаца шестого пункта 4.14 вышеуказанного положения, котор</w:t>
      </w:r>
      <w:r w:rsidR="00AF133E" w:rsidRPr="00192823">
        <w:rPr>
          <w:sz w:val="24"/>
          <w:szCs w:val="24"/>
        </w:rPr>
        <w:t>ый</w:t>
      </w:r>
      <w:r w:rsidRPr="00192823">
        <w:rPr>
          <w:sz w:val="24"/>
          <w:szCs w:val="24"/>
        </w:rPr>
        <w:t xml:space="preserve"> вступает в силу с 01.09.2025.</w:t>
      </w:r>
    </w:p>
    <w:p w:rsidR="00B21334" w:rsidRPr="00192823" w:rsidRDefault="00B21334" w:rsidP="00192823">
      <w:pPr>
        <w:jc w:val="both"/>
        <w:rPr>
          <w:sz w:val="24"/>
          <w:szCs w:val="24"/>
        </w:rPr>
      </w:pPr>
    </w:p>
    <w:p w:rsidR="008D2645" w:rsidRPr="00192823" w:rsidRDefault="008D2645" w:rsidP="00192823">
      <w:pPr>
        <w:widowControl w:val="0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Председатель Думы Мурашинского</w:t>
      </w:r>
    </w:p>
    <w:p w:rsidR="008D2645" w:rsidRPr="00192823" w:rsidRDefault="008D2645" w:rsidP="00192823">
      <w:pPr>
        <w:widowControl w:val="0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муниципального округа</w:t>
      </w:r>
      <w:r w:rsidRPr="00192823">
        <w:rPr>
          <w:sz w:val="24"/>
          <w:szCs w:val="24"/>
        </w:rPr>
        <w:tab/>
      </w:r>
      <w:r w:rsidRPr="00192823">
        <w:rPr>
          <w:sz w:val="24"/>
          <w:szCs w:val="24"/>
        </w:rPr>
        <w:tab/>
      </w:r>
      <w:r w:rsidRPr="00192823">
        <w:rPr>
          <w:sz w:val="24"/>
          <w:szCs w:val="24"/>
        </w:rPr>
        <w:tab/>
      </w:r>
      <w:r w:rsidRPr="00192823">
        <w:rPr>
          <w:sz w:val="24"/>
          <w:szCs w:val="24"/>
        </w:rPr>
        <w:tab/>
      </w:r>
      <w:r w:rsidRPr="00192823">
        <w:rPr>
          <w:sz w:val="24"/>
          <w:szCs w:val="24"/>
        </w:rPr>
        <w:tab/>
      </w:r>
      <w:r w:rsidRPr="00192823">
        <w:rPr>
          <w:sz w:val="24"/>
          <w:szCs w:val="24"/>
        </w:rPr>
        <w:tab/>
        <w:t xml:space="preserve">         А.А. Лузянин</w:t>
      </w:r>
    </w:p>
    <w:p w:rsidR="008D2645" w:rsidRPr="00192823" w:rsidRDefault="008D2645" w:rsidP="00192823">
      <w:pPr>
        <w:widowControl w:val="0"/>
        <w:jc w:val="both"/>
        <w:rPr>
          <w:sz w:val="24"/>
          <w:szCs w:val="24"/>
        </w:rPr>
      </w:pPr>
    </w:p>
    <w:p w:rsidR="008D2645" w:rsidRPr="00192823" w:rsidRDefault="00722726" w:rsidP="00192823">
      <w:pPr>
        <w:widowControl w:val="0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Глава </w:t>
      </w:r>
      <w:r w:rsidR="008D2645" w:rsidRPr="00192823">
        <w:rPr>
          <w:sz w:val="24"/>
          <w:szCs w:val="24"/>
        </w:rPr>
        <w:t>Мурашинского</w:t>
      </w:r>
    </w:p>
    <w:p w:rsidR="00B21334" w:rsidRPr="00192823" w:rsidRDefault="00722726" w:rsidP="00192823">
      <w:pPr>
        <w:widowControl w:val="0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муниципального округа</w:t>
      </w:r>
      <w:r w:rsidRPr="00192823">
        <w:rPr>
          <w:sz w:val="24"/>
          <w:szCs w:val="24"/>
        </w:rPr>
        <w:tab/>
      </w:r>
      <w:r w:rsidRPr="00192823">
        <w:rPr>
          <w:sz w:val="24"/>
          <w:szCs w:val="24"/>
        </w:rPr>
        <w:tab/>
      </w:r>
      <w:r w:rsidRPr="00192823">
        <w:rPr>
          <w:sz w:val="24"/>
          <w:szCs w:val="24"/>
        </w:rPr>
        <w:tab/>
      </w:r>
      <w:r w:rsidRPr="00192823">
        <w:rPr>
          <w:sz w:val="24"/>
          <w:szCs w:val="24"/>
        </w:rPr>
        <w:tab/>
      </w:r>
      <w:r w:rsidRPr="00192823">
        <w:rPr>
          <w:sz w:val="24"/>
          <w:szCs w:val="24"/>
        </w:rPr>
        <w:tab/>
      </w:r>
      <w:r w:rsidR="008D2645" w:rsidRPr="00192823">
        <w:rPr>
          <w:sz w:val="24"/>
          <w:szCs w:val="24"/>
        </w:rPr>
        <w:tab/>
      </w:r>
      <w:r w:rsidRPr="00192823">
        <w:rPr>
          <w:sz w:val="24"/>
          <w:szCs w:val="24"/>
        </w:rPr>
        <w:t xml:space="preserve">         С.И. Рябинин</w:t>
      </w:r>
    </w:p>
    <w:p w:rsidR="0095152F" w:rsidRPr="00192823" w:rsidRDefault="00D2767E" w:rsidP="00192823">
      <w:pPr>
        <w:jc w:val="both"/>
        <w:rPr>
          <w:sz w:val="24"/>
          <w:szCs w:val="24"/>
        </w:rPr>
      </w:pPr>
      <w:r w:rsidRPr="00192823">
        <w:rPr>
          <w:sz w:val="24"/>
          <w:szCs w:val="24"/>
        </w:rPr>
        <w:t>_________________________________________________________________</w:t>
      </w:r>
      <w:r w:rsidR="00B21334" w:rsidRPr="00192823">
        <w:rPr>
          <w:sz w:val="24"/>
          <w:szCs w:val="24"/>
        </w:rPr>
        <w:t>_</w:t>
      </w:r>
    </w:p>
    <w:p w:rsidR="005352A9" w:rsidRPr="00192823" w:rsidRDefault="005352A9" w:rsidP="00192823">
      <w:pPr>
        <w:jc w:val="both"/>
        <w:rPr>
          <w:sz w:val="24"/>
          <w:szCs w:val="24"/>
        </w:rPr>
        <w:sectPr w:rsidR="005352A9" w:rsidRPr="00192823" w:rsidSect="00C452FA">
          <w:pgSz w:w="11906" w:h="16838"/>
          <w:pgMar w:top="1701" w:right="851" w:bottom="709" w:left="1701" w:header="709" w:footer="709" w:gutter="0"/>
          <w:cols w:space="708"/>
          <w:titlePg/>
          <w:docGrid w:linePitch="381"/>
        </w:sectPr>
      </w:pPr>
    </w:p>
    <w:tbl>
      <w:tblPr>
        <w:tblStyle w:val="a7"/>
        <w:tblW w:w="9356" w:type="dxa"/>
        <w:tblLook w:val="04A0" w:firstRow="1" w:lastRow="0" w:firstColumn="1" w:lastColumn="0" w:noHBand="0" w:noVBand="1"/>
      </w:tblPr>
      <w:tblGrid>
        <w:gridCol w:w="4536"/>
        <w:gridCol w:w="479"/>
        <w:gridCol w:w="2103"/>
        <w:gridCol w:w="567"/>
        <w:gridCol w:w="1671"/>
      </w:tblGrid>
      <w:tr w:rsidR="0095152F" w:rsidRPr="00192823" w:rsidTr="0095152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152F" w:rsidRPr="00192823" w:rsidRDefault="0095152F" w:rsidP="00192823">
            <w:pPr>
              <w:jc w:val="both"/>
              <w:rPr>
                <w:sz w:val="24"/>
                <w:szCs w:val="24"/>
              </w:rPr>
            </w:pPr>
          </w:p>
          <w:p w:rsidR="00B21334" w:rsidRPr="00192823" w:rsidRDefault="00B21334" w:rsidP="001928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52F" w:rsidRPr="00192823" w:rsidRDefault="0095152F" w:rsidP="00192823">
            <w:pPr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Приложение</w:t>
            </w:r>
            <w:r w:rsidR="00F415F3" w:rsidRPr="00192823">
              <w:rPr>
                <w:sz w:val="24"/>
                <w:szCs w:val="24"/>
              </w:rPr>
              <w:t xml:space="preserve"> № 1</w:t>
            </w:r>
          </w:p>
          <w:p w:rsidR="0095152F" w:rsidRPr="00192823" w:rsidRDefault="0095152F" w:rsidP="00192823">
            <w:pPr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УТВЕРЖДЕНО</w:t>
            </w:r>
          </w:p>
          <w:p w:rsidR="0095152F" w:rsidRPr="00192823" w:rsidRDefault="0095152F" w:rsidP="00192823">
            <w:pPr>
              <w:jc w:val="both"/>
              <w:rPr>
                <w:sz w:val="24"/>
                <w:szCs w:val="24"/>
              </w:rPr>
            </w:pPr>
          </w:p>
          <w:p w:rsidR="0095152F" w:rsidRPr="00192823" w:rsidRDefault="008D2645" w:rsidP="00192823">
            <w:pPr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 xml:space="preserve">решением Думы </w:t>
            </w:r>
            <w:r w:rsidR="0095152F" w:rsidRPr="00192823">
              <w:rPr>
                <w:sz w:val="24"/>
                <w:szCs w:val="24"/>
              </w:rPr>
              <w:t xml:space="preserve">Мурашинского муниципального округа </w:t>
            </w:r>
          </w:p>
        </w:tc>
      </w:tr>
      <w:tr w:rsidR="0095152F" w:rsidRPr="00192823" w:rsidTr="0095152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152F" w:rsidRPr="00192823" w:rsidRDefault="0095152F" w:rsidP="001928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95152F" w:rsidRPr="00192823" w:rsidRDefault="0095152F" w:rsidP="00192823">
            <w:pPr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от</w:t>
            </w:r>
          </w:p>
        </w:tc>
        <w:tc>
          <w:tcPr>
            <w:tcW w:w="2103" w:type="dxa"/>
            <w:tcBorders>
              <w:top w:val="nil"/>
              <w:left w:val="nil"/>
              <w:right w:val="nil"/>
            </w:tcBorders>
          </w:tcPr>
          <w:p w:rsidR="0095152F" w:rsidRPr="00192823" w:rsidRDefault="00192823" w:rsidP="00192823">
            <w:pPr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04.06.2025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152F" w:rsidRPr="00192823" w:rsidRDefault="0095152F" w:rsidP="00192823">
            <w:pPr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№</w:t>
            </w:r>
          </w:p>
        </w:tc>
        <w:tc>
          <w:tcPr>
            <w:tcW w:w="1671" w:type="dxa"/>
            <w:tcBorders>
              <w:top w:val="nil"/>
              <w:left w:val="nil"/>
              <w:right w:val="nil"/>
            </w:tcBorders>
          </w:tcPr>
          <w:p w:rsidR="0095152F" w:rsidRPr="00192823" w:rsidRDefault="00192823" w:rsidP="00192823">
            <w:pPr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39/10</w:t>
            </w:r>
          </w:p>
        </w:tc>
      </w:tr>
    </w:tbl>
    <w:p w:rsidR="00106B0B" w:rsidRPr="00192823" w:rsidRDefault="00106B0B" w:rsidP="00192823">
      <w:pPr>
        <w:widowControl w:val="0"/>
        <w:autoSpaceDE w:val="0"/>
        <w:autoSpaceDN w:val="0"/>
        <w:spacing w:before="69"/>
        <w:ind w:left="567" w:right="570"/>
        <w:jc w:val="center"/>
        <w:outlineLvl w:val="0"/>
        <w:rPr>
          <w:b/>
          <w:bCs/>
          <w:sz w:val="24"/>
          <w:szCs w:val="24"/>
          <w:lang w:eastAsia="en-US"/>
        </w:rPr>
      </w:pPr>
      <w:r w:rsidRPr="00192823">
        <w:rPr>
          <w:b/>
          <w:bCs/>
          <w:spacing w:val="-2"/>
          <w:sz w:val="24"/>
          <w:szCs w:val="24"/>
          <w:lang w:eastAsia="en-US"/>
        </w:rPr>
        <w:t>ПОЛОЖЕНИЕ</w:t>
      </w:r>
    </w:p>
    <w:p w:rsidR="00106B0B" w:rsidRPr="00192823" w:rsidRDefault="004D0164" w:rsidP="00192823">
      <w:pPr>
        <w:widowControl w:val="0"/>
        <w:autoSpaceDE w:val="0"/>
        <w:autoSpaceDN w:val="0"/>
        <w:ind w:left="567" w:right="570"/>
        <w:jc w:val="center"/>
        <w:rPr>
          <w:b/>
          <w:spacing w:val="40"/>
          <w:sz w:val="24"/>
          <w:szCs w:val="24"/>
          <w:lang w:eastAsia="en-US"/>
        </w:rPr>
      </w:pPr>
      <w:r w:rsidRPr="00192823">
        <w:rPr>
          <w:b/>
          <w:sz w:val="24"/>
          <w:szCs w:val="24"/>
          <w:lang w:eastAsia="en-US"/>
        </w:rPr>
        <w:t xml:space="preserve">о </w:t>
      </w:r>
      <w:r w:rsidR="00D057E9" w:rsidRPr="00192823">
        <w:rPr>
          <w:b/>
          <w:sz w:val="24"/>
          <w:szCs w:val="24"/>
          <w:lang w:eastAsia="en-US"/>
        </w:rPr>
        <w:t>муниципальном жилищном контроле</w:t>
      </w:r>
      <w:r w:rsidR="00192823">
        <w:rPr>
          <w:b/>
          <w:sz w:val="24"/>
          <w:szCs w:val="24"/>
          <w:lang w:eastAsia="en-US"/>
        </w:rPr>
        <w:t xml:space="preserve"> </w:t>
      </w:r>
      <w:r w:rsidRPr="00192823">
        <w:rPr>
          <w:b/>
          <w:sz w:val="24"/>
          <w:szCs w:val="24"/>
          <w:lang w:eastAsia="en-US"/>
        </w:rPr>
        <w:t>на территории муниципального образования Мурашинский муниципальный округ Кировской области</w:t>
      </w:r>
    </w:p>
    <w:p w:rsidR="00106B0B" w:rsidRPr="00192823" w:rsidRDefault="00106B0B" w:rsidP="00192823">
      <w:pPr>
        <w:ind w:left="567" w:right="570" w:firstLine="709"/>
        <w:jc w:val="both"/>
        <w:rPr>
          <w:sz w:val="24"/>
          <w:szCs w:val="24"/>
        </w:rPr>
      </w:pPr>
    </w:p>
    <w:p w:rsidR="00106B0B" w:rsidRPr="00192823" w:rsidRDefault="008A5E29" w:rsidP="00192823">
      <w:pPr>
        <w:ind w:firstLine="709"/>
        <w:jc w:val="center"/>
        <w:rPr>
          <w:b/>
          <w:sz w:val="24"/>
          <w:szCs w:val="24"/>
        </w:rPr>
      </w:pPr>
      <w:r w:rsidRPr="00192823">
        <w:rPr>
          <w:b/>
          <w:sz w:val="24"/>
          <w:szCs w:val="24"/>
          <w:lang w:val="en-US"/>
        </w:rPr>
        <w:t>I</w:t>
      </w:r>
      <w:r w:rsidR="004D0164" w:rsidRPr="00192823">
        <w:rPr>
          <w:b/>
          <w:sz w:val="24"/>
          <w:szCs w:val="24"/>
        </w:rPr>
        <w:t xml:space="preserve">. </w:t>
      </w:r>
      <w:r w:rsidR="00106B0B" w:rsidRPr="00192823">
        <w:rPr>
          <w:b/>
          <w:sz w:val="24"/>
          <w:szCs w:val="24"/>
        </w:rPr>
        <w:t>Общие положения</w:t>
      </w:r>
    </w:p>
    <w:p w:rsidR="00106B0B" w:rsidRPr="00192823" w:rsidRDefault="00BC7003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1.1. </w:t>
      </w:r>
      <w:r w:rsidR="00106B0B" w:rsidRPr="00192823">
        <w:rPr>
          <w:sz w:val="24"/>
          <w:szCs w:val="24"/>
        </w:rPr>
        <w:t>Настоящее Положение уста</w:t>
      </w:r>
      <w:r w:rsidRPr="00192823">
        <w:rPr>
          <w:sz w:val="24"/>
          <w:szCs w:val="24"/>
        </w:rPr>
        <w:t>навливает порядок организации и </w:t>
      </w:r>
      <w:r w:rsidR="00106B0B" w:rsidRPr="00192823">
        <w:rPr>
          <w:sz w:val="24"/>
          <w:szCs w:val="24"/>
        </w:rPr>
        <w:t>осуществления муниципальног</w:t>
      </w:r>
      <w:r w:rsidRPr="00192823">
        <w:rPr>
          <w:sz w:val="24"/>
          <w:szCs w:val="24"/>
        </w:rPr>
        <w:t xml:space="preserve">о жилищного контроля на территории муниципального образования Мурашинский муниципальный округ Кировской области </w:t>
      </w:r>
      <w:r w:rsidR="00106B0B" w:rsidRPr="00192823">
        <w:rPr>
          <w:sz w:val="24"/>
          <w:szCs w:val="24"/>
        </w:rPr>
        <w:t>(далее – муниципальный контроль).</w:t>
      </w:r>
    </w:p>
    <w:p w:rsidR="00106B0B" w:rsidRPr="00192823" w:rsidRDefault="00BC7003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1.2. </w:t>
      </w:r>
      <w:r w:rsidR="00106B0B" w:rsidRPr="00192823">
        <w:rPr>
          <w:sz w:val="24"/>
          <w:szCs w:val="24"/>
        </w:rPr>
        <w:t xml:space="preserve">Предметом муниципального контроля является соблюдение юридическими лицами, индивидуальными предпринимателями, гражданами обязательных требований, указанных в пунктах 1-12 </w:t>
      </w:r>
      <w:r w:rsidRPr="00192823">
        <w:rPr>
          <w:sz w:val="24"/>
          <w:szCs w:val="24"/>
        </w:rPr>
        <w:t xml:space="preserve">части 1 </w:t>
      </w:r>
      <w:r w:rsidR="00106B0B" w:rsidRPr="00192823">
        <w:rPr>
          <w:sz w:val="24"/>
          <w:szCs w:val="24"/>
        </w:rPr>
        <w:t>статьи 20 Жилищно</w:t>
      </w:r>
      <w:r w:rsidRPr="00192823">
        <w:rPr>
          <w:sz w:val="24"/>
          <w:szCs w:val="24"/>
        </w:rPr>
        <w:t>го кодекса Российской Федерации в отношении муниципального жилищного фонда.</w:t>
      </w:r>
    </w:p>
    <w:p w:rsidR="00106B0B" w:rsidRPr="00192823" w:rsidRDefault="00BC7003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1.3. </w:t>
      </w:r>
      <w:r w:rsidR="00106B0B" w:rsidRPr="00192823">
        <w:rPr>
          <w:sz w:val="24"/>
          <w:szCs w:val="24"/>
        </w:rPr>
        <w:t xml:space="preserve">Муниципальный контроль осуществляется администрацией </w:t>
      </w:r>
      <w:r w:rsidRPr="00192823">
        <w:rPr>
          <w:sz w:val="24"/>
          <w:szCs w:val="24"/>
        </w:rPr>
        <w:t>Мурашинского муниципального округа</w:t>
      </w:r>
      <w:r w:rsidR="00106B0B" w:rsidRPr="00192823">
        <w:rPr>
          <w:sz w:val="24"/>
          <w:szCs w:val="24"/>
        </w:rPr>
        <w:t xml:space="preserve"> (далее – контрольный орган).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Непосредственное осуществление муниципального контроля возлагается на </w:t>
      </w:r>
      <w:r w:rsidR="00BC7003" w:rsidRPr="00192823">
        <w:rPr>
          <w:sz w:val="24"/>
          <w:szCs w:val="24"/>
        </w:rPr>
        <w:t>отдел имущественных и земельных отношений администрации Мурашинского муниципального округа</w:t>
      </w:r>
      <w:r w:rsidRPr="00192823">
        <w:rPr>
          <w:sz w:val="24"/>
          <w:szCs w:val="24"/>
        </w:rPr>
        <w:t>.</w:t>
      </w:r>
    </w:p>
    <w:p w:rsidR="003B30C4" w:rsidRPr="00192823" w:rsidRDefault="00BC7003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1.4. </w:t>
      </w:r>
      <w:r w:rsidR="00106B0B" w:rsidRPr="00192823">
        <w:rPr>
          <w:sz w:val="24"/>
          <w:szCs w:val="24"/>
        </w:rPr>
        <w:t>Объект</w:t>
      </w:r>
      <w:r w:rsidR="003B30C4" w:rsidRPr="00192823">
        <w:rPr>
          <w:sz w:val="24"/>
          <w:szCs w:val="24"/>
        </w:rPr>
        <w:t>ы</w:t>
      </w:r>
      <w:r w:rsidR="00106B0B" w:rsidRPr="00192823">
        <w:rPr>
          <w:sz w:val="24"/>
          <w:szCs w:val="24"/>
        </w:rPr>
        <w:t xml:space="preserve"> муниципального контроля (далее – объект контроля) </w:t>
      </w:r>
      <w:r w:rsidR="003B30C4" w:rsidRPr="00192823">
        <w:rPr>
          <w:sz w:val="24"/>
          <w:szCs w:val="24"/>
        </w:rPr>
        <w:t>установлены в статье 16 Федерального закона от 31.07.2020 № 248-ФЗ «О государственном контроле (надзоре) и муниципальном контроле в Российской Федерации» (далее – Федеральный закон №248-ФЗ).</w:t>
      </w:r>
    </w:p>
    <w:p w:rsidR="00106B0B" w:rsidRPr="00192823" w:rsidRDefault="00BC7003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1.5. </w:t>
      </w:r>
      <w:r w:rsidR="00106B0B" w:rsidRPr="00192823">
        <w:rPr>
          <w:sz w:val="24"/>
          <w:szCs w:val="24"/>
        </w:rPr>
        <w:t>Учет объектов муниципального контроля осуществляется посредством сбора, обработки, анализа и учета информации об объектах контроля, предоставляемой контролируемыми лицами информации, получаемой в рамках межведомственного взаимодействия, а также общедоступной информации.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При осуществлении учета объектов контроля на контролируемых лиц не может возлагаться обязанность по представлению сведений,</w:t>
      </w:r>
      <w:r w:rsidR="00026BD8" w:rsidRPr="00192823">
        <w:rPr>
          <w:sz w:val="24"/>
          <w:szCs w:val="24"/>
        </w:rPr>
        <w:t xml:space="preserve"> документов, если иное </w:t>
      </w:r>
      <w:r w:rsidRPr="00192823">
        <w:rPr>
          <w:sz w:val="24"/>
          <w:szCs w:val="24"/>
        </w:rPr>
        <w:t>не предусмо</w:t>
      </w:r>
      <w:r w:rsidR="00BC7003" w:rsidRPr="00192823">
        <w:rPr>
          <w:sz w:val="24"/>
          <w:szCs w:val="24"/>
        </w:rPr>
        <w:t xml:space="preserve">трено федеральными законами, </w:t>
      </w:r>
      <w:r w:rsidRPr="00192823">
        <w:rPr>
          <w:sz w:val="24"/>
          <w:szCs w:val="24"/>
        </w:rPr>
        <w:t>а также, если</w:t>
      </w:r>
      <w:r w:rsidR="00BC7003" w:rsidRPr="00192823">
        <w:rPr>
          <w:sz w:val="24"/>
          <w:szCs w:val="24"/>
        </w:rPr>
        <w:t xml:space="preserve"> </w:t>
      </w:r>
      <w:r w:rsidRPr="00192823">
        <w:rPr>
          <w:sz w:val="24"/>
          <w:szCs w:val="24"/>
        </w:rPr>
        <w:t>соответствующие сведения, документы содержатся в государственных или муниципальных информационных ресурсах.</w:t>
      </w:r>
    </w:p>
    <w:p w:rsidR="00106B0B" w:rsidRPr="00192823" w:rsidRDefault="00026BD8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1.6. </w:t>
      </w:r>
      <w:r w:rsidR="00106B0B" w:rsidRPr="00192823">
        <w:rPr>
          <w:sz w:val="24"/>
          <w:szCs w:val="24"/>
        </w:rPr>
        <w:t>От имени контрольного органа муниципальный контроль вправе осуществлять следующие должностные лица администрации:</w:t>
      </w:r>
    </w:p>
    <w:p w:rsidR="00106B0B" w:rsidRPr="00192823" w:rsidRDefault="00026BD8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- </w:t>
      </w:r>
      <w:r w:rsidR="00106B0B" w:rsidRPr="00192823">
        <w:rPr>
          <w:sz w:val="24"/>
          <w:szCs w:val="24"/>
        </w:rPr>
        <w:t xml:space="preserve">руководитель </w:t>
      </w:r>
      <w:r w:rsidR="003F3347" w:rsidRPr="00192823">
        <w:rPr>
          <w:sz w:val="24"/>
          <w:szCs w:val="24"/>
        </w:rPr>
        <w:t xml:space="preserve">(заместитель руководителя) </w:t>
      </w:r>
      <w:r w:rsidR="00106B0B" w:rsidRPr="00192823">
        <w:rPr>
          <w:sz w:val="24"/>
          <w:szCs w:val="24"/>
        </w:rPr>
        <w:t>контрольного органа;</w:t>
      </w:r>
    </w:p>
    <w:p w:rsidR="00106B0B" w:rsidRPr="00192823" w:rsidRDefault="00026BD8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- заведующий отделом имущественных и земельных отношений</w:t>
      </w:r>
      <w:r w:rsidR="00781104" w:rsidRPr="00192823">
        <w:rPr>
          <w:sz w:val="24"/>
          <w:szCs w:val="24"/>
        </w:rPr>
        <w:t xml:space="preserve">, </w:t>
      </w:r>
      <w:r w:rsidRPr="00192823">
        <w:rPr>
          <w:sz w:val="24"/>
          <w:szCs w:val="24"/>
        </w:rPr>
        <w:t xml:space="preserve"> ведущий специалист отдела имущественных и земельных отношений, в должностные обязанности котор</w:t>
      </w:r>
      <w:r w:rsidR="00781104" w:rsidRPr="00192823">
        <w:rPr>
          <w:sz w:val="24"/>
          <w:szCs w:val="24"/>
        </w:rPr>
        <w:t>ых</w:t>
      </w:r>
      <w:r w:rsidRPr="00192823">
        <w:rPr>
          <w:sz w:val="24"/>
          <w:szCs w:val="24"/>
        </w:rPr>
        <w:t xml:space="preserve"> входит осуществление муниципального контроля (далее – Инспектор).</w:t>
      </w:r>
    </w:p>
    <w:p w:rsidR="00106B0B" w:rsidRPr="00192823" w:rsidRDefault="00026BD8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1.7. </w:t>
      </w:r>
      <w:r w:rsidR="00106B0B" w:rsidRPr="00192823">
        <w:rPr>
          <w:sz w:val="24"/>
          <w:szCs w:val="24"/>
        </w:rPr>
        <w:t xml:space="preserve">Принятие решений о проведении </w:t>
      </w:r>
      <w:bookmarkStart w:id="1" w:name="_bookmark2"/>
      <w:bookmarkEnd w:id="1"/>
      <w:r w:rsidR="00106B0B" w:rsidRPr="00192823">
        <w:rPr>
          <w:sz w:val="24"/>
          <w:szCs w:val="24"/>
        </w:rPr>
        <w:t xml:space="preserve">контрольных мероприятий осуществляет руководитель контрольного органа, а в случае его отсутствия </w:t>
      </w:r>
      <w:r w:rsidRPr="00192823">
        <w:rPr>
          <w:sz w:val="24"/>
          <w:szCs w:val="24"/>
        </w:rPr>
        <w:t>–</w:t>
      </w:r>
      <w:r w:rsidR="00106B0B" w:rsidRPr="00192823">
        <w:rPr>
          <w:sz w:val="24"/>
          <w:szCs w:val="24"/>
        </w:rPr>
        <w:t>лицо, исполняющее его обязанности (далее – уполномоченные должностные лица контрольного органа).</w:t>
      </w:r>
    </w:p>
    <w:p w:rsidR="00106B0B" w:rsidRPr="00192823" w:rsidRDefault="008A5E29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1.8. </w:t>
      </w:r>
      <w:r w:rsidR="00106B0B" w:rsidRPr="00192823">
        <w:rPr>
          <w:sz w:val="24"/>
          <w:szCs w:val="24"/>
        </w:rPr>
        <w:t xml:space="preserve">Инспектор, при осуществлении муниципального контроля, имеет права, обязанности и несет ответственность в соответствии с Федеральным законом </w:t>
      </w:r>
      <w:r w:rsidRPr="00192823">
        <w:rPr>
          <w:sz w:val="24"/>
          <w:szCs w:val="24"/>
        </w:rPr>
        <w:t>№ 248-ФЗ.</w:t>
      </w:r>
    </w:p>
    <w:p w:rsidR="00106B0B" w:rsidRPr="00192823" w:rsidRDefault="008A5E29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1.9. </w:t>
      </w:r>
      <w:r w:rsidR="00106B0B" w:rsidRPr="00192823">
        <w:rPr>
          <w:sz w:val="24"/>
          <w:szCs w:val="24"/>
        </w:rPr>
        <w:t>К отношениям, связанным с осуществлением муниципального контроля, организацией и проведением профилактических мероприятий, контрольных мероприятий применяются положения Федерального закона</w:t>
      </w:r>
      <w:r w:rsidRPr="00192823">
        <w:rPr>
          <w:sz w:val="24"/>
          <w:szCs w:val="24"/>
        </w:rPr>
        <w:t xml:space="preserve"> №</w:t>
      </w:r>
      <w:r w:rsidR="00106B0B" w:rsidRPr="00192823">
        <w:rPr>
          <w:sz w:val="24"/>
          <w:szCs w:val="24"/>
        </w:rPr>
        <w:t>248-ФЗ.</w:t>
      </w:r>
    </w:p>
    <w:p w:rsidR="00106B0B" w:rsidRPr="00192823" w:rsidRDefault="008A5E29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lastRenderedPageBreak/>
        <w:t xml:space="preserve">1.10. </w:t>
      </w:r>
      <w:r w:rsidR="00106B0B" w:rsidRPr="00192823">
        <w:rPr>
          <w:sz w:val="24"/>
          <w:szCs w:val="24"/>
        </w:rPr>
        <w:t>В целях, связанных с осуществлением муниципального контроля, контрольный орган получает на безвозмездной основе документы и (или) сведения от иных органов либо подведомственных таким органам организаций, в распоряжении которых находятся эти документы и (или) сведения, в рамках межведомственного ин</w:t>
      </w:r>
      <w:r w:rsidR="009F0594" w:rsidRPr="00192823">
        <w:rPr>
          <w:sz w:val="24"/>
          <w:szCs w:val="24"/>
        </w:rPr>
        <w:t>формационного взаимодействия, в </w:t>
      </w:r>
      <w:r w:rsidR="00106B0B" w:rsidRPr="00192823">
        <w:rPr>
          <w:sz w:val="24"/>
          <w:szCs w:val="24"/>
        </w:rPr>
        <w:t>том числе в электронной форме.</w:t>
      </w:r>
    </w:p>
    <w:p w:rsidR="00106B0B" w:rsidRPr="00192823" w:rsidRDefault="008A5E29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1.11. </w:t>
      </w:r>
      <w:r w:rsidR="00106B0B" w:rsidRPr="00192823">
        <w:rPr>
          <w:sz w:val="24"/>
          <w:szCs w:val="24"/>
        </w:rPr>
        <w:t>Передача в рамках межведомственного информационного взаимодействия документов и (или) сведений, раскрытие информации, в том числе ознакомление с такими документами и (или) сведениями в случаях, предусмотренных Федеральным законом №248</w:t>
      </w:r>
      <w:r w:rsidR="009F0594" w:rsidRPr="00192823">
        <w:rPr>
          <w:sz w:val="24"/>
          <w:szCs w:val="24"/>
        </w:rPr>
        <w:t>-ФЗ, осуществляются с </w:t>
      </w:r>
      <w:r w:rsidR="00106B0B" w:rsidRPr="00192823">
        <w:rPr>
          <w:sz w:val="24"/>
          <w:szCs w:val="24"/>
        </w:rPr>
        <w:t>учетом требований законода</w:t>
      </w:r>
      <w:r w:rsidR="009F0594" w:rsidRPr="00192823">
        <w:rPr>
          <w:sz w:val="24"/>
          <w:szCs w:val="24"/>
        </w:rPr>
        <w:t>тельства Российской Федерации о </w:t>
      </w:r>
      <w:r w:rsidR="00106B0B" w:rsidRPr="00192823">
        <w:rPr>
          <w:sz w:val="24"/>
          <w:szCs w:val="24"/>
        </w:rPr>
        <w:t>государственной и иной охраняемой законом тайне.</w:t>
      </w:r>
    </w:p>
    <w:p w:rsidR="00106B0B" w:rsidRPr="00192823" w:rsidRDefault="008A5E29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1.12. </w:t>
      </w:r>
      <w:r w:rsidR="00106B0B" w:rsidRPr="00192823">
        <w:rPr>
          <w:sz w:val="24"/>
          <w:szCs w:val="24"/>
        </w:rPr>
        <w:t xml:space="preserve">Муниципальный контроль </w:t>
      </w:r>
      <w:r w:rsidR="009F0594" w:rsidRPr="00192823">
        <w:rPr>
          <w:sz w:val="24"/>
          <w:szCs w:val="24"/>
        </w:rPr>
        <w:t>осуществляется в соответствии с </w:t>
      </w:r>
      <w:r w:rsidR="00106B0B" w:rsidRPr="00192823">
        <w:rPr>
          <w:sz w:val="24"/>
          <w:szCs w:val="24"/>
        </w:rPr>
        <w:t>настоящим Положением.</w:t>
      </w:r>
    </w:p>
    <w:p w:rsidR="008A5E29" w:rsidRPr="00192823" w:rsidRDefault="008A5E29" w:rsidP="00192823">
      <w:pPr>
        <w:ind w:firstLine="709"/>
        <w:jc w:val="both"/>
        <w:rPr>
          <w:sz w:val="24"/>
          <w:szCs w:val="24"/>
        </w:rPr>
      </w:pPr>
    </w:p>
    <w:p w:rsidR="00106B0B" w:rsidRPr="00192823" w:rsidRDefault="008A5E29" w:rsidP="00192823">
      <w:pPr>
        <w:jc w:val="center"/>
        <w:rPr>
          <w:b/>
          <w:sz w:val="24"/>
          <w:szCs w:val="24"/>
        </w:rPr>
      </w:pPr>
      <w:bookmarkStart w:id="2" w:name="II._Управление_рисками_причинения_вреда_"/>
      <w:bookmarkEnd w:id="2"/>
      <w:r w:rsidRPr="00192823">
        <w:rPr>
          <w:b/>
          <w:sz w:val="24"/>
          <w:szCs w:val="24"/>
          <w:lang w:val="en-US"/>
        </w:rPr>
        <w:t>II</w:t>
      </w:r>
      <w:r w:rsidRPr="00192823">
        <w:rPr>
          <w:b/>
          <w:sz w:val="24"/>
          <w:szCs w:val="24"/>
        </w:rPr>
        <w:t xml:space="preserve">. </w:t>
      </w:r>
      <w:r w:rsidR="00106B0B" w:rsidRPr="00192823">
        <w:rPr>
          <w:b/>
          <w:sz w:val="24"/>
          <w:szCs w:val="24"/>
        </w:rPr>
        <w:t>Управление рисками причинения вреда (ущерба) охраняемым законом ценностям при осуществлении муниципального контроля</w:t>
      </w:r>
    </w:p>
    <w:p w:rsidR="000F5F1A" w:rsidRPr="00192823" w:rsidRDefault="000F5F1A" w:rsidP="00192823">
      <w:pPr>
        <w:jc w:val="center"/>
        <w:rPr>
          <w:b/>
          <w:sz w:val="24"/>
          <w:szCs w:val="24"/>
        </w:rPr>
      </w:pPr>
    </w:p>
    <w:p w:rsidR="00106B0B" w:rsidRPr="00192823" w:rsidRDefault="008A5E29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2.1. </w:t>
      </w:r>
      <w:r w:rsidR="00106B0B" w:rsidRPr="00192823">
        <w:rPr>
          <w:sz w:val="24"/>
          <w:szCs w:val="24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106B0B" w:rsidRPr="00192823" w:rsidRDefault="009F0594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2.2. </w:t>
      </w:r>
      <w:r w:rsidR="00106B0B" w:rsidRPr="00192823">
        <w:rPr>
          <w:sz w:val="24"/>
          <w:szCs w:val="24"/>
        </w:rPr>
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контрольный орган применяет индикаторы риска нарушения обязательных требований.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Перечень индикаторов риска по муниципальному контролю утверждается </w:t>
      </w:r>
      <w:r w:rsidR="009F0594" w:rsidRPr="00192823">
        <w:rPr>
          <w:sz w:val="24"/>
          <w:szCs w:val="24"/>
        </w:rPr>
        <w:t>решением Думы</w:t>
      </w:r>
      <w:r w:rsidRPr="00192823">
        <w:rPr>
          <w:sz w:val="24"/>
          <w:szCs w:val="24"/>
        </w:rPr>
        <w:t>.</w:t>
      </w:r>
    </w:p>
    <w:p w:rsidR="00106B0B" w:rsidRPr="00192823" w:rsidRDefault="005B13B4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2.3. </w:t>
      </w:r>
      <w:r w:rsidR="00106B0B" w:rsidRPr="00192823">
        <w:rPr>
          <w:sz w:val="24"/>
          <w:szCs w:val="24"/>
        </w:rPr>
        <w:t>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средний риск;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умеренный риск;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низкий риск.</w:t>
      </w:r>
    </w:p>
    <w:p w:rsidR="00106B0B" w:rsidRPr="00192823" w:rsidRDefault="00C11797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2.4.</w:t>
      </w:r>
      <w:r w:rsidR="00106B0B" w:rsidRPr="00192823">
        <w:rPr>
          <w:sz w:val="24"/>
          <w:szCs w:val="24"/>
        </w:rPr>
        <w:t xml:space="preserve"> Объекты контроля относятся к следующим категориям риска: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к категории среднего риска - юридические лица, граждане, индивидуальные предприниматели,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выданного по факту несоблюдения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 и (или) при наличии вступившего в законную силу в течение последнего года на дату принятия решения об отнесении деятельности юридического лица, гражданина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лицам, гражданину или индивидуальному предпринимателю за совершение административного правонарушения, связанного с нарушением требований, предусмотренных пунктами 1-12 части 1</w:t>
      </w:r>
      <w:r w:rsidR="00C11797" w:rsidRPr="00192823">
        <w:rPr>
          <w:sz w:val="24"/>
          <w:szCs w:val="24"/>
        </w:rPr>
        <w:t xml:space="preserve"> </w:t>
      </w:r>
      <w:r w:rsidRPr="00192823">
        <w:rPr>
          <w:sz w:val="24"/>
          <w:szCs w:val="24"/>
        </w:rPr>
        <w:t xml:space="preserve">статьи 20 Жилищного кодекса </w:t>
      </w:r>
      <w:bookmarkStart w:id="3" w:name="_bookmark4"/>
      <w:bookmarkEnd w:id="3"/>
      <w:r w:rsidRPr="00192823">
        <w:rPr>
          <w:sz w:val="24"/>
          <w:szCs w:val="24"/>
        </w:rPr>
        <w:t>Российской Федерации, выявленных в ходе осуществления муниципального контроля</w:t>
      </w:r>
      <w:r w:rsidR="00C11797" w:rsidRPr="00192823">
        <w:rPr>
          <w:sz w:val="24"/>
          <w:szCs w:val="24"/>
        </w:rPr>
        <w:t>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к категории умеренного риска - юридические лица, граждане, индивидуальные предприниматели, при наличии в течение последнего года на дату принятия решения об отнесении деятельности юридического лица или индивидуального предпринимателя к </w:t>
      </w:r>
      <w:r w:rsidRPr="00192823">
        <w:rPr>
          <w:sz w:val="24"/>
          <w:szCs w:val="24"/>
        </w:rPr>
        <w:lastRenderedPageBreak/>
        <w:t xml:space="preserve">категории риска исполненного предписания, выданного за нарушение требований, предусмотренных пунктами 1-12 части 1 статьи 20 Жилищного кодекса Российской Федерации, выявленных в ходе осуществления </w:t>
      </w:r>
      <w:r w:rsidR="00C11797" w:rsidRPr="00192823">
        <w:rPr>
          <w:sz w:val="24"/>
          <w:szCs w:val="24"/>
        </w:rPr>
        <w:t>муниципального контроля;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к категории низкого риска - контролируемые лица, не соответствующие критериям, для среднего и умеренного риска.</w:t>
      </w:r>
    </w:p>
    <w:p w:rsidR="00106B0B" w:rsidRPr="00192823" w:rsidRDefault="00C11797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2.5. </w:t>
      </w:r>
      <w:r w:rsidR="00106B0B" w:rsidRPr="00192823">
        <w:rPr>
          <w:sz w:val="24"/>
          <w:szCs w:val="24"/>
        </w:rPr>
        <w:t>Контрольный орган при сборе, обработке, анализе и учете сведений об объектах контроля для целей их учета использует информацию, представляемую ему в соответствии с нормативными правовыми актами, информацию, получаемую в рамках межв</w:t>
      </w:r>
      <w:r w:rsidRPr="00192823">
        <w:rPr>
          <w:sz w:val="24"/>
          <w:szCs w:val="24"/>
        </w:rPr>
        <w:t>едомственного взаимодействия, а </w:t>
      </w:r>
      <w:r w:rsidR="00106B0B" w:rsidRPr="00192823">
        <w:rPr>
          <w:sz w:val="24"/>
          <w:szCs w:val="24"/>
        </w:rPr>
        <w:t>также общедоступную информацию.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Контрольный орган осуществляет категорирование объектов контроля в порядке, определенном статьей 24 Федерального закона № 248-ФЗ.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контроля.</w:t>
      </w:r>
    </w:p>
    <w:p w:rsidR="00BF230D" w:rsidRPr="00192823" w:rsidRDefault="00BF230D" w:rsidP="00192823">
      <w:pPr>
        <w:ind w:firstLine="709"/>
        <w:jc w:val="both"/>
        <w:rPr>
          <w:sz w:val="24"/>
          <w:szCs w:val="24"/>
        </w:rPr>
      </w:pPr>
    </w:p>
    <w:p w:rsidR="00106B0B" w:rsidRPr="00192823" w:rsidRDefault="00C11797" w:rsidP="00192823">
      <w:pPr>
        <w:jc w:val="center"/>
        <w:rPr>
          <w:b/>
          <w:sz w:val="24"/>
          <w:szCs w:val="24"/>
        </w:rPr>
      </w:pPr>
      <w:r w:rsidRPr="00192823">
        <w:rPr>
          <w:b/>
          <w:sz w:val="24"/>
          <w:szCs w:val="24"/>
          <w:lang w:val="en-US"/>
        </w:rPr>
        <w:t>III</w:t>
      </w:r>
      <w:r w:rsidRPr="00192823">
        <w:rPr>
          <w:b/>
          <w:sz w:val="24"/>
          <w:szCs w:val="24"/>
        </w:rPr>
        <w:t xml:space="preserve">. </w:t>
      </w:r>
      <w:r w:rsidR="00106B0B" w:rsidRPr="00192823">
        <w:rPr>
          <w:b/>
          <w:sz w:val="24"/>
          <w:szCs w:val="24"/>
        </w:rPr>
        <w:t>Профилактика рисков причинения вреда (ущерба) охраняемым законом ценностям при осуществлении муниципального контроля</w:t>
      </w:r>
    </w:p>
    <w:p w:rsidR="00BF230D" w:rsidRPr="00192823" w:rsidRDefault="00BF230D" w:rsidP="00192823">
      <w:pPr>
        <w:ind w:firstLine="709"/>
        <w:jc w:val="both"/>
        <w:rPr>
          <w:sz w:val="24"/>
          <w:szCs w:val="24"/>
        </w:rPr>
      </w:pPr>
    </w:p>
    <w:p w:rsidR="00BF230D" w:rsidRPr="00192823" w:rsidRDefault="00BF230D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3.1.Профилактические мероприятия проводятся контрольным органом в целях, определенных частью 1 статьи 44 Федерального закона № 248-ФЗ, а также являются приоритетным по отношению к проведению контрольных мероприятий</w:t>
      </w:r>
    </w:p>
    <w:p w:rsidR="00106B0B" w:rsidRPr="00192823" w:rsidRDefault="00BF230D" w:rsidP="00192823">
      <w:pPr>
        <w:ind w:firstLine="709"/>
        <w:jc w:val="both"/>
        <w:rPr>
          <w:sz w:val="24"/>
          <w:szCs w:val="24"/>
        </w:rPr>
      </w:pPr>
      <w:bookmarkStart w:id="4" w:name="_bookmark9"/>
      <w:bookmarkEnd w:id="4"/>
      <w:r w:rsidRPr="00192823">
        <w:rPr>
          <w:sz w:val="24"/>
          <w:szCs w:val="24"/>
        </w:rPr>
        <w:t xml:space="preserve">3.2. </w:t>
      </w:r>
      <w:r w:rsidR="00106B0B" w:rsidRPr="00192823">
        <w:rPr>
          <w:sz w:val="24"/>
          <w:szCs w:val="24"/>
        </w:rPr>
        <w:t xml:space="preserve"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</w:t>
      </w:r>
      <w:r w:rsidRPr="00192823">
        <w:rPr>
          <w:sz w:val="24"/>
          <w:szCs w:val="24"/>
        </w:rPr>
        <w:t>в </w:t>
      </w:r>
      <w:r w:rsidR="00106B0B" w:rsidRPr="00192823">
        <w:rPr>
          <w:sz w:val="24"/>
          <w:szCs w:val="24"/>
        </w:rPr>
        <w:t>соответствии с законодательством.</w:t>
      </w:r>
    </w:p>
    <w:p w:rsidR="00106B0B" w:rsidRPr="00192823" w:rsidRDefault="00BF230D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3.3. </w:t>
      </w:r>
      <w:r w:rsidR="00106B0B" w:rsidRPr="00192823">
        <w:rPr>
          <w:sz w:val="24"/>
          <w:szCs w:val="24"/>
        </w:rPr>
        <w:t>Контрольный орган при проведении профилактических мероприятий осуществляет взаимодействие с гра</w:t>
      </w:r>
      <w:r w:rsidRPr="00192823">
        <w:rPr>
          <w:sz w:val="24"/>
          <w:szCs w:val="24"/>
        </w:rPr>
        <w:t>жданами, организациями только в </w:t>
      </w:r>
      <w:r w:rsidR="00106B0B" w:rsidRPr="00192823">
        <w:rPr>
          <w:sz w:val="24"/>
          <w:szCs w:val="24"/>
        </w:rPr>
        <w:t>случаях, установленных Федеральным законом № 248-ФЗ. Если иное не установлено Федеральным законом № 248-ФЗ профилактические мероприятия, в ходе которых осуществляется</w:t>
      </w:r>
      <w:r w:rsidRPr="00192823">
        <w:rPr>
          <w:sz w:val="24"/>
          <w:szCs w:val="24"/>
        </w:rPr>
        <w:t xml:space="preserve"> взаимодействие с </w:t>
      </w:r>
      <w:r w:rsidR="00106B0B" w:rsidRPr="00192823">
        <w:rPr>
          <w:sz w:val="24"/>
          <w:szCs w:val="24"/>
        </w:rPr>
        <w:t>контролируемыми лицами, проводятся только с согласия данных контролируемых лиц либо по их инициативе, либо в случаях, предусмотренных Федеральным законом № 248- ФЗ, принимает меры, указанные в статьи 90 Федерального закона № 248-ФЗ.</w:t>
      </w:r>
    </w:p>
    <w:p w:rsidR="00106B0B" w:rsidRPr="00192823" w:rsidRDefault="00BF230D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3.4. </w:t>
      </w:r>
      <w:r w:rsidR="00106B0B" w:rsidRPr="00192823">
        <w:rPr>
          <w:sz w:val="24"/>
          <w:szCs w:val="24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</w:t>
      </w:r>
      <w:r w:rsidR="0007385F" w:rsidRPr="00192823">
        <w:rPr>
          <w:sz w:val="24"/>
          <w:szCs w:val="24"/>
        </w:rPr>
        <w:t>храняемым законом ценностям или </w:t>
      </w:r>
      <w:r w:rsidR="00106B0B" w:rsidRPr="00192823">
        <w:rPr>
          <w:sz w:val="24"/>
          <w:szCs w:val="24"/>
        </w:rPr>
        <w:t>такой вред (ущерб) причинен, муниципальный служащий незамедлительно направляет информацию об этом руков</w:t>
      </w:r>
      <w:r w:rsidR="0007385F" w:rsidRPr="00192823">
        <w:rPr>
          <w:sz w:val="24"/>
          <w:szCs w:val="24"/>
        </w:rPr>
        <w:t>одителю контрольного органа для </w:t>
      </w:r>
      <w:r w:rsidR="00106B0B" w:rsidRPr="00192823">
        <w:rPr>
          <w:sz w:val="24"/>
          <w:szCs w:val="24"/>
        </w:rPr>
        <w:t>принятия решения о проведении контрольных мероприятий.</w:t>
      </w:r>
    </w:p>
    <w:p w:rsidR="00106B0B" w:rsidRPr="00192823" w:rsidRDefault="00BF230D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3.5. </w:t>
      </w:r>
      <w:r w:rsidR="00106B0B" w:rsidRPr="00192823">
        <w:rPr>
          <w:sz w:val="24"/>
          <w:szCs w:val="24"/>
        </w:rPr>
        <w:t>При осуществлении муниципального контроля могут проводиться следующие виды профилактических мероприятий:</w:t>
      </w:r>
    </w:p>
    <w:p w:rsidR="00106B0B" w:rsidRPr="00192823" w:rsidRDefault="00F326D5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1) </w:t>
      </w:r>
      <w:r w:rsidR="00106B0B" w:rsidRPr="00192823">
        <w:rPr>
          <w:sz w:val="24"/>
          <w:szCs w:val="24"/>
        </w:rPr>
        <w:t>информирование;</w:t>
      </w:r>
    </w:p>
    <w:p w:rsidR="00106B0B" w:rsidRPr="00192823" w:rsidRDefault="00F326D5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2) </w:t>
      </w:r>
      <w:r w:rsidR="00106B0B" w:rsidRPr="00192823">
        <w:rPr>
          <w:sz w:val="24"/>
          <w:szCs w:val="24"/>
        </w:rPr>
        <w:t>консультирование;</w:t>
      </w:r>
    </w:p>
    <w:p w:rsidR="00106B0B" w:rsidRPr="00192823" w:rsidRDefault="00F326D5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3) </w:t>
      </w:r>
      <w:r w:rsidR="00106B0B" w:rsidRPr="00192823">
        <w:rPr>
          <w:sz w:val="24"/>
          <w:szCs w:val="24"/>
        </w:rPr>
        <w:t>объявление предостережения;</w:t>
      </w:r>
    </w:p>
    <w:p w:rsidR="00106B0B" w:rsidRPr="00192823" w:rsidRDefault="00F326D5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4) профилактический визит;</w:t>
      </w:r>
    </w:p>
    <w:p w:rsidR="00F326D5" w:rsidRPr="00192823" w:rsidRDefault="00F326D5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5) обобщение правоприменительной практики.</w:t>
      </w:r>
    </w:p>
    <w:p w:rsidR="00106B0B" w:rsidRPr="00192823" w:rsidRDefault="00BF230D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3.6. </w:t>
      </w:r>
      <w:r w:rsidR="00106B0B" w:rsidRPr="00192823">
        <w:rPr>
          <w:sz w:val="24"/>
          <w:szCs w:val="24"/>
        </w:rPr>
        <w:t>Информирование осуществляется посредством размещения сведений, предусмотренных частью 3 статьи 46 Федерального закона №248-ФЗ на официальном сайте контрольн</w:t>
      </w:r>
      <w:r w:rsidR="0007385F" w:rsidRPr="00192823">
        <w:rPr>
          <w:sz w:val="24"/>
          <w:szCs w:val="24"/>
        </w:rPr>
        <w:t>ого органа в сети «Интернет», в </w:t>
      </w:r>
      <w:r w:rsidR="00106B0B" w:rsidRPr="00192823">
        <w:rPr>
          <w:sz w:val="24"/>
          <w:szCs w:val="24"/>
        </w:rPr>
        <w:t xml:space="preserve">средствах массовой информации, через личные </w:t>
      </w:r>
      <w:r w:rsidR="00106B0B" w:rsidRPr="00192823">
        <w:rPr>
          <w:sz w:val="24"/>
          <w:szCs w:val="24"/>
        </w:rPr>
        <w:lastRenderedPageBreak/>
        <w:t>кабинеты контролируемых лиц в государственных информацион</w:t>
      </w:r>
      <w:r w:rsidR="0007385F" w:rsidRPr="00192823">
        <w:rPr>
          <w:sz w:val="24"/>
          <w:szCs w:val="24"/>
        </w:rPr>
        <w:t>ных системах (при их наличии) и </w:t>
      </w:r>
      <w:r w:rsidR="00106B0B" w:rsidRPr="00192823">
        <w:rPr>
          <w:sz w:val="24"/>
          <w:szCs w:val="24"/>
        </w:rPr>
        <w:t>в</w:t>
      </w:r>
      <w:r w:rsidR="0007385F" w:rsidRPr="00192823">
        <w:rPr>
          <w:sz w:val="24"/>
          <w:szCs w:val="24"/>
        </w:rPr>
        <w:t> </w:t>
      </w:r>
      <w:r w:rsidR="00106B0B" w:rsidRPr="00192823">
        <w:rPr>
          <w:sz w:val="24"/>
          <w:szCs w:val="24"/>
        </w:rPr>
        <w:t>иных формах.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3.7 Консультирование контролируемых лиц и их представителей осуществляется по обращениям контролиру</w:t>
      </w:r>
      <w:r w:rsidR="0007385F" w:rsidRPr="00192823">
        <w:rPr>
          <w:sz w:val="24"/>
          <w:szCs w:val="24"/>
        </w:rPr>
        <w:t>емых лиц и их представителей по </w:t>
      </w:r>
      <w:r w:rsidRPr="00192823">
        <w:rPr>
          <w:sz w:val="24"/>
          <w:szCs w:val="24"/>
        </w:rPr>
        <w:t>вопросам, связанным с организацией и осуществлением муниципального контроля.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Консультирование осуществляется без взимания платы.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Консультирование может осуществляться по телефону, посредством видеоконференц-связи, на личном приеме, либо в ходе проведения профилактических мероприятий, к</w:t>
      </w:r>
      <w:r w:rsidR="0007385F" w:rsidRPr="00192823">
        <w:rPr>
          <w:sz w:val="24"/>
          <w:szCs w:val="24"/>
        </w:rPr>
        <w:t>онтрольных мероприятий, так и в </w:t>
      </w:r>
      <w:r w:rsidRPr="00192823">
        <w:rPr>
          <w:sz w:val="24"/>
          <w:szCs w:val="24"/>
        </w:rPr>
        <w:t>письменной форме.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Время консультирования не должно превышать 15 минут.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Личный прием граждан проводится руководителем контрольного органа. Информация о месте приема, а также об установленных для приема днях</w:t>
      </w:r>
      <w:r w:rsidR="0007385F" w:rsidRPr="00192823">
        <w:rPr>
          <w:sz w:val="24"/>
          <w:szCs w:val="24"/>
        </w:rPr>
        <w:t xml:space="preserve"> </w:t>
      </w:r>
      <w:r w:rsidRPr="00192823">
        <w:rPr>
          <w:sz w:val="24"/>
          <w:szCs w:val="24"/>
        </w:rPr>
        <w:t>и часах размещается на официальном  сайте контрольного органа в сети</w:t>
      </w:r>
      <w:r w:rsidR="0007385F" w:rsidRPr="00192823">
        <w:rPr>
          <w:sz w:val="24"/>
          <w:szCs w:val="24"/>
        </w:rPr>
        <w:t xml:space="preserve"> </w:t>
      </w:r>
      <w:r w:rsidRPr="00192823">
        <w:rPr>
          <w:sz w:val="24"/>
          <w:szCs w:val="24"/>
        </w:rPr>
        <w:t xml:space="preserve">«Интернет»: </w:t>
      </w:r>
      <w:r w:rsidR="0007385F" w:rsidRPr="00192823">
        <w:rPr>
          <w:sz w:val="24"/>
          <w:szCs w:val="24"/>
        </w:rPr>
        <w:t>https://admmura.gosuslugi.ru.</w:t>
      </w:r>
    </w:p>
    <w:p w:rsidR="0007385F" w:rsidRPr="00192823" w:rsidRDefault="0007385F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3.8. </w:t>
      </w:r>
      <w:r w:rsidR="00106B0B" w:rsidRPr="00192823">
        <w:rPr>
          <w:sz w:val="24"/>
          <w:szCs w:val="24"/>
        </w:rPr>
        <w:t>Консультирование осущес</w:t>
      </w:r>
      <w:r w:rsidRPr="00192823">
        <w:rPr>
          <w:sz w:val="24"/>
          <w:szCs w:val="24"/>
        </w:rPr>
        <w:t>твляется по следующим вопросам: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а) организация и осуществление муниципального контроля;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б) порядок осуществления профилактических, контрольных мероприятий, установленных настоящим положением.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в) применения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г) обжалования решений контрольных органов, действий (бездействия) их должностных лиц.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Письменное консультирование осуществляется в случае поступления обращения в письменной форме по вопросам, указанным в подпунктах б-г настоящего пункта.</w:t>
      </w:r>
    </w:p>
    <w:p w:rsidR="00106B0B" w:rsidRPr="00192823" w:rsidRDefault="0007385F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3.9. </w:t>
      </w:r>
      <w:r w:rsidR="00106B0B" w:rsidRPr="00192823">
        <w:rPr>
          <w:sz w:val="24"/>
          <w:szCs w:val="24"/>
        </w:rPr>
        <w:t>Если поставленные во вр</w:t>
      </w:r>
      <w:r w:rsidRPr="00192823">
        <w:rPr>
          <w:sz w:val="24"/>
          <w:szCs w:val="24"/>
        </w:rPr>
        <w:t>емя консультирования вопросы не </w:t>
      </w:r>
      <w:r w:rsidR="00106B0B" w:rsidRPr="00192823">
        <w:rPr>
          <w:sz w:val="24"/>
          <w:szCs w:val="24"/>
        </w:rPr>
        <w:t>относятся к сфере муниципального контроля, даются необходимые разъяснения по обращению в соот</w:t>
      </w:r>
      <w:r w:rsidRPr="00192823">
        <w:rPr>
          <w:sz w:val="24"/>
          <w:szCs w:val="24"/>
        </w:rPr>
        <w:t>ветствующие органы власти или к </w:t>
      </w:r>
      <w:r w:rsidR="00106B0B" w:rsidRPr="00192823">
        <w:rPr>
          <w:sz w:val="24"/>
          <w:szCs w:val="24"/>
        </w:rPr>
        <w:t>соответствующим должностным лицам.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В случае если в течение календарного года поступило три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в сети «Интернет</w:t>
      </w:r>
      <w:r w:rsidR="00832136" w:rsidRPr="00192823">
        <w:rPr>
          <w:sz w:val="24"/>
          <w:szCs w:val="24"/>
        </w:rPr>
        <w:t>»</w:t>
      </w:r>
      <w:r w:rsidRPr="00192823">
        <w:rPr>
          <w:sz w:val="24"/>
          <w:szCs w:val="24"/>
        </w:rPr>
        <w:t xml:space="preserve">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106B0B" w:rsidRPr="00192823" w:rsidRDefault="00832136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3.10. </w:t>
      </w:r>
      <w:r w:rsidR="00106B0B" w:rsidRPr="00192823">
        <w:rPr>
          <w:sz w:val="24"/>
          <w:szCs w:val="24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 248-ФЗ.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порядке, установленном пунктом 6.4. Положения.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lastRenderedPageBreak/>
        <w:t>Рассмотрение возражения в отношен</w:t>
      </w:r>
      <w:r w:rsidR="00832136" w:rsidRPr="00192823">
        <w:rPr>
          <w:sz w:val="24"/>
          <w:szCs w:val="24"/>
        </w:rPr>
        <w:t>ии указанного предостережения и </w:t>
      </w:r>
      <w:r w:rsidRPr="00192823">
        <w:rPr>
          <w:sz w:val="24"/>
          <w:szCs w:val="24"/>
        </w:rPr>
        <w:t>направление ответа по итогам его рассмот</w:t>
      </w:r>
      <w:r w:rsidR="00832136" w:rsidRPr="00192823">
        <w:rPr>
          <w:sz w:val="24"/>
          <w:szCs w:val="24"/>
        </w:rPr>
        <w:t>рения осуществляется в срок, не </w:t>
      </w:r>
      <w:r w:rsidRPr="00192823">
        <w:rPr>
          <w:sz w:val="24"/>
          <w:szCs w:val="24"/>
        </w:rPr>
        <w:t>превышающий 15 рабочих дней со дня регистрации такого возражения.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Возражение на предостережение подается руководителю контрольного органа и рассматривается им или лицом, </w:t>
      </w:r>
      <w:r w:rsidR="00832136" w:rsidRPr="00192823">
        <w:rPr>
          <w:sz w:val="24"/>
          <w:szCs w:val="24"/>
        </w:rPr>
        <w:t>уполномоченным на осуществление муниципального контроля.</w:t>
      </w:r>
    </w:p>
    <w:p w:rsidR="00106B0B" w:rsidRPr="00192823" w:rsidRDefault="00B84DF3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3.11.</w:t>
      </w:r>
      <w:r w:rsidR="00106B0B" w:rsidRPr="00192823">
        <w:rPr>
          <w:sz w:val="24"/>
          <w:szCs w:val="24"/>
        </w:rPr>
        <w:t xml:space="preserve"> Для объектов контроля, отнесенных к категории </w:t>
      </w:r>
      <w:r w:rsidR="0068086B" w:rsidRPr="00192823">
        <w:rPr>
          <w:sz w:val="24"/>
          <w:szCs w:val="24"/>
        </w:rPr>
        <w:t>среднего или </w:t>
      </w:r>
      <w:r w:rsidR="00106B0B" w:rsidRPr="00192823">
        <w:rPr>
          <w:sz w:val="24"/>
          <w:szCs w:val="24"/>
        </w:rPr>
        <w:t>умеренного риска проводится обязат</w:t>
      </w:r>
      <w:r w:rsidR="0068086B" w:rsidRPr="00192823">
        <w:rPr>
          <w:sz w:val="24"/>
          <w:szCs w:val="24"/>
        </w:rPr>
        <w:t>ельный профилактический визит в </w:t>
      </w:r>
      <w:r w:rsidR="00106B0B" w:rsidRPr="00192823">
        <w:rPr>
          <w:sz w:val="24"/>
          <w:szCs w:val="24"/>
        </w:rPr>
        <w:t>порядке, определенном статьей 52.1 Ф</w:t>
      </w:r>
      <w:r w:rsidR="0068086B" w:rsidRPr="00192823">
        <w:rPr>
          <w:sz w:val="24"/>
          <w:szCs w:val="24"/>
        </w:rPr>
        <w:t>едерального закона № 248-ФЗ и с </w:t>
      </w:r>
      <w:r w:rsidR="00106B0B" w:rsidRPr="00192823">
        <w:rPr>
          <w:sz w:val="24"/>
          <w:szCs w:val="24"/>
        </w:rPr>
        <w:t>периодичностью, установленной постановлением Правительства Российской Федерации.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3.12 Контролируемое лицо, предусмотренное частью 1 статьи 52.2 Федерального закона № 248-ФЗ, вправе обратиться в контрольный орган с</w:t>
      </w:r>
      <w:r w:rsidR="00B84DF3" w:rsidRPr="00192823">
        <w:rPr>
          <w:sz w:val="24"/>
          <w:szCs w:val="24"/>
        </w:rPr>
        <w:t> </w:t>
      </w:r>
      <w:r w:rsidRPr="00192823">
        <w:rPr>
          <w:sz w:val="24"/>
          <w:szCs w:val="24"/>
        </w:rPr>
        <w:t>заявлением о проведении в отношении него профилактического визита (далее - заявление).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Заявление подается посредством Ед</w:t>
      </w:r>
      <w:r w:rsidR="0068086B" w:rsidRPr="00192823">
        <w:rPr>
          <w:sz w:val="24"/>
          <w:szCs w:val="24"/>
        </w:rPr>
        <w:t>иного портала государственных и </w:t>
      </w:r>
      <w:r w:rsidRPr="00192823">
        <w:rPr>
          <w:sz w:val="24"/>
          <w:szCs w:val="24"/>
        </w:rPr>
        <w:t>муниципальных услуг (функций).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 Федерального закона № 248-ФЗ, о чем уведомляет контролируемое лицо.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Решение об отказе в проведении профилактического визита может быть обжаловано контролируемым лицом в порядке, установленном Федеральным законом № 248-ФЗ.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</w:t>
      </w:r>
      <w:r w:rsidR="0068086B" w:rsidRPr="00192823">
        <w:rPr>
          <w:sz w:val="24"/>
          <w:szCs w:val="24"/>
        </w:rPr>
        <w:t> </w:t>
      </w:r>
      <w:r w:rsidRPr="00192823">
        <w:rPr>
          <w:sz w:val="24"/>
          <w:szCs w:val="24"/>
        </w:rPr>
        <w:t>контролируемым лицом любым способом, обеспечивающим фиксирование такого согласования.</w:t>
      </w:r>
    </w:p>
    <w:p w:rsidR="00F326D5" w:rsidRPr="00192823" w:rsidRDefault="00F326D5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3.13. 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результатах.</w:t>
      </w:r>
    </w:p>
    <w:p w:rsidR="00F326D5" w:rsidRPr="00192823" w:rsidRDefault="00F326D5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Доклад о правоприменительной практике готовится контрольным органом до 1 июля года, следующего за отчетным.</w:t>
      </w:r>
    </w:p>
    <w:p w:rsidR="00F326D5" w:rsidRPr="00192823" w:rsidRDefault="00F326D5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Контрольный орган обеспечивает публичное обсуждение проекта доклада о правоприменительной практике с одновременным указанием способов подачи предложений по итогам его рассмотрения. Результаты общественного обсуждения размещаются на официальном сайте в течение 15 календарных дней со дня окончания общественных обсуждений.</w:t>
      </w:r>
    </w:p>
    <w:p w:rsidR="00F326D5" w:rsidRPr="00192823" w:rsidRDefault="00F326D5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Доклад о правоприменительной практике утверждается распоряжением администрации в течение 10 рабочих дней после окончания общественного обсуждения и размещается на официальном с</w:t>
      </w:r>
      <w:r w:rsidR="00B864CA" w:rsidRPr="00192823">
        <w:rPr>
          <w:sz w:val="24"/>
          <w:szCs w:val="24"/>
        </w:rPr>
        <w:t>айте в срок не позднее 7 дней с </w:t>
      </w:r>
      <w:r w:rsidRPr="00192823">
        <w:rPr>
          <w:sz w:val="24"/>
          <w:szCs w:val="24"/>
        </w:rPr>
        <w:t>даты утверждения доклада.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</w:p>
    <w:p w:rsidR="00106B0B" w:rsidRPr="00192823" w:rsidRDefault="00B84DF3" w:rsidP="00192823">
      <w:pPr>
        <w:ind w:firstLine="709"/>
        <w:jc w:val="center"/>
        <w:rPr>
          <w:b/>
          <w:sz w:val="24"/>
          <w:szCs w:val="24"/>
        </w:rPr>
      </w:pPr>
      <w:r w:rsidRPr="00192823">
        <w:rPr>
          <w:b/>
          <w:sz w:val="24"/>
          <w:szCs w:val="24"/>
          <w:lang w:val="en-US"/>
        </w:rPr>
        <w:t>IV</w:t>
      </w:r>
      <w:r w:rsidRPr="00192823">
        <w:rPr>
          <w:b/>
          <w:sz w:val="24"/>
          <w:szCs w:val="24"/>
        </w:rPr>
        <w:t xml:space="preserve">. </w:t>
      </w:r>
      <w:r w:rsidR="00106B0B" w:rsidRPr="00192823">
        <w:rPr>
          <w:b/>
          <w:sz w:val="24"/>
          <w:szCs w:val="24"/>
        </w:rPr>
        <w:t>Порядок организации муниципального контроля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</w:p>
    <w:p w:rsidR="00106B0B" w:rsidRPr="00192823" w:rsidRDefault="00D05FF8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4.1. </w:t>
      </w:r>
      <w:r w:rsidR="00106B0B" w:rsidRPr="00192823">
        <w:rPr>
          <w:sz w:val="24"/>
          <w:szCs w:val="24"/>
        </w:rPr>
        <w:t>Муниципаль</w:t>
      </w:r>
      <w:r w:rsidR="00896169" w:rsidRPr="00192823">
        <w:rPr>
          <w:sz w:val="24"/>
          <w:szCs w:val="24"/>
        </w:rPr>
        <w:t>ный контроль осуществляется без </w:t>
      </w:r>
      <w:r w:rsidR="00106B0B" w:rsidRPr="00192823">
        <w:rPr>
          <w:sz w:val="24"/>
          <w:szCs w:val="24"/>
        </w:rPr>
        <w:t>проведения плановых контрольных мероприятий.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По результатам проведения контрольных (надзорных) мероприятий публичная оценка уровня соблюдения обязате</w:t>
      </w:r>
      <w:r w:rsidR="00896169" w:rsidRPr="00192823">
        <w:rPr>
          <w:sz w:val="24"/>
          <w:szCs w:val="24"/>
        </w:rPr>
        <w:t>льных требований не </w:t>
      </w:r>
      <w:r w:rsidRPr="00192823">
        <w:rPr>
          <w:sz w:val="24"/>
          <w:szCs w:val="24"/>
        </w:rPr>
        <w:t>присваивается.</w:t>
      </w:r>
    </w:p>
    <w:p w:rsidR="00106B0B" w:rsidRPr="00192823" w:rsidRDefault="00C7224E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4.2. </w:t>
      </w:r>
      <w:r w:rsidR="00106B0B" w:rsidRPr="00192823">
        <w:rPr>
          <w:sz w:val="24"/>
          <w:szCs w:val="24"/>
        </w:rPr>
        <w:t>В рамках осуществления муниципального контроля при взаимодействии с контролируемым лицом проводятся следующие контрольные мероприятия: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а) инспекционный визит;</w:t>
      </w:r>
    </w:p>
    <w:p w:rsidR="00896169" w:rsidRPr="00192823" w:rsidRDefault="00896169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б) документарная проверка;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в) выездная проверка.</w:t>
      </w:r>
    </w:p>
    <w:p w:rsidR="00106B0B" w:rsidRPr="00192823" w:rsidRDefault="00896169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lastRenderedPageBreak/>
        <w:t xml:space="preserve">4.3. </w:t>
      </w:r>
      <w:r w:rsidR="00106B0B" w:rsidRPr="00192823">
        <w:rPr>
          <w:sz w:val="24"/>
          <w:szCs w:val="24"/>
        </w:rPr>
        <w:t>Без взаимодействия с контролируемым лицом проводятся следующие контрольные мероприятия (дале</w:t>
      </w:r>
      <w:r w:rsidRPr="00192823">
        <w:rPr>
          <w:sz w:val="24"/>
          <w:szCs w:val="24"/>
        </w:rPr>
        <w:t>е - контрольные мероприятия без </w:t>
      </w:r>
      <w:r w:rsidR="00106B0B" w:rsidRPr="00192823">
        <w:rPr>
          <w:sz w:val="24"/>
          <w:szCs w:val="24"/>
        </w:rPr>
        <w:t>взаимодействия):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а) наблюдение за соблюдением обязательных требований (мониторинг безопасности);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б) выездное обследование.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Контрольные (надзорные) мероприятия без взаимодействия проводятся должностными лицами контрольных (надзорных) органов на основании заданий уполномоченных должностных лиц контрольного (надзорного) органа, включая задания, содержащиеся в планах работы контрольного (надзорного) органа.</w:t>
      </w:r>
    </w:p>
    <w:p w:rsidR="00106B0B" w:rsidRPr="00192823" w:rsidRDefault="0089129D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4.4. </w:t>
      </w:r>
      <w:r w:rsidR="00106B0B" w:rsidRPr="00192823">
        <w:rPr>
          <w:sz w:val="24"/>
          <w:szCs w:val="24"/>
        </w:rPr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 уполномоченным должностным лиц</w:t>
      </w:r>
      <w:r w:rsidR="007D62F2" w:rsidRPr="00192823">
        <w:rPr>
          <w:sz w:val="24"/>
          <w:szCs w:val="24"/>
        </w:rPr>
        <w:t>ом</w:t>
      </w:r>
      <w:r w:rsidR="00106B0B" w:rsidRPr="00192823">
        <w:rPr>
          <w:sz w:val="24"/>
          <w:szCs w:val="24"/>
        </w:rPr>
        <w:t xml:space="preserve"> контрольного органа, в котором указываются сведения, предусмотренные частью 1 статьи 64 Федерального закона № 248-ФЗ.</w:t>
      </w:r>
    </w:p>
    <w:p w:rsidR="00106B0B" w:rsidRPr="00192823" w:rsidRDefault="00534E2C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4.5. </w:t>
      </w:r>
      <w:r w:rsidR="00106B0B" w:rsidRPr="00192823">
        <w:rPr>
          <w:sz w:val="24"/>
          <w:szCs w:val="24"/>
        </w:rPr>
        <w:t>Внеплановые контрольные мероприятия, за исключением внеплановых контрольных (надзорных) м</w:t>
      </w:r>
      <w:r w:rsidR="00896169" w:rsidRPr="00192823">
        <w:rPr>
          <w:sz w:val="24"/>
          <w:szCs w:val="24"/>
        </w:rPr>
        <w:t>ероприятий без взаимодействия с </w:t>
      </w:r>
      <w:r w:rsidR="00106B0B" w:rsidRPr="00192823">
        <w:rPr>
          <w:sz w:val="24"/>
          <w:szCs w:val="24"/>
        </w:rPr>
        <w:t>контролируемым лицом, проводятся по основаниям, предусмотренным статьей 57 Федерального закона № 248-ФЗ.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Внеплановые контрольные мероприятия за исключением внеплановых контрольных (надзорных) м</w:t>
      </w:r>
      <w:r w:rsidR="00896169" w:rsidRPr="00192823">
        <w:rPr>
          <w:sz w:val="24"/>
          <w:szCs w:val="24"/>
        </w:rPr>
        <w:t>ероприятий без взаимодействия с </w:t>
      </w:r>
      <w:r w:rsidRPr="00192823">
        <w:rPr>
          <w:sz w:val="24"/>
          <w:szCs w:val="24"/>
        </w:rPr>
        <w:t>контролируемым лицом, проводятся на основании решения контрольного органа, подписанного уполномоченным</w:t>
      </w:r>
      <w:r w:rsidR="00DF377F" w:rsidRPr="00192823">
        <w:rPr>
          <w:sz w:val="24"/>
          <w:szCs w:val="24"/>
        </w:rPr>
        <w:t xml:space="preserve"> должностным лицом, указанным в </w:t>
      </w:r>
      <w:r w:rsidRPr="00192823">
        <w:rPr>
          <w:sz w:val="24"/>
          <w:szCs w:val="24"/>
        </w:rPr>
        <w:t>пункте 1.7 Положения. В решении о проведении контрольного (надзорного) мероприятия указываются сведения, установленные частью 1 статьи 64 Федерального закона № 248-ФЗ.</w:t>
      </w:r>
    </w:p>
    <w:p w:rsidR="000C1B5A" w:rsidRPr="00192823" w:rsidRDefault="000C1B5A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4.6. </w:t>
      </w:r>
      <w:r w:rsidR="00106B0B" w:rsidRPr="00192823">
        <w:rPr>
          <w:sz w:val="24"/>
          <w:szCs w:val="24"/>
        </w:rPr>
        <w:t xml:space="preserve">При проведении контрольных мероприятий в рамках осуществления муниципального контроля должностное лицо контрольного </w:t>
      </w:r>
      <w:r w:rsidRPr="00192823">
        <w:rPr>
          <w:sz w:val="24"/>
          <w:szCs w:val="24"/>
        </w:rPr>
        <w:t>органа имеет право:</w:t>
      </w:r>
    </w:p>
    <w:p w:rsidR="00106B0B" w:rsidRPr="00192823" w:rsidRDefault="000C1B5A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а) совершать действия, </w:t>
      </w:r>
      <w:r w:rsidR="00106B0B" w:rsidRPr="00192823">
        <w:rPr>
          <w:sz w:val="24"/>
          <w:szCs w:val="24"/>
        </w:rPr>
        <w:t>предусмотренные</w:t>
      </w:r>
      <w:r w:rsidRPr="00192823">
        <w:rPr>
          <w:sz w:val="24"/>
          <w:szCs w:val="24"/>
        </w:rPr>
        <w:t xml:space="preserve"> </w:t>
      </w:r>
      <w:r w:rsidR="00106B0B" w:rsidRPr="00192823">
        <w:rPr>
          <w:sz w:val="24"/>
          <w:szCs w:val="24"/>
        </w:rPr>
        <w:t>частью</w:t>
      </w:r>
      <w:r w:rsidRPr="00192823">
        <w:rPr>
          <w:sz w:val="24"/>
          <w:szCs w:val="24"/>
        </w:rPr>
        <w:t xml:space="preserve"> </w:t>
      </w:r>
      <w:r w:rsidR="00106B0B" w:rsidRPr="00192823">
        <w:rPr>
          <w:sz w:val="24"/>
          <w:szCs w:val="24"/>
        </w:rPr>
        <w:t>2</w:t>
      </w:r>
      <w:r w:rsidRPr="00192823">
        <w:rPr>
          <w:sz w:val="24"/>
          <w:szCs w:val="24"/>
        </w:rPr>
        <w:t xml:space="preserve"> </w:t>
      </w:r>
      <w:r w:rsidR="00106B0B" w:rsidRPr="00192823">
        <w:rPr>
          <w:sz w:val="24"/>
          <w:szCs w:val="24"/>
        </w:rPr>
        <w:t>статьи</w:t>
      </w:r>
      <w:r w:rsidRPr="00192823">
        <w:rPr>
          <w:sz w:val="24"/>
          <w:szCs w:val="24"/>
        </w:rPr>
        <w:t xml:space="preserve"> </w:t>
      </w:r>
      <w:r w:rsidR="00106B0B" w:rsidRPr="00192823">
        <w:rPr>
          <w:sz w:val="24"/>
          <w:szCs w:val="24"/>
        </w:rPr>
        <w:t>29</w:t>
      </w:r>
      <w:r w:rsidRPr="00192823">
        <w:rPr>
          <w:sz w:val="24"/>
          <w:szCs w:val="24"/>
        </w:rPr>
        <w:t xml:space="preserve"> </w:t>
      </w:r>
      <w:r w:rsidR="00106B0B" w:rsidRPr="00192823">
        <w:rPr>
          <w:sz w:val="24"/>
          <w:szCs w:val="24"/>
        </w:rPr>
        <w:t>Федерального закона № 248-ФЗ;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б) использовать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в) выдавать предписания об устранении выявленных нарушений обязательных требований, выявленных в</w:t>
      </w:r>
      <w:r w:rsidR="000C1B5A" w:rsidRPr="00192823">
        <w:rPr>
          <w:sz w:val="24"/>
          <w:szCs w:val="24"/>
        </w:rPr>
        <w:t xml:space="preserve"> том числе в ходе наблюдения за </w:t>
      </w:r>
      <w:r w:rsidRPr="00192823">
        <w:rPr>
          <w:sz w:val="24"/>
          <w:szCs w:val="24"/>
        </w:rPr>
        <w:t>соблюдением обязательных требован</w:t>
      </w:r>
      <w:r w:rsidR="000C1B5A" w:rsidRPr="00192823">
        <w:rPr>
          <w:sz w:val="24"/>
          <w:szCs w:val="24"/>
        </w:rPr>
        <w:t>ий (мониторинга безопасности) с </w:t>
      </w:r>
      <w:r w:rsidRPr="00192823">
        <w:rPr>
          <w:sz w:val="24"/>
          <w:szCs w:val="24"/>
        </w:rPr>
        <w:t>указанием сроков их устранения;</w:t>
      </w:r>
    </w:p>
    <w:p w:rsidR="00106B0B" w:rsidRPr="00192823" w:rsidRDefault="000C1B5A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4.7. </w:t>
      </w:r>
      <w:r w:rsidR="00106B0B" w:rsidRPr="00192823">
        <w:rPr>
          <w:sz w:val="24"/>
          <w:szCs w:val="24"/>
        </w:rPr>
        <w:t>Контрольный орган (муниципаль</w:t>
      </w:r>
      <w:r w:rsidRPr="00192823">
        <w:rPr>
          <w:sz w:val="24"/>
          <w:szCs w:val="24"/>
        </w:rPr>
        <w:t>ный служащий) в соответствии со </w:t>
      </w:r>
      <w:r w:rsidR="00106B0B" w:rsidRPr="00192823">
        <w:rPr>
          <w:sz w:val="24"/>
          <w:szCs w:val="24"/>
        </w:rPr>
        <w:t>статьей 32 Федерального зако</w:t>
      </w:r>
      <w:r w:rsidRPr="00192823">
        <w:rPr>
          <w:sz w:val="24"/>
          <w:szCs w:val="24"/>
        </w:rPr>
        <w:t>на № 248-ФЗ может привлекать на </w:t>
      </w:r>
      <w:r w:rsidR="00106B0B" w:rsidRPr="00192823">
        <w:rPr>
          <w:sz w:val="24"/>
          <w:szCs w:val="24"/>
        </w:rPr>
        <w:t>добровольной основе свидетеля, которому могут быть известны какие-</w:t>
      </w:r>
      <w:r w:rsidRPr="00192823">
        <w:rPr>
          <w:sz w:val="24"/>
          <w:szCs w:val="24"/>
        </w:rPr>
        <w:t>л</w:t>
      </w:r>
      <w:r w:rsidR="00106B0B" w:rsidRPr="00192823">
        <w:rPr>
          <w:sz w:val="24"/>
          <w:szCs w:val="24"/>
        </w:rPr>
        <w:t>ибо сведения о фактических обстоя</w:t>
      </w:r>
      <w:r w:rsidRPr="00192823">
        <w:rPr>
          <w:sz w:val="24"/>
          <w:szCs w:val="24"/>
        </w:rPr>
        <w:t>тельствах, имеющих значение для </w:t>
      </w:r>
      <w:r w:rsidR="00106B0B" w:rsidRPr="00192823">
        <w:rPr>
          <w:sz w:val="24"/>
          <w:szCs w:val="24"/>
        </w:rPr>
        <w:t>принятия решения при проведении контрольного мероприятия.</w:t>
      </w:r>
    </w:p>
    <w:p w:rsidR="00106B0B" w:rsidRPr="00192823" w:rsidRDefault="000C1B5A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4.8. </w:t>
      </w:r>
      <w:r w:rsidR="00106B0B" w:rsidRPr="00192823">
        <w:rPr>
          <w:sz w:val="24"/>
          <w:szCs w:val="24"/>
        </w:rPr>
        <w:t>Контрольный орган в соответствии со статьей 34 Федерального закона 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</w:t>
      </w:r>
    </w:p>
    <w:p w:rsidR="00106B0B" w:rsidRPr="00192823" w:rsidRDefault="000C1B5A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4.9. </w:t>
      </w:r>
      <w:r w:rsidR="00106B0B" w:rsidRPr="00192823">
        <w:rPr>
          <w:sz w:val="24"/>
          <w:szCs w:val="24"/>
        </w:rPr>
        <w:t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</w:t>
      </w:r>
      <w:r w:rsidRPr="00192823">
        <w:rPr>
          <w:sz w:val="24"/>
          <w:szCs w:val="24"/>
        </w:rPr>
        <w:t>емым лицом, либо в связи с </w:t>
      </w:r>
      <w:r w:rsidR="00106B0B" w:rsidRPr="00192823">
        <w:rPr>
          <w:sz w:val="24"/>
          <w:szCs w:val="24"/>
        </w:rPr>
        <w:t>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(надзорного) мероприятия, предусматривающего взаимодействие с</w:t>
      </w:r>
      <w:r w:rsidRPr="00192823">
        <w:rPr>
          <w:sz w:val="24"/>
          <w:szCs w:val="24"/>
        </w:rPr>
        <w:t> </w:t>
      </w:r>
      <w:r w:rsidR="00106B0B" w:rsidRPr="00192823">
        <w:rPr>
          <w:sz w:val="24"/>
          <w:szCs w:val="24"/>
        </w:rPr>
        <w:t>контролируемым лицом, с указанием причин и информирует контролируемое лицо о невозможности проведения контрольного (надзорного) мероприятия, пред</w:t>
      </w:r>
      <w:r w:rsidRPr="00192823">
        <w:rPr>
          <w:sz w:val="24"/>
          <w:szCs w:val="24"/>
        </w:rPr>
        <w:t xml:space="preserve">усматривающего </w:t>
      </w:r>
      <w:r w:rsidRPr="00192823">
        <w:rPr>
          <w:sz w:val="24"/>
          <w:szCs w:val="24"/>
        </w:rPr>
        <w:lastRenderedPageBreak/>
        <w:t>взаимодействие с </w:t>
      </w:r>
      <w:r w:rsidR="00106B0B" w:rsidRPr="00192823">
        <w:rPr>
          <w:sz w:val="24"/>
          <w:szCs w:val="24"/>
        </w:rPr>
        <w:t>контролируемым лицом, в порядке, предусмотренном частями 4 и 5 статьи 21 Федерального закона № 248-ФЗ. В этом случае муниципальный служащий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:rsidR="00106B0B" w:rsidRPr="00192823" w:rsidRDefault="000C1B5A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4.10. </w:t>
      </w:r>
      <w:r w:rsidR="00106B0B" w:rsidRPr="00192823">
        <w:rPr>
          <w:sz w:val="24"/>
          <w:szCs w:val="24"/>
        </w:rPr>
        <w:t>При проведении контрольных мероприятий и совершении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обязательно, за исключением проведения контрольных мероприятий, совершения контрольных действий, не требующих взаимодействия с контролируемым лицом.</w:t>
      </w:r>
    </w:p>
    <w:p w:rsidR="00106B0B" w:rsidRPr="00192823" w:rsidRDefault="000C1B5A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4.11. </w:t>
      </w:r>
      <w:r w:rsidR="00106B0B" w:rsidRPr="00192823">
        <w:rPr>
          <w:sz w:val="24"/>
          <w:szCs w:val="24"/>
        </w:rPr>
        <w:t xml:space="preserve">В случаях отсутствия контролируемого лица либо </w:t>
      </w:r>
      <w:r w:rsidRPr="00192823">
        <w:rPr>
          <w:sz w:val="24"/>
          <w:szCs w:val="24"/>
        </w:rPr>
        <w:t>его </w:t>
      </w:r>
      <w:r w:rsidR="00106B0B" w:rsidRPr="00192823">
        <w:rPr>
          <w:sz w:val="24"/>
          <w:szCs w:val="24"/>
        </w:rPr>
        <w:t>представителя,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требованиями, определенными пунктом 4.19 Положения, контрольные действия совершаются, если оценка</w:t>
      </w:r>
      <w:r w:rsidRPr="00192823">
        <w:rPr>
          <w:sz w:val="24"/>
          <w:szCs w:val="24"/>
        </w:rPr>
        <w:t xml:space="preserve"> </w:t>
      </w:r>
      <w:r w:rsidR="00106B0B" w:rsidRPr="00192823">
        <w:rPr>
          <w:sz w:val="24"/>
          <w:szCs w:val="24"/>
        </w:rPr>
        <w:t>соблюдения обязательных требований при проведении контрольного мероприятия может быть проведена без присутствия контролируемого лица, а контролируемое лицо было надлежащим образом уведомлено о проведении контрольного мероприятия.</w:t>
      </w:r>
    </w:p>
    <w:p w:rsidR="00106B0B" w:rsidRPr="00192823" w:rsidRDefault="000C1B5A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4.12. </w:t>
      </w:r>
      <w:r w:rsidR="00106B0B" w:rsidRPr="00192823">
        <w:rPr>
          <w:sz w:val="24"/>
          <w:szCs w:val="24"/>
        </w:rPr>
        <w:t>Для фиксации инспек</w:t>
      </w:r>
      <w:r w:rsidRPr="00192823">
        <w:rPr>
          <w:sz w:val="24"/>
          <w:szCs w:val="24"/>
        </w:rPr>
        <w:t>тором и лицами, привлекаемыми к </w:t>
      </w:r>
      <w:r w:rsidR="00106B0B" w:rsidRPr="00192823">
        <w:rPr>
          <w:sz w:val="24"/>
          <w:szCs w:val="24"/>
        </w:rPr>
        <w:t>совершению контрольных действий, доказательств нарушений обязательных требований могут испо</w:t>
      </w:r>
      <w:r w:rsidRPr="00192823">
        <w:rPr>
          <w:sz w:val="24"/>
          <w:szCs w:val="24"/>
        </w:rPr>
        <w:t>льзоваться фотосъемка, аудио- и </w:t>
      </w:r>
      <w:r w:rsidR="00106B0B" w:rsidRPr="00192823">
        <w:rPr>
          <w:sz w:val="24"/>
          <w:szCs w:val="24"/>
        </w:rPr>
        <w:t>видеозапись, иные способы фиксации доказательств, за исключением случаев фиксации: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сведений, отнесенных законодат</w:t>
      </w:r>
      <w:r w:rsidR="000C1B5A" w:rsidRPr="00192823">
        <w:rPr>
          <w:sz w:val="24"/>
          <w:szCs w:val="24"/>
        </w:rPr>
        <w:t>ельством Российской Федерации к </w:t>
      </w:r>
      <w:r w:rsidRPr="00192823">
        <w:rPr>
          <w:sz w:val="24"/>
          <w:szCs w:val="24"/>
        </w:rPr>
        <w:t>государственной тайне;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объектов, территорий, которые законодательством Российской Федерации отнесены к режимным и особо важным объектам.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</w:t>
      </w:r>
      <w:r w:rsidR="000C1B5A" w:rsidRPr="00192823">
        <w:rPr>
          <w:sz w:val="24"/>
          <w:szCs w:val="24"/>
        </w:rPr>
        <w:t>и видеозаписи, используемые для </w:t>
      </w:r>
      <w:r w:rsidRPr="00192823">
        <w:rPr>
          <w:sz w:val="24"/>
          <w:szCs w:val="24"/>
        </w:rPr>
        <w:t>доказательств нарушений обязательн</w:t>
      </w:r>
      <w:r w:rsidR="000C1B5A" w:rsidRPr="00192823">
        <w:rPr>
          <w:sz w:val="24"/>
          <w:szCs w:val="24"/>
        </w:rPr>
        <w:t>ых требований, прикладываются к </w:t>
      </w:r>
      <w:r w:rsidRPr="00192823">
        <w:rPr>
          <w:sz w:val="24"/>
          <w:szCs w:val="24"/>
        </w:rPr>
        <w:t>акту контрольного мероприятия.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Решение о необходимости исп</w:t>
      </w:r>
      <w:r w:rsidR="000C1B5A" w:rsidRPr="00192823">
        <w:rPr>
          <w:sz w:val="24"/>
          <w:szCs w:val="24"/>
        </w:rPr>
        <w:t>ользования фотосъемки, аудио- и </w:t>
      </w:r>
      <w:r w:rsidRPr="00192823">
        <w:rPr>
          <w:sz w:val="24"/>
          <w:szCs w:val="24"/>
        </w:rPr>
        <w:t>видеозаписи, навигатора, иных способов фиксации доказательств нарушений обязательных требований при осуществлении контрольных (надзорных) мероприятий принимается должностным лицом, уполномоченным на проведение контрольного (надзорного) мероприятия, самостоятельно.</w:t>
      </w:r>
    </w:p>
    <w:p w:rsidR="00106B0B" w:rsidRPr="00192823" w:rsidRDefault="000C1B5A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4.13. </w:t>
      </w:r>
      <w:r w:rsidR="00106B0B" w:rsidRPr="00192823">
        <w:rPr>
          <w:sz w:val="24"/>
          <w:szCs w:val="24"/>
        </w:rPr>
        <w:t xml:space="preserve">Наблюдение за соблюдением обязательных требований (мониторинг безопасности) </w:t>
      </w:r>
      <w:r w:rsidRPr="00192823">
        <w:rPr>
          <w:sz w:val="24"/>
          <w:szCs w:val="24"/>
        </w:rPr>
        <w:t>проводится без взаимодействия с </w:t>
      </w:r>
      <w:r w:rsidR="00106B0B" w:rsidRPr="00192823">
        <w:rPr>
          <w:sz w:val="24"/>
          <w:szCs w:val="24"/>
        </w:rPr>
        <w:t>контролируемым лицом в порядке, установленном статьей 74 Федерального закона № 248-ФЗ, осуществляется путем 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Наблюдение за соблюдением обязательных требований (мониторинг безопасности) осуществляется по месту нахождения инспектора постоянно (систематически, регулярно, </w:t>
      </w:r>
      <w:r w:rsidRPr="00192823">
        <w:rPr>
          <w:sz w:val="24"/>
          <w:szCs w:val="24"/>
        </w:rPr>
        <w:lastRenderedPageBreak/>
        <w:t>непрерывно) на основании заданий руководителя контрольного органа, включая задания, содержащиеся в планах работы контрольного органа в течение установленного в нем срока.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По результатам мониторинга безопасности контрольным органом могут быть приняты решения, предусмотренные частью 3 статьи 74 Федерального</w:t>
      </w:r>
      <w:r w:rsidR="00453306" w:rsidRPr="00192823">
        <w:rPr>
          <w:sz w:val="24"/>
          <w:szCs w:val="24"/>
        </w:rPr>
        <w:t xml:space="preserve"> </w:t>
      </w:r>
      <w:r w:rsidRPr="00192823">
        <w:rPr>
          <w:sz w:val="24"/>
          <w:szCs w:val="24"/>
        </w:rPr>
        <w:t>закона № 248-ФЗ.</w:t>
      </w:r>
    </w:p>
    <w:p w:rsidR="00106B0B" w:rsidRPr="00192823" w:rsidRDefault="00453306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4.14. </w:t>
      </w:r>
      <w:r w:rsidR="00106B0B" w:rsidRPr="00192823">
        <w:rPr>
          <w:sz w:val="24"/>
          <w:szCs w:val="24"/>
        </w:rPr>
        <w:t>Выездное обследование проводится в порядке, установленном статьей 75 Федерального закона № 248-ФЗ.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В ходе выездного обследования</w:t>
      </w:r>
      <w:r w:rsidR="00453306" w:rsidRPr="00192823">
        <w:rPr>
          <w:sz w:val="24"/>
          <w:szCs w:val="24"/>
        </w:rPr>
        <w:t xml:space="preserve"> на общедоступных (открытых для </w:t>
      </w:r>
      <w:r w:rsidRPr="00192823">
        <w:rPr>
          <w:sz w:val="24"/>
          <w:szCs w:val="24"/>
        </w:rPr>
        <w:t>посещения неограниченным кругом лиц) производственных объектах могут совершаться следующие контрольные (надзорные) действия: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осмотр;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инструментальное обследование (с применением видеозаписи);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испытание.</w:t>
      </w:r>
    </w:p>
    <w:p w:rsidR="00DF377F" w:rsidRPr="00192823" w:rsidRDefault="00DF377F" w:rsidP="00192823">
      <w:pPr>
        <w:ind w:firstLine="709"/>
        <w:jc w:val="both"/>
        <w:rPr>
          <w:sz w:val="24"/>
          <w:szCs w:val="24"/>
          <w:highlight w:val="yellow"/>
        </w:rPr>
      </w:pPr>
      <w:r w:rsidRPr="00192823">
        <w:rPr>
          <w:sz w:val="24"/>
          <w:szCs w:val="24"/>
        </w:rPr>
        <w:t>Кроме случаев, установленных частью 2 статьи 87 Федерального закона № 248-ФЗ6, по результатам проведения контрольного (надзорного) мероприятия без взаимодействия акт контрольного (надзорного) мероприятия не составляется.</w:t>
      </w:r>
    </w:p>
    <w:p w:rsidR="00106B0B" w:rsidRPr="00192823" w:rsidRDefault="00C5724E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4.15. </w:t>
      </w:r>
      <w:r w:rsidR="00106B0B" w:rsidRPr="00192823">
        <w:rPr>
          <w:sz w:val="24"/>
          <w:szCs w:val="24"/>
        </w:rPr>
        <w:t>Инспекционный визит проводится в порядке, установленном статьей 70 Федерального закона № 248-ФЗ,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В ходе инспекционного визита могут совершаться следующие контрольные (надзорные) действия: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осмотр;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опрос;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получение письменных объяснений;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инструментальное обследование;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651344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Срок проведения инспекционного визита в одном месте осуществления деятельности либо на одном производс</w:t>
      </w:r>
      <w:r w:rsidR="00651344" w:rsidRPr="00192823">
        <w:rPr>
          <w:sz w:val="24"/>
          <w:szCs w:val="24"/>
        </w:rPr>
        <w:t>твенном объекте (территории) не </w:t>
      </w:r>
      <w:r w:rsidRPr="00192823">
        <w:rPr>
          <w:sz w:val="24"/>
          <w:szCs w:val="24"/>
        </w:rPr>
        <w:t>может превышать один рабочий день.</w:t>
      </w:r>
    </w:p>
    <w:p w:rsidR="00106B0B" w:rsidRPr="00192823" w:rsidRDefault="00651344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Внеплановый инспекционный визит может проводиться только по</w:t>
      </w:r>
      <w:bookmarkStart w:id="5" w:name="_bookmark12"/>
      <w:bookmarkEnd w:id="5"/>
      <w:r w:rsidRPr="00192823">
        <w:rPr>
          <w:sz w:val="24"/>
          <w:szCs w:val="24"/>
        </w:rPr>
        <w:t> </w:t>
      </w:r>
      <w:r w:rsidR="00106B0B" w:rsidRPr="00192823">
        <w:rPr>
          <w:sz w:val="24"/>
          <w:szCs w:val="24"/>
        </w:rPr>
        <w:t>согласованию с органами прокурат</w:t>
      </w:r>
      <w:r w:rsidRPr="00192823">
        <w:rPr>
          <w:sz w:val="24"/>
          <w:szCs w:val="24"/>
        </w:rPr>
        <w:t>уры, за исключением случаев его </w:t>
      </w:r>
      <w:r w:rsidR="00106B0B" w:rsidRPr="00192823">
        <w:rPr>
          <w:sz w:val="24"/>
          <w:szCs w:val="24"/>
        </w:rPr>
        <w:t>проведения в соответствии с пунктами 3, 4, 6, 8 части 1, частью 3 статьи 57 и частью 12 статьи 66 Федерального закона № 248-ФЗ.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Документарная проверка проводится в порядке, установленном статьей 72 Федерального закона № 248-ФЗ.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В ходе документарной проверки могут совершаться следующие контрольные действия: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получение письменных объяснений;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lastRenderedPageBreak/>
        <w:t>истребование документов;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экспертиза.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Срок проведения документарной проверки не может превышать десять рабочих дней.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органа,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органа,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контрольный орган.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Внеплановая документарная прове</w:t>
      </w:r>
      <w:r w:rsidR="00651344" w:rsidRPr="00192823">
        <w:rPr>
          <w:sz w:val="24"/>
          <w:szCs w:val="24"/>
        </w:rPr>
        <w:t>рка может проводиться только по </w:t>
      </w:r>
      <w:r w:rsidRPr="00192823">
        <w:rPr>
          <w:sz w:val="24"/>
          <w:szCs w:val="24"/>
        </w:rPr>
        <w:t>согласованию с органами прокур</w:t>
      </w:r>
      <w:r w:rsidR="00651344" w:rsidRPr="00192823">
        <w:rPr>
          <w:sz w:val="24"/>
          <w:szCs w:val="24"/>
        </w:rPr>
        <w:t>атуры, за исключением случая ее </w:t>
      </w:r>
      <w:r w:rsidRPr="00192823">
        <w:rPr>
          <w:sz w:val="24"/>
          <w:szCs w:val="24"/>
        </w:rPr>
        <w:t>проведения в соответствии с пунктами 3, 4, 6, 8 части 1 статьи 57 Федерального закона № 248-ФЗ.</w:t>
      </w:r>
    </w:p>
    <w:p w:rsidR="00106B0B" w:rsidRPr="00192823" w:rsidRDefault="00651344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4.17. </w:t>
      </w:r>
      <w:r w:rsidR="00106B0B" w:rsidRPr="00192823">
        <w:rPr>
          <w:sz w:val="24"/>
          <w:szCs w:val="24"/>
        </w:rPr>
        <w:t>Выездная проверка проводится в</w:t>
      </w:r>
      <w:r w:rsidRPr="00192823">
        <w:rPr>
          <w:sz w:val="24"/>
          <w:szCs w:val="24"/>
        </w:rPr>
        <w:t xml:space="preserve"> порядке, установленном статьей </w:t>
      </w:r>
      <w:r w:rsidR="00106B0B" w:rsidRPr="00192823">
        <w:rPr>
          <w:sz w:val="24"/>
          <w:szCs w:val="24"/>
        </w:rPr>
        <w:t>73 Федерального закона № 248-Ф</w:t>
      </w:r>
      <w:r w:rsidRPr="00192823">
        <w:rPr>
          <w:sz w:val="24"/>
          <w:szCs w:val="24"/>
        </w:rPr>
        <w:t>З, посредством взаимодействия с </w:t>
      </w:r>
      <w:r w:rsidR="00106B0B" w:rsidRPr="00192823">
        <w:rPr>
          <w:sz w:val="24"/>
          <w:szCs w:val="24"/>
        </w:rPr>
        <w:t>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В ходе выездной проверки могут совершаться следующие контрольные действия: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осмотр;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досмотр;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опрос;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получение письменных объяснений;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истребование документов;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инструментальное обследование.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частями 12 и</w:t>
      </w:r>
      <w:r w:rsidR="00804B56" w:rsidRPr="00192823">
        <w:rPr>
          <w:sz w:val="24"/>
          <w:szCs w:val="24"/>
        </w:rPr>
        <w:t xml:space="preserve"> </w:t>
      </w:r>
      <w:r w:rsidRPr="00192823">
        <w:rPr>
          <w:sz w:val="24"/>
          <w:szCs w:val="24"/>
        </w:rPr>
        <w:t>12.1 статьи 66 Федерального закона № 248-ФЗ.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</w:t>
      </w:r>
      <w:r w:rsidR="000170E1" w:rsidRPr="00192823">
        <w:rPr>
          <w:sz w:val="24"/>
          <w:szCs w:val="24"/>
        </w:rPr>
        <w:t xml:space="preserve"> пункт 6 части 1 статьи 57</w:t>
      </w:r>
      <w:r w:rsidRPr="00192823">
        <w:rPr>
          <w:sz w:val="24"/>
          <w:szCs w:val="24"/>
        </w:rPr>
        <w:t xml:space="preserve"> Федерального закона № 248-ФЗ и которая для микропредприятия не может продолжаться более сорока часов.</w:t>
      </w:r>
    </w:p>
    <w:p w:rsidR="00106B0B" w:rsidRPr="00192823" w:rsidRDefault="000170E1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4.18. </w:t>
      </w:r>
      <w:r w:rsidR="00106B0B" w:rsidRPr="00192823">
        <w:rPr>
          <w:sz w:val="24"/>
          <w:szCs w:val="24"/>
        </w:rPr>
        <w:t>Контрольные мероприятия, за исключением контрольных мероприятий без взаимодействия, проводятся путем совершения муниципальным служащим и лицами, привлекаемыми к проведению контрольного мероприятия, контрольных действий в порядке, установленном Федеральным законом № 248-ФЗ.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4.19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№ 248-ФЗ, представить в контрольный орган информацию о невозможности присутствия при проведении контрольного мероприятия являются: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нахождение на стационарном лечении в медицинском учреждении;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нахождение за пределами Российской Федерации;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административный арест;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lastRenderedPageBreak/>
        <w:t>избрание в отношении подозреваемого в совершении преступления физического лица меры пресечени</w:t>
      </w:r>
      <w:r w:rsidR="0034604A" w:rsidRPr="00192823">
        <w:rPr>
          <w:sz w:val="24"/>
          <w:szCs w:val="24"/>
        </w:rPr>
        <w:t>я в виде: подписки о невыезде и </w:t>
      </w:r>
      <w:r w:rsidRPr="00192823">
        <w:rPr>
          <w:sz w:val="24"/>
          <w:szCs w:val="24"/>
        </w:rPr>
        <w:t>надлежащем поведении, запрете определенных действий, заключения под стражу, домашнего ареста;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</w:t>
      </w:r>
      <w:r w:rsidR="0034604A" w:rsidRPr="00192823">
        <w:rPr>
          <w:sz w:val="24"/>
          <w:szCs w:val="24"/>
        </w:rPr>
        <w:t>вие, крупная авария, эпидемия и </w:t>
      </w:r>
      <w:r w:rsidRPr="00192823">
        <w:rPr>
          <w:sz w:val="24"/>
          <w:szCs w:val="24"/>
        </w:rPr>
        <w:t>другие чрезвычайные обстоятельства).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Информация лица должна содержать: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а) описание обстоя</w:t>
      </w:r>
      <w:r w:rsidR="0034604A" w:rsidRPr="00192823">
        <w:rPr>
          <w:sz w:val="24"/>
          <w:szCs w:val="24"/>
        </w:rPr>
        <w:t>тельств непреодолимой силы и их </w:t>
      </w:r>
      <w:r w:rsidRPr="00192823">
        <w:rPr>
          <w:sz w:val="24"/>
          <w:szCs w:val="24"/>
        </w:rPr>
        <w:t>продолжительность;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34604A" w:rsidRPr="00192823" w:rsidRDefault="0034604A" w:rsidP="00192823">
      <w:pPr>
        <w:ind w:firstLine="709"/>
        <w:jc w:val="both"/>
        <w:rPr>
          <w:sz w:val="24"/>
          <w:szCs w:val="24"/>
        </w:rPr>
      </w:pPr>
    </w:p>
    <w:p w:rsidR="00106B0B" w:rsidRPr="00192823" w:rsidRDefault="0034604A" w:rsidP="00192823">
      <w:pPr>
        <w:ind w:firstLine="709"/>
        <w:jc w:val="center"/>
        <w:rPr>
          <w:b/>
          <w:sz w:val="24"/>
          <w:szCs w:val="24"/>
        </w:rPr>
      </w:pPr>
      <w:r w:rsidRPr="00192823">
        <w:rPr>
          <w:b/>
          <w:sz w:val="24"/>
          <w:szCs w:val="24"/>
          <w:lang w:val="en-US"/>
        </w:rPr>
        <w:t>V</w:t>
      </w:r>
      <w:r w:rsidRPr="00192823">
        <w:rPr>
          <w:b/>
          <w:sz w:val="24"/>
          <w:szCs w:val="24"/>
        </w:rPr>
        <w:t xml:space="preserve">. </w:t>
      </w:r>
      <w:r w:rsidR="00106B0B" w:rsidRPr="00192823">
        <w:rPr>
          <w:b/>
          <w:sz w:val="24"/>
          <w:szCs w:val="24"/>
        </w:rPr>
        <w:t>Результаты контрольного мероприятия</w:t>
      </w:r>
    </w:p>
    <w:p w:rsidR="000F5F1A" w:rsidRPr="00192823" w:rsidRDefault="000F5F1A" w:rsidP="00192823">
      <w:pPr>
        <w:ind w:firstLine="709"/>
        <w:jc w:val="center"/>
        <w:rPr>
          <w:b/>
          <w:sz w:val="24"/>
          <w:szCs w:val="24"/>
        </w:rPr>
      </w:pPr>
    </w:p>
    <w:p w:rsidR="00106B0B" w:rsidRPr="00192823" w:rsidRDefault="0034604A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5.1. </w:t>
      </w:r>
      <w:r w:rsidR="00106B0B" w:rsidRPr="00192823">
        <w:rPr>
          <w:sz w:val="24"/>
          <w:szCs w:val="24"/>
        </w:rPr>
        <w:t xml:space="preserve"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</w:t>
      </w:r>
      <w:r w:rsidRPr="00192823">
        <w:rPr>
          <w:sz w:val="24"/>
          <w:szCs w:val="24"/>
        </w:rPr>
        <w:t>привлечении к ответственности и </w:t>
      </w:r>
      <w:r w:rsidR="00106B0B" w:rsidRPr="00192823">
        <w:rPr>
          <w:sz w:val="24"/>
          <w:szCs w:val="24"/>
        </w:rPr>
        <w:t>(или) применение контрольным органом мер, предусмотренных пунктом 2 части 2 статьи 90 Федерального закона № 248-ФЗ.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По окончании проведения контрольного мероприятия, предусматривающего взаимодействие с контролируемым лицом, а в случаях, установленных Федеральным законом № 248-ФЗ, по окончании обязательного профилактического визита или контрольного мероприятия без взаимодействия, составляется акт контрольного мероприятия (далее также – акт).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Акт составляется в сроки, определенные частью 3 статьи 87 Федерального закона № 248-ФЗ.</w:t>
      </w:r>
    </w:p>
    <w:p w:rsidR="00106B0B" w:rsidRPr="00192823" w:rsidRDefault="0034604A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5.2. </w:t>
      </w:r>
      <w:r w:rsidR="00106B0B" w:rsidRPr="00192823">
        <w:rPr>
          <w:sz w:val="24"/>
          <w:szCs w:val="24"/>
        </w:rPr>
        <w:t>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</w:t>
      </w:r>
      <w:r w:rsidRPr="00192823">
        <w:rPr>
          <w:sz w:val="24"/>
          <w:szCs w:val="24"/>
        </w:rPr>
        <w:t xml:space="preserve"> с указанием разумных сроков их </w:t>
      </w:r>
      <w:r w:rsidR="00106B0B" w:rsidRPr="00192823">
        <w:rPr>
          <w:sz w:val="24"/>
          <w:szCs w:val="24"/>
        </w:rPr>
        <w:t>устранения и (или) о проведении мероприятий по предотвращению причинения вреда (ущерб</w:t>
      </w:r>
      <w:r w:rsidR="00781104" w:rsidRPr="00192823">
        <w:rPr>
          <w:sz w:val="24"/>
          <w:szCs w:val="24"/>
        </w:rPr>
        <w:t>а) охраняемым законом ценностям, подписанное руководителем контрольного органа либо лицом, его заменяющим.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Предписание, указанное в абзаце</w:t>
      </w:r>
      <w:r w:rsidR="0034604A" w:rsidRPr="00192823">
        <w:rPr>
          <w:sz w:val="24"/>
          <w:szCs w:val="24"/>
        </w:rPr>
        <w:t xml:space="preserve"> 1 настоящего пункта выдается в </w:t>
      </w:r>
      <w:r w:rsidRPr="00192823">
        <w:rPr>
          <w:sz w:val="24"/>
          <w:szCs w:val="24"/>
        </w:rPr>
        <w:t>порядке, определенном статьей 90.1 Федерального закона № 248-ФЗ.</w:t>
      </w:r>
    </w:p>
    <w:p w:rsidR="00106B0B" w:rsidRPr="00192823" w:rsidRDefault="0034604A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lastRenderedPageBreak/>
        <w:t xml:space="preserve">5.3. </w:t>
      </w:r>
      <w:r w:rsidR="00106B0B" w:rsidRPr="00192823">
        <w:rPr>
          <w:sz w:val="24"/>
          <w:szCs w:val="24"/>
        </w:rPr>
        <w:t>В случае несогласия с фактами и выводами, изложенными в акте контрольного мероприятия, контролируемое лицо вправе н</w:t>
      </w:r>
      <w:r w:rsidRPr="00192823">
        <w:rPr>
          <w:sz w:val="24"/>
          <w:szCs w:val="24"/>
        </w:rPr>
        <w:t>аправить жалобу в </w:t>
      </w:r>
      <w:r w:rsidR="00106B0B" w:rsidRPr="00192823">
        <w:rPr>
          <w:sz w:val="24"/>
          <w:szCs w:val="24"/>
        </w:rPr>
        <w:t>порядке, предусмотренном статьями 39 - 43 Федерального закона № 248-ФЗ.</w:t>
      </w:r>
    </w:p>
    <w:p w:rsidR="00106B0B" w:rsidRPr="00192823" w:rsidRDefault="0034604A" w:rsidP="00192823">
      <w:pPr>
        <w:ind w:firstLine="709"/>
        <w:jc w:val="center"/>
        <w:rPr>
          <w:b/>
          <w:sz w:val="24"/>
          <w:szCs w:val="24"/>
        </w:rPr>
      </w:pPr>
      <w:r w:rsidRPr="00192823">
        <w:rPr>
          <w:b/>
          <w:sz w:val="24"/>
          <w:szCs w:val="24"/>
          <w:lang w:val="en-US"/>
        </w:rPr>
        <w:t>VI</w:t>
      </w:r>
      <w:r w:rsidRPr="00192823">
        <w:rPr>
          <w:b/>
          <w:sz w:val="24"/>
          <w:szCs w:val="24"/>
        </w:rPr>
        <w:t xml:space="preserve">. </w:t>
      </w:r>
      <w:r w:rsidR="00106B0B" w:rsidRPr="00192823">
        <w:rPr>
          <w:b/>
          <w:sz w:val="24"/>
          <w:szCs w:val="24"/>
        </w:rPr>
        <w:t>Обжалование решений контрольных органов, действий (бездействия) их должностных лиц</w:t>
      </w:r>
    </w:p>
    <w:p w:rsidR="00106B0B" w:rsidRPr="00192823" w:rsidRDefault="0034604A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6.1. </w:t>
      </w:r>
      <w:r w:rsidR="00106B0B" w:rsidRPr="00192823">
        <w:rPr>
          <w:sz w:val="24"/>
          <w:szCs w:val="24"/>
        </w:rPr>
        <w:t>Решения контрольного органа, действий (бездействия)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:rsidR="00106B0B" w:rsidRPr="00192823" w:rsidRDefault="0034604A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6.2. </w:t>
      </w:r>
      <w:r w:rsidR="00106B0B" w:rsidRPr="00192823">
        <w:rPr>
          <w:sz w:val="24"/>
          <w:szCs w:val="24"/>
        </w:rPr>
        <w:t>Судебное обжалование решений контрольного органа, действий (бездействия) должностных лиц контрольного органа, возможно только после</w:t>
      </w:r>
      <w:r w:rsidRPr="00192823">
        <w:rPr>
          <w:sz w:val="24"/>
          <w:szCs w:val="24"/>
        </w:rPr>
        <w:t xml:space="preserve"> </w:t>
      </w:r>
      <w:r w:rsidR="00106B0B" w:rsidRPr="00192823">
        <w:rPr>
          <w:sz w:val="24"/>
          <w:szCs w:val="24"/>
        </w:rPr>
        <w:t>их досудебного обжалования, за исключением установленных частью 2 статьи 39 Федерального закона от 31.07.2020 № 248-ФЗ.</w:t>
      </w:r>
    </w:p>
    <w:p w:rsidR="00106B0B" w:rsidRPr="00192823" w:rsidRDefault="0034604A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6.3. </w:t>
      </w:r>
      <w:r w:rsidR="00106B0B" w:rsidRPr="00192823">
        <w:rPr>
          <w:sz w:val="24"/>
          <w:szCs w:val="24"/>
        </w:rPr>
        <w:t>Досудебное обжалование решений контрольного органа, действий (бездействия) должностных лиц контр</w:t>
      </w:r>
      <w:r w:rsidRPr="00192823">
        <w:rPr>
          <w:sz w:val="24"/>
          <w:szCs w:val="24"/>
        </w:rPr>
        <w:t>ольного органа осуществляется в </w:t>
      </w:r>
      <w:r w:rsidR="00106B0B" w:rsidRPr="00192823">
        <w:rPr>
          <w:sz w:val="24"/>
          <w:szCs w:val="24"/>
        </w:rPr>
        <w:t>соответствии с главой 9 Федерального закона от 31.07.2020 № 248-ФЗ.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В досудебном порядке со стор</w:t>
      </w:r>
      <w:r w:rsidR="0034604A" w:rsidRPr="00192823">
        <w:rPr>
          <w:sz w:val="24"/>
          <w:szCs w:val="24"/>
        </w:rPr>
        <w:t>оны контролируемых лиц, права и </w:t>
      </w:r>
      <w:r w:rsidRPr="00192823">
        <w:rPr>
          <w:sz w:val="24"/>
          <w:szCs w:val="24"/>
        </w:rPr>
        <w:t>законные интересы которых, по их мнению, были нарушены, обжалованию подлежат: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решения о проведении контро</w:t>
      </w:r>
      <w:r w:rsidR="0034604A" w:rsidRPr="00192823">
        <w:rPr>
          <w:sz w:val="24"/>
          <w:szCs w:val="24"/>
        </w:rPr>
        <w:t>льных (надзорных) мероприятий и </w:t>
      </w:r>
      <w:r w:rsidRPr="00192823">
        <w:rPr>
          <w:sz w:val="24"/>
          <w:szCs w:val="24"/>
        </w:rPr>
        <w:t>обязательных профилактических визитов;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действия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решений об отнесении объектов контроля к соответствующей категории риска;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решений об отказе в проведении обязательных профилактических визитов по заявлениям контролируемых лиц;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:rsidR="00106B0B" w:rsidRPr="00192823" w:rsidRDefault="00CA0CF7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6.4. </w:t>
      </w:r>
      <w:r w:rsidR="00106B0B" w:rsidRPr="00192823">
        <w:rPr>
          <w:sz w:val="24"/>
          <w:szCs w:val="24"/>
        </w:rPr>
        <w:t>Жалоба подается контролируе</w:t>
      </w:r>
      <w:r w:rsidRPr="00192823">
        <w:rPr>
          <w:sz w:val="24"/>
          <w:szCs w:val="24"/>
        </w:rPr>
        <w:t>мым лицом в контрольный орган в </w:t>
      </w:r>
      <w:r w:rsidR="00106B0B" w:rsidRPr="00192823">
        <w:rPr>
          <w:sz w:val="24"/>
          <w:szCs w:val="24"/>
        </w:rPr>
        <w:t>электронном виде с использованием Единого портала государственных и</w:t>
      </w:r>
      <w:r w:rsidRPr="00192823">
        <w:rPr>
          <w:sz w:val="24"/>
          <w:szCs w:val="24"/>
        </w:rPr>
        <w:t> </w:t>
      </w:r>
      <w:r w:rsidR="00106B0B" w:rsidRPr="00192823">
        <w:rPr>
          <w:sz w:val="24"/>
          <w:szCs w:val="24"/>
        </w:rPr>
        <w:t>муниципальных услуг (функций), за исключением случая, предусмотренного частью 1.1 статьи 40 Федерального закона № 248-ФЗ.</w:t>
      </w:r>
    </w:p>
    <w:p w:rsidR="00106B0B" w:rsidRPr="00192823" w:rsidRDefault="00CA0CF7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6.5. </w:t>
      </w:r>
      <w:r w:rsidR="00106B0B" w:rsidRPr="00192823">
        <w:rPr>
          <w:sz w:val="24"/>
          <w:szCs w:val="24"/>
        </w:rPr>
        <w:t>Жалоба, содержащая сведения и документы, составляющие государственную или охраняемую законом т</w:t>
      </w:r>
      <w:r w:rsidRPr="00192823">
        <w:rPr>
          <w:sz w:val="24"/>
          <w:szCs w:val="24"/>
        </w:rPr>
        <w:t>айну, подается в соответствии с </w:t>
      </w:r>
      <w:r w:rsidR="00106B0B" w:rsidRPr="00192823">
        <w:rPr>
          <w:sz w:val="24"/>
          <w:szCs w:val="24"/>
        </w:rPr>
        <w:t>пунктом 1.1. части 1 статьи 40 Федерального закона № 248-ФЗ.</w:t>
      </w:r>
    </w:p>
    <w:p w:rsidR="00106B0B" w:rsidRPr="00192823" w:rsidRDefault="00CA0CF7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6.6. </w:t>
      </w:r>
      <w:r w:rsidR="00106B0B" w:rsidRPr="00192823">
        <w:rPr>
          <w:sz w:val="24"/>
          <w:szCs w:val="24"/>
        </w:rPr>
        <w:t>Жалоба, поданная в электронном виде, должна быть подпис</w:t>
      </w:r>
      <w:r w:rsidRPr="00192823">
        <w:rPr>
          <w:sz w:val="24"/>
          <w:szCs w:val="24"/>
        </w:rPr>
        <w:t>ана в </w:t>
      </w:r>
      <w:r w:rsidR="00106B0B" w:rsidRPr="00192823">
        <w:rPr>
          <w:sz w:val="24"/>
          <w:szCs w:val="24"/>
        </w:rPr>
        <w:t xml:space="preserve">соответствии с требованиями части 1 </w:t>
      </w:r>
      <w:r w:rsidRPr="00192823">
        <w:rPr>
          <w:sz w:val="24"/>
          <w:szCs w:val="24"/>
        </w:rPr>
        <w:t>статьи 40 Федерального закона № </w:t>
      </w:r>
      <w:r w:rsidR="00106B0B" w:rsidRPr="00192823">
        <w:rPr>
          <w:sz w:val="24"/>
          <w:szCs w:val="24"/>
        </w:rPr>
        <w:t>248-ФЗ.</w:t>
      </w:r>
    </w:p>
    <w:p w:rsidR="00106B0B" w:rsidRPr="00192823" w:rsidRDefault="00E4086E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6.7. </w:t>
      </w:r>
      <w:r w:rsidR="00106B0B" w:rsidRPr="00192823">
        <w:rPr>
          <w:sz w:val="24"/>
          <w:szCs w:val="24"/>
        </w:rPr>
        <w:t>Материалы, прикладываемы</w:t>
      </w:r>
      <w:r w:rsidR="00CA0CF7" w:rsidRPr="00192823">
        <w:rPr>
          <w:sz w:val="24"/>
          <w:szCs w:val="24"/>
        </w:rPr>
        <w:t>е к жалобе, в том числе фото- и </w:t>
      </w:r>
      <w:r w:rsidR="00106B0B" w:rsidRPr="00192823">
        <w:rPr>
          <w:sz w:val="24"/>
          <w:szCs w:val="24"/>
        </w:rPr>
        <w:t>видеоматериалы, представляются контролируемым лицом в электронном виде.</w:t>
      </w:r>
    </w:p>
    <w:p w:rsidR="00106B0B" w:rsidRPr="00192823" w:rsidRDefault="00E4086E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6.8. </w:t>
      </w:r>
      <w:r w:rsidR="00106B0B" w:rsidRPr="00192823">
        <w:rPr>
          <w:sz w:val="24"/>
          <w:szCs w:val="24"/>
        </w:rPr>
        <w:t>Жалоба на решение контрольного органа, действий (бездействия) его должностных лиц рассматривается руководителем контрольного органа.</w:t>
      </w:r>
    </w:p>
    <w:p w:rsidR="00106B0B" w:rsidRPr="00192823" w:rsidRDefault="00E4086E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6.9. </w:t>
      </w:r>
      <w:r w:rsidR="00106B0B" w:rsidRPr="00192823">
        <w:rPr>
          <w:sz w:val="24"/>
          <w:szCs w:val="24"/>
        </w:rPr>
        <w:t xml:space="preserve">Жалоба может быть подана в течение тридцати календарных дней со дня, когда контролируемое лицо </w:t>
      </w:r>
      <w:r w:rsidRPr="00192823">
        <w:rPr>
          <w:sz w:val="24"/>
          <w:szCs w:val="24"/>
        </w:rPr>
        <w:t>узнало или должно было узнать о </w:t>
      </w:r>
      <w:r w:rsidR="00106B0B" w:rsidRPr="00192823">
        <w:rPr>
          <w:sz w:val="24"/>
          <w:szCs w:val="24"/>
        </w:rPr>
        <w:t>нарушении своих прав.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E4086E" w:rsidRPr="00192823" w:rsidRDefault="00E4086E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6.10. </w:t>
      </w:r>
      <w:r w:rsidR="00106B0B" w:rsidRPr="00192823">
        <w:rPr>
          <w:sz w:val="24"/>
          <w:szCs w:val="24"/>
        </w:rPr>
        <w:t>В случае пропуска по уважительной причине срока подачи жалобы указанный срок по ходатайству контролируемого лица, подающего жалобу, может быть восстановлен контрольным органом.</w:t>
      </w:r>
    </w:p>
    <w:p w:rsidR="00106B0B" w:rsidRPr="00192823" w:rsidRDefault="00E4086E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lastRenderedPageBreak/>
        <w:t xml:space="preserve">6.11. </w:t>
      </w:r>
      <w:r w:rsidR="00106B0B" w:rsidRPr="00192823">
        <w:rPr>
          <w:sz w:val="24"/>
          <w:szCs w:val="24"/>
        </w:rPr>
        <w:t>Контролируемое лицо, подавшее</w:t>
      </w:r>
      <w:r w:rsidRPr="00192823">
        <w:rPr>
          <w:sz w:val="24"/>
          <w:szCs w:val="24"/>
        </w:rPr>
        <w:t xml:space="preserve"> жалобу, до принятия решения по </w:t>
      </w:r>
      <w:r w:rsidR="00106B0B" w:rsidRPr="00192823">
        <w:rPr>
          <w:sz w:val="24"/>
          <w:szCs w:val="24"/>
        </w:rPr>
        <w:t xml:space="preserve">жалобе может отозвать ее. При этом </w:t>
      </w:r>
      <w:r w:rsidRPr="00192823">
        <w:rPr>
          <w:sz w:val="24"/>
          <w:szCs w:val="24"/>
        </w:rPr>
        <w:t>повторное направление жалобы по </w:t>
      </w:r>
      <w:r w:rsidR="00106B0B" w:rsidRPr="00192823">
        <w:rPr>
          <w:sz w:val="24"/>
          <w:szCs w:val="24"/>
        </w:rPr>
        <w:t>тем же основаниям не допускается.</w:t>
      </w:r>
    </w:p>
    <w:p w:rsidR="00106B0B" w:rsidRPr="00192823" w:rsidRDefault="003F7F04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6.12. </w:t>
      </w:r>
      <w:r w:rsidR="00106B0B" w:rsidRPr="00192823">
        <w:rPr>
          <w:sz w:val="24"/>
          <w:szCs w:val="24"/>
        </w:rPr>
        <w:t>Жалоба может содержать ходатайство о приостановлении исполнения обжалуемого решения контрольного о</w:t>
      </w:r>
      <w:r w:rsidR="00E4086E" w:rsidRPr="00192823">
        <w:rPr>
          <w:sz w:val="24"/>
          <w:szCs w:val="24"/>
        </w:rPr>
        <w:t>ргана. При наличии указанного в </w:t>
      </w:r>
      <w:r w:rsidR="00106B0B" w:rsidRPr="00192823">
        <w:rPr>
          <w:sz w:val="24"/>
          <w:szCs w:val="24"/>
        </w:rPr>
        <w:t>настоящем пункте ходатайства руко</w:t>
      </w:r>
      <w:r w:rsidR="00E4086E" w:rsidRPr="00192823">
        <w:rPr>
          <w:sz w:val="24"/>
          <w:szCs w:val="24"/>
        </w:rPr>
        <w:t>водитель контрольного органа не </w:t>
      </w:r>
      <w:r w:rsidR="00106B0B" w:rsidRPr="00192823">
        <w:rPr>
          <w:sz w:val="24"/>
          <w:szCs w:val="24"/>
        </w:rPr>
        <w:t>позднее 2 рабочих дней принимает одно из решений, предусмотренных частью 10 статьи 40 Федерального закона № 28-ФЗ.</w:t>
      </w:r>
    </w:p>
    <w:p w:rsidR="00106B0B" w:rsidRPr="00192823" w:rsidRDefault="003F7F04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6.13. </w:t>
      </w:r>
      <w:r w:rsidR="00106B0B" w:rsidRPr="00192823">
        <w:rPr>
          <w:sz w:val="24"/>
          <w:szCs w:val="24"/>
        </w:rPr>
        <w:t>В срок не позднее пяти рабочих дней со дня получения жалобы контролируемый орган отказывает в рассмотрении жалобы в случаях, установленных частью 1 статьи 42 Федерального закона № 248-ФЗ.</w:t>
      </w:r>
    </w:p>
    <w:p w:rsidR="00106B0B" w:rsidRPr="00192823" w:rsidRDefault="003F7F04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6.14. </w:t>
      </w:r>
      <w:r w:rsidR="00106B0B" w:rsidRPr="00192823">
        <w:rPr>
          <w:sz w:val="24"/>
          <w:szCs w:val="24"/>
        </w:rPr>
        <w:t>Срок информирования и направления контролируемому лицу решения, принятого контрольным органом в соответствии с пунктами 6.12-6.13 Положения составляет один рабочий день.</w:t>
      </w:r>
    </w:p>
    <w:p w:rsidR="00106B0B" w:rsidRPr="00192823" w:rsidRDefault="003F7F04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6.15. </w:t>
      </w:r>
      <w:r w:rsidR="00106B0B" w:rsidRPr="00192823">
        <w:rPr>
          <w:sz w:val="24"/>
          <w:szCs w:val="24"/>
        </w:rPr>
        <w:t>Форма и содержание жалобы установлены частью 1 статьи 41 Федерального закона № 248-ФЗ.</w:t>
      </w:r>
    </w:p>
    <w:p w:rsidR="00106B0B" w:rsidRPr="00192823" w:rsidRDefault="003F7F04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6.16. </w:t>
      </w:r>
      <w:r w:rsidR="00106B0B" w:rsidRPr="00192823">
        <w:rPr>
          <w:sz w:val="24"/>
          <w:szCs w:val="24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 Срок отказа в рассмотрении жалобы 5 рабочих дней со дня получения жалобы.</w:t>
      </w:r>
    </w:p>
    <w:p w:rsidR="00106B0B" w:rsidRPr="00192823" w:rsidRDefault="003F7F04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6.17. </w:t>
      </w:r>
      <w:r w:rsidR="00106B0B" w:rsidRPr="00192823">
        <w:rPr>
          <w:sz w:val="24"/>
          <w:szCs w:val="24"/>
        </w:rPr>
        <w:t>При рассмотрении жалобы контрольный орган использует подсистему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РФ,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106B0B" w:rsidRPr="00192823" w:rsidRDefault="003F7F04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6.18. </w:t>
      </w:r>
      <w:r w:rsidR="00106B0B" w:rsidRPr="00192823">
        <w:rPr>
          <w:sz w:val="24"/>
          <w:szCs w:val="24"/>
        </w:rPr>
        <w:t>Срок рассмотрение руководителем контрольного органа жалобы составляет 15 рабочих дней со дня ее регистрации.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106B0B" w:rsidRPr="00192823" w:rsidRDefault="003F7F04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6.19. </w:t>
      </w:r>
      <w:r w:rsidR="00106B0B" w:rsidRPr="00192823">
        <w:rPr>
          <w:sz w:val="24"/>
          <w:szCs w:val="24"/>
        </w:rPr>
        <w:t>Срок рассмотрения жалобы может быть продлен на двадцать рабочих дней, в следующих исключительных случаях:</w:t>
      </w:r>
    </w:p>
    <w:p w:rsidR="00106B0B" w:rsidRPr="00192823" w:rsidRDefault="003F7F04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1) </w:t>
      </w:r>
      <w:r w:rsidR="00106B0B" w:rsidRPr="00192823">
        <w:rPr>
          <w:sz w:val="24"/>
          <w:szCs w:val="24"/>
        </w:rPr>
        <w:t>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106B0B" w:rsidRPr="00192823" w:rsidRDefault="003F7F04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2) </w:t>
      </w:r>
      <w:r w:rsidR="00106B0B" w:rsidRPr="00192823">
        <w:rPr>
          <w:sz w:val="24"/>
          <w:szCs w:val="24"/>
        </w:rPr>
        <w:t>отсутствие должностного лица, действия (бездействия) которого обжалуются, по уважительной причине (болезнь, отпуск, командировка);</w:t>
      </w:r>
    </w:p>
    <w:p w:rsidR="00106B0B" w:rsidRPr="00192823" w:rsidRDefault="003F7F04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3) </w:t>
      </w:r>
      <w:r w:rsidR="00106B0B" w:rsidRPr="00192823">
        <w:rPr>
          <w:sz w:val="24"/>
          <w:szCs w:val="24"/>
        </w:rPr>
        <w:t>связанных с необходимостью исследования значительных по объему материалов (более 100 листов), запроса материалов в органах государственной власти и других организациях.</w:t>
      </w:r>
    </w:p>
    <w:p w:rsidR="00106B0B" w:rsidRPr="00192823" w:rsidRDefault="003F7F04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6.20. </w:t>
      </w:r>
      <w:r w:rsidR="00106B0B" w:rsidRPr="00192823">
        <w:rPr>
          <w:sz w:val="24"/>
          <w:szCs w:val="24"/>
        </w:rPr>
        <w:t>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Течение срока рассмотрения жалобы приостанавливается с момента</w:t>
      </w:r>
      <w:r w:rsidRPr="00192823">
        <w:rPr>
          <w:sz w:val="24"/>
          <w:szCs w:val="24"/>
        </w:rPr>
        <w:t xml:space="preserve"> </w:t>
      </w:r>
      <w:r w:rsidR="00106B0B" w:rsidRPr="00192823">
        <w:rPr>
          <w:sz w:val="24"/>
          <w:szCs w:val="24"/>
        </w:rPr>
        <w:t>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</w:t>
      </w:r>
      <w:r w:rsidRPr="00192823">
        <w:rPr>
          <w:sz w:val="24"/>
          <w:szCs w:val="24"/>
        </w:rPr>
        <w:t>авления запроса. Неполучение от </w:t>
      </w:r>
      <w:r w:rsidR="00106B0B" w:rsidRPr="00192823">
        <w:rPr>
          <w:sz w:val="24"/>
          <w:szCs w:val="24"/>
        </w:rPr>
        <w:t>контролируемого лица дополнительной информации и документов, относящихся к предмету жалобы, не я</w:t>
      </w:r>
      <w:r w:rsidRPr="00192823">
        <w:rPr>
          <w:sz w:val="24"/>
          <w:szCs w:val="24"/>
        </w:rPr>
        <w:t>вляется основанием для отказа в </w:t>
      </w:r>
      <w:r w:rsidR="00106B0B" w:rsidRPr="00192823">
        <w:rPr>
          <w:sz w:val="24"/>
          <w:szCs w:val="24"/>
        </w:rPr>
        <w:t>рассмотрении жалобы.</w:t>
      </w:r>
    </w:p>
    <w:p w:rsidR="00106B0B" w:rsidRPr="00192823" w:rsidRDefault="003F7F04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6.21. </w:t>
      </w:r>
      <w:r w:rsidR="00106B0B" w:rsidRPr="00192823">
        <w:rPr>
          <w:sz w:val="24"/>
          <w:szCs w:val="24"/>
        </w:rPr>
        <w:t xml:space="preserve"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 Лицо, </w:t>
      </w:r>
      <w:r w:rsidR="00106B0B" w:rsidRPr="00192823">
        <w:rPr>
          <w:sz w:val="24"/>
          <w:szCs w:val="24"/>
        </w:rPr>
        <w:lastRenderedPageBreak/>
        <w:t>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106B0B" w:rsidRPr="00192823" w:rsidRDefault="003F7F04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6.22. </w:t>
      </w:r>
      <w:r w:rsidR="00106B0B" w:rsidRPr="00192823">
        <w:rPr>
          <w:sz w:val="24"/>
          <w:szCs w:val="24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106B0B" w:rsidRPr="00192823" w:rsidRDefault="003F7F04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6.23. </w:t>
      </w:r>
      <w:r w:rsidR="00106B0B" w:rsidRPr="00192823">
        <w:rPr>
          <w:sz w:val="24"/>
          <w:szCs w:val="24"/>
        </w:rPr>
        <w:t>По итогам рассмотрения жалобы руководитель (заместитель руководителя) контрольного органа принимает одно из решений, предусмотренных частью 6 статьи 43 Федерального закона № 248-ФЗ.</w:t>
      </w:r>
    </w:p>
    <w:p w:rsidR="00106B0B" w:rsidRPr="00192823" w:rsidRDefault="003F7F04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6.24. </w:t>
      </w:r>
      <w:r w:rsidR="00106B0B" w:rsidRPr="00192823">
        <w:rPr>
          <w:sz w:val="24"/>
          <w:szCs w:val="24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(функций) в срок не позднее одного рабочего дня со дня его принятия.</w:t>
      </w:r>
    </w:p>
    <w:p w:rsidR="00106B0B" w:rsidRPr="00192823" w:rsidRDefault="003F7F04" w:rsidP="00192823">
      <w:pPr>
        <w:ind w:firstLine="709"/>
        <w:jc w:val="center"/>
        <w:rPr>
          <w:b/>
          <w:sz w:val="24"/>
          <w:szCs w:val="24"/>
        </w:rPr>
      </w:pPr>
      <w:r w:rsidRPr="00192823">
        <w:rPr>
          <w:b/>
          <w:sz w:val="24"/>
          <w:szCs w:val="24"/>
          <w:lang w:val="en-US"/>
        </w:rPr>
        <w:t>VII</w:t>
      </w:r>
      <w:r w:rsidRPr="00192823">
        <w:rPr>
          <w:b/>
          <w:sz w:val="24"/>
          <w:szCs w:val="24"/>
        </w:rPr>
        <w:t xml:space="preserve">. </w:t>
      </w:r>
      <w:r w:rsidR="00106B0B" w:rsidRPr="00192823">
        <w:rPr>
          <w:b/>
          <w:sz w:val="24"/>
          <w:szCs w:val="24"/>
        </w:rPr>
        <w:t>Заключительные положения</w:t>
      </w:r>
    </w:p>
    <w:p w:rsidR="000F5F1A" w:rsidRPr="00192823" w:rsidRDefault="000F5F1A" w:rsidP="00192823">
      <w:pPr>
        <w:ind w:firstLine="709"/>
        <w:jc w:val="center"/>
        <w:rPr>
          <w:b/>
          <w:sz w:val="24"/>
          <w:szCs w:val="24"/>
        </w:rPr>
      </w:pPr>
    </w:p>
    <w:p w:rsidR="00106B0B" w:rsidRPr="00192823" w:rsidRDefault="003F7F04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7.1. </w:t>
      </w:r>
      <w:r w:rsidR="00106B0B" w:rsidRPr="00192823">
        <w:rPr>
          <w:sz w:val="24"/>
          <w:szCs w:val="24"/>
        </w:rPr>
        <w:t>До 31 декабря 2025 года информ</w:t>
      </w:r>
      <w:r w:rsidRPr="00192823">
        <w:rPr>
          <w:sz w:val="24"/>
          <w:szCs w:val="24"/>
        </w:rPr>
        <w:t>ирование контролируемого лица о </w:t>
      </w:r>
      <w:r w:rsidR="00106B0B" w:rsidRPr="00192823">
        <w:rPr>
          <w:sz w:val="24"/>
          <w:szCs w:val="24"/>
        </w:rPr>
        <w:t>совершаемых должностными лицами кон</w:t>
      </w:r>
      <w:r w:rsidRPr="00192823">
        <w:rPr>
          <w:sz w:val="24"/>
          <w:szCs w:val="24"/>
        </w:rPr>
        <w:t>трольного (надзорного) органа и </w:t>
      </w:r>
      <w:r w:rsidR="00106B0B" w:rsidRPr="00192823">
        <w:rPr>
          <w:sz w:val="24"/>
          <w:szCs w:val="24"/>
        </w:rPr>
        <w:t>иными уполномоченными лицами действиях и принимаемых решениях, направление документов и сведений контролируемому лицу контрольным (надзорным)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</w:t>
      </w:r>
      <w:r w:rsidRPr="00192823">
        <w:rPr>
          <w:sz w:val="24"/>
          <w:szCs w:val="24"/>
        </w:rPr>
        <w:t>ица в электронной форме либо по </w:t>
      </w:r>
      <w:r w:rsidR="00106B0B" w:rsidRPr="00192823">
        <w:rPr>
          <w:sz w:val="24"/>
          <w:szCs w:val="24"/>
        </w:rPr>
        <w:t>запросу контролируемого лица.</w:t>
      </w:r>
    </w:p>
    <w:p w:rsidR="00106B0B" w:rsidRPr="00192823" w:rsidRDefault="00106B0B" w:rsidP="00192823">
      <w:pPr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Контрольный орган при проведении контрольных мероприятий, использует типовые формы документов, утвержденные приказом Министерства экономического развития Российской Федерации о</w:t>
      </w:r>
      <w:r w:rsidR="003F7F04" w:rsidRPr="00192823">
        <w:rPr>
          <w:sz w:val="24"/>
          <w:szCs w:val="24"/>
        </w:rPr>
        <w:t>т </w:t>
      </w:r>
      <w:r w:rsidRPr="00192823">
        <w:rPr>
          <w:sz w:val="24"/>
          <w:szCs w:val="24"/>
        </w:rPr>
        <w:t>31.03.2021 № 151 «О типовых формах документов, используемых контрольным (надзорным) органом». Иные формы документов, предусмотренные Положением, утверждаются муниципальным правовым актом.</w:t>
      </w:r>
    </w:p>
    <w:p w:rsidR="00F95575" w:rsidRPr="00192823" w:rsidRDefault="00F95575" w:rsidP="00192823">
      <w:pPr>
        <w:spacing w:after="160"/>
        <w:rPr>
          <w:sz w:val="24"/>
          <w:szCs w:val="24"/>
        </w:rPr>
      </w:pPr>
      <w:r w:rsidRPr="00192823">
        <w:rPr>
          <w:sz w:val="24"/>
          <w:szCs w:val="24"/>
        </w:rPr>
        <w:br w:type="page"/>
      </w:r>
    </w:p>
    <w:tbl>
      <w:tblPr>
        <w:tblStyle w:val="a7"/>
        <w:tblW w:w="9356" w:type="dxa"/>
        <w:tblLook w:val="04A0" w:firstRow="1" w:lastRow="0" w:firstColumn="1" w:lastColumn="0" w:noHBand="0" w:noVBand="1"/>
      </w:tblPr>
      <w:tblGrid>
        <w:gridCol w:w="4536"/>
        <w:gridCol w:w="479"/>
        <w:gridCol w:w="2103"/>
        <w:gridCol w:w="567"/>
        <w:gridCol w:w="1671"/>
      </w:tblGrid>
      <w:tr w:rsidR="00F95575" w:rsidRPr="00192823" w:rsidTr="008B17F0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95575" w:rsidRPr="00192823" w:rsidRDefault="00F95575" w:rsidP="00192823">
            <w:pPr>
              <w:jc w:val="both"/>
              <w:rPr>
                <w:sz w:val="24"/>
                <w:szCs w:val="24"/>
              </w:rPr>
            </w:pPr>
          </w:p>
          <w:p w:rsidR="00F95575" w:rsidRPr="00192823" w:rsidRDefault="00F95575" w:rsidP="001928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5575" w:rsidRPr="00192823" w:rsidRDefault="00F95575" w:rsidP="00192823">
            <w:pPr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Приложение № 2</w:t>
            </w:r>
          </w:p>
          <w:p w:rsidR="00F95575" w:rsidRPr="00192823" w:rsidRDefault="00F95575" w:rsidP="00192823">
            <w:pPr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УТВЕРЖДЕН</w:t>
            </w:r>
          </w:p>
          <w:p w:rsidR="00F95575" w:rsidRPr="00192823" w:rsidRDefault="00F95575" w:rsidP="00192823">
            <w:pPr>
              <w:jc w:val="both"/>
              <w:rPr>
                <w:sz w:val="24"/>
                <w:szCs w:val="24"/>
              </w:rPr>
            </w:pPr>
          </w:p>
          <w:p w:rsidR="00F95575" w:rsidRPr="00192823" w:rsidRDefault="00F95575" w:rsidP="00192823">
            <w:pPr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 xml:space="preserve">решением Думы Мурашинского муниципального округа </w:t>
            </w:r>
          </w:p>
        </w:tc>
      </w:tr>
      <w:tr w:rsidR="00F95575" w:rsidRPr="00192823" w:rsidTr="008B17F0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95575" w:rsidRPr="00192823" w:rsidRDefault="00F95575" w:rsidP="001928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F95575" w:rsidRPr="00192823" w:rsidRDefault="00F95575" w:rsidP="00192823">
            <w:pPr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от</w:t>
            </w:r>
          </w:p>
        </w:tc>
        <w:tc>
          <w:tcPr>
            <w:tcW w:w="2103" w:type="dxa"/>
            <w:tcBorders>
              <w:top w:val="nil"/>
              <w:left w:val="nil"/>
              <w:right w:val="nil"/>
            </w:tcBorders>
          </w:tcPr>
          <w:p w:rsidR="00F95575" w:rsidRPr="00192823" w:rsidRDefault="00192823" w:rsidP="001928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95575" w:rsidRPr="00192823" w:rsidRDefault="00F95575" w:rsidP="00192823">
            <w:pPr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№</w:t>
            </w:r>
          </w:p>
        </w:tc>
        <w:tc>
          <w:tcPr>
            <w:tcW w:w="1671" w:type="dxa"/>
            <w:tcBorders>
              <w:top w:val="nil"/>
              <w:left w:val="nil"/>
              <w:right w:val="nil"/>
            </w:tcBorders>
          </w:tcPr>
          <w:p w:rsidR="00F95575" w:rsidRPr="00192823" w:rsidRDefault="00192823" w:rsidP="001928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39/10</w:t>
            </w:r>
          </w:p>
        </w:tc>
      </w:tr>
    </w:tbl>
    <w:p w:rsidR="00F95575" w:rsidRPr="00192823" w:rsidRDefault="00F95575" w:rsidP="00192823">
      <w:pPr>
        <w:widowControl w:val="0"/>
        <w:jc w:val="center"/>
        <w:rPr>
          <w:b/>
          <w:sz w:val="24"/>
          <w:szCs w:val="24"/>
          <w:shd w:val="clear" w:color="auto" w:fill="F1C100"/>
        </w:rPr>
      </w:pPr>
      <w:r w:rsidRPr="00192823">
        <w:rPr>
          <w:b/>
          <w:sz w:val="24"/>
          <w:szCs w:val="24"/>
        </w:rPr>
        <w:t xml:space="preserve">Перечень индикаторов риска </w:t>
      </w:r>
    </w:p>
    <w:p w:rsidR="00F95575" w:rsidRPr="00192823" w:rsidRDefault="00F95575" w:rsidP="00192823">
      <w:pPr>
        <w:widowControl w:val="0"/>
        <w:ind w:firstLine="720"/>
        <w:jc w:val="center"/>
        <w:rPr>
          <w:b/>
          <w:sz w:val="24"/>
          <w:szCs w:val="24"/>
        </w:rPr>
      </w:pPr>
      <w:r w:rsidRPr="00192823">
        <w:rPr>
          <w:b/>
          <w:sz w:val="24"/>
          <w:szCs w:val="24"/>
        </w:rPr>
        <w:t>нарушения обязательных требований, проверяемых в рамках осуществления муниципального жилищного контроля</w:t>
      </w:r>
    </w:p>
    <w:p w:rsidR="00F95575" w:rsidRPr="00192823" w:rsidRDefault="00F95575" w:rsidP="00192823">
      <w:pPr>
        <w:widowControl w:val="0"/>
        <w:rPr>
          <w:sz w:val="24"/>
          <w:szCs w:val="24"/>
        </w:rPr>
      </w:pPr>
    </w:p>
    <w:p w:rsidR="00F95575" w:rsidRPr="00192823" w:rsidRDefault="00F95575" w:rsidP="00192823">
      <w:pPr>
        <w:tabs>
          <w:tab w:val="left" w:pos="0"/>
        </w:tabs>
        <w:ind w:firstLine="709"/>
        <w:contextualSpacing/>
        <w:jc w:val="both"/>
        <w:rPr>
          <w:sz w:val="24"/>
          <w:szCs w:val="24"/>
          <w:lang w:eastAsia="ar-SA"/>
        </w:rPr>
      </w:pPr>
      <w:r w:rsidRPr="00192823">
        <w:rPr>
          <w:sz w:val="24"/>
          <w:szCs w:val="24"/>
          <w:lang w:eastAsia="ar-SA"/>
        </w:rPr>
        <w:t>1. Поступление в контрольный орган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:rsidR="00F95575" w:rsidRPr="00192823" w:rsidRDefault="00F95575" w:rsidP="00192823">
      <w:pPr>
        <w:tabs>
          <w:tab w:val="left" w:pos="0"/>
        </w:tabs>
        <w:ind w:firstLine="709"/>
        <w:contextualSpacing/>
        <w:jc w:val="both"/>
        <w:rPr>
          <w:sz w:val="24"/>
          <w:szCs w:val="24"/>
          <w:lang w:eastAsia="ar-SA"/>
        </w:rPr>
      </w:pPr>
      <w:r w:rsidRPr="00192823">
        <w:rPr>
          <w:sz w:val="24"/>
          <w:szCs w:val="24"/>
          <w:lang w:eastAsia="ar-SA"/>
        </w:rPr>
        <w:t xml:space="preserve">а) порядку осуществления перевода жилого помещения муниципального жилищного фонда в нежилое помещение; </w:t>
      </w:r>
    </w:p>
    <w:p w:rsidR="00F95575" w:rsidRPr="00192823" w:rsidRDefault="00F95575" w:rsidP="00192823">
      <w:pPr>
        <w:tabs>
          <w:tab w:val="left" w:pos="0"/>
        </w:tabs>
        <w:ind w:firstLine="709"/>
        <w:contextualSpacing/>
        <w:jc w:val="both"/>
        <w:rPr>
          <w:sz w:val="24"/>
          <w:szCs w:val="24"/>
          <w:lang w:eastAsia="ar-SA"/>
        </w:rPr>
      </w:pPr>
      <w:r w:rsidRPr="00192823">
        <w:rPr>
          <w:sz w:val="24"/>
          <w:szCs w:val="24"/>
          <w:lang w:eastAsia="ar-SA"/>
        </w:rPr>
        <w:t>б) порядку осуществления перепланировки и (или) переустройства жилых помещений муниципального жилищного фонда в многоквартирном доме;</w:t>
      </w:r>
    </w:p>
    <w:p w:rsidR="00F95575" w:rsidRPr="00192823" w:rsidRDefault="00F95575" w:rsidP="00192823">
      <w:pPr>
        <w:tabs>
          <w:tab w:val="left" w:pos="0"/>
        </w:tabs>
        <w:ind w:firstLine="709"/>
        <w:contextualSpacing/>
        <w:jc w:val="both"/>
        <w:rPr>
          <w:sz w:val="24"/>
          <w:szCs w:val="24"/>
          <w:lang w:eastAsia="ar-SA"/>
        </w:rPr>
      </w:pPr>
      <w:r w:rsidRPr="00192823">
        <w:rPr>
          <w:sz w:val="24"/>
          <w:szCs w:val="24"/>
          <w:lang w:eastAsia="ar-SA"/>
        </w:rPr>
        <w:t xml:space="preserve">в) предоставлению коммунальных услуг пользователям жилых помещений муниципального жилищного </w:t>
      </w:r>
      <w:r w:rsidR="00E60397" w:rsidRPr="00192823">
        <w:rPr>
          <w:sz w:val="24"/>
          <w:szCs w:val="24"/>
          <w:lang w:eastAsia="ar-SA"/>
        </w:rPr>
        <w:t>фонда в многоквартирных домах и </w:t>
      </w:r>
      <w:r w:rsidRPr="00192823">
        <w:rPr>
          <w:sz w:val="24"/>
          <w:szCs w:val="24"/>
          <w:lang w:eastAsia="ar-SA"/>
        </w:rPr>
        <w:t>жилых дом</w:t>
      </w:r>
      <w:r w:rsidR="009A18B8" w:rsidRPr="00192823">
        <w:rPr>
          <w:sz w:val="24"/>
          <w:szCs w:val="24"/>
          <w:lang w:eastAsia="ar-SA"/>
        </w:rPr>
        <w:t>ов</w:t>
      </w:r>
      <w:r w:rsidRPr="00192823">
        <w:rPr>
          <w:sz w:val="24"/>
          <w:szCs w:val="24"/>
          <w:lang w:eastAsia="ar-SA"/>
        </w:rPr>
        <w:t>.</w:t>
      </w:r>
    </w:p>
    <w:p w:rsidR="00F95575" w:rsidRPr="00192823" w:rsidRDefault="00F95575" w:rsidP="00192823">
      <w:pPr>
        <w:tabs>
          <w:tab w:val="left" w:pos="0"/>
        </w:tabs>
        <w:ind w:firstLine="709"/>
        <w:contextualSpacing/>
        <w:jc w:val="both"/>
        <w:rPr>
          <w:sz w:val="24"/>
          <w:szCs w:val="24"/>
          <w:lang w:eastAsia="ar-SA"/>
        </w:rPr>
      </w:pPr>
      <w:r w:rsidRPr="00192823">
        <w:rPr>
          <w:sz w:val="24"/>
          <w:szCs w:val="24"/>
          <w:lang w:eastAsia="ar-SA"/>
        </w:rPr>
        <w:t xml:space="preserve">2. 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</w:t>
      </w:r>
      <w:r w:rsidR="00E60397" w:rsidRPr="00192823">
        <w:rPr>
          <w:sz w:val="24"/>
          <w:szCs w:val="24"/>
          <w:lang w:eastAsia="ar-SA"/>
        </w:rPr>
        <w:t xml:space="preserve">контрольного </w:t>
      </w:r>
      <w:r w:rsidRPr="00192823">
        <w:rPr>
          <w:sz w:val="24"/>
          <w:szCs w:val="24"/>
          <w:lang w:eastAsia="ar-SA"/>
        </w:rPr>
        <w:t>органа от граждан или организаций, являющихся собственниками поме</w:t>
      </w:r>
      <w:r w:rsidR="002B2698" w:rsidRPr="00192823">
        <w:rPr>
          <w:sz w:val="24"/>
          <w:szCs w:val="24"/>
          <w:lang w:eastAsia="ar-SA"/>
        </w:rPr>
        <w:t>щений в многоквартирном доме, в </w:t>
      </w:r>
      <w:r w:rsidRPr="00192823">
        <w:rPr>
          <w:sz w:val="24"/>
          <w:szCs w:val="24"/>
          <w:lang w:eastAsia="ar-SA"/>
        </w:rPr>
        <w:t>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</w:t>
      </w:r>
      <w:r w:rsidR="009A18B8" w:rsidRPr="00192823">
        <w:rPr>
          <w:sz w:val="24"/>
          <w:szCs w:val="24"/>
          <w:lang w:eastAsia="ar-SA"/>
        </w:rPr>
        <w:t>, установленных частью 1 статьи </w:t>
      </w:r>
      <w:r w:rsidRPr="00192823">
        <w:rPr>
          <w:sz w:val="24"/>
          <w:szCs w:val="24"/>
          <w:lang w:eastAsia="ar-SA"/>
        </w:rPr>
        <w:t>20 Жилищного кодекса Российской Федерации.</w:t>
      </w:r>
    </w:p>
    <w:p w:rsidR="00F95575" w:rsidRPr="00192823" w:rsidRDefault="00F95575" w:rsidP="00192823">
      <w:pPr>
        <w:tabs>
          <w:tab w:val="left" w:pos="0"/>
        </w:tabs>
        <w:ind w:firstLine="709"/>
        <w:contextualSpacing/>
        <w:jc w:val="both"/>
        <w:rPr>
          <w:sz w:val="24"/>
          <w:szCs w:val="24"/>
          <w:lang w:eastAsia="ar-SA"/>
        </w:rPr>
      </w:pPr>
      <w:r w:rsidRPr="00192823">
        <w:rPr>
          <w:sz w:val="24"/>
          <w:szCs w:val="24"/>
          <w:lang w:eastAsia="ar-SA"/>
        </w:rPr>
        <w:t>3.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</w:t>
      </w:r>
      <w:r w:rsidR="00E60397" w:rsidRPr="00192823">
        <w:rPr>
          <w:sz w:val="24"/>
          <w:szCs w:val="24"/>
          <w:lang w:eastAsia="ar-SA"/>
        </w:rPr>
        <w:t>щений в многоквартирном доме, в </w:t>
      </w:r>
      <w:r w:rsidRPr="00192823">
        <w:rPr>
          <w:sz w:val="24"/>
          <w:szCs w:val="24"/>
          <w:lang w:eastAsia="ar-SA"/>
        </w:rPr>
        <w:t>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</w:t>
      </w:r>
      <w:r w:rsidR="00E60397" w:rsidRPr="00192823">
        <w:rPr>
          <w:sz w:val="24"/>
          <w:szCs w:val="24"/>
          <w:lang w:eastAsia="ar-SA"/>
        </w:rPr>
        <w:t>оквартирном доме, информации от </w:t>
      </w:r>
      <w:r w:rsidRPr="00192823">
        <w:rPr>
          <w:sz w:val="24"/>
          <w:szCs w:val="24"/>
          <w:lang w:eastAsia="ar-SA"/>
        </w:rPr>
        <w:t>органов государственной власти, орга</w:t>
      </w:r>
      <w:r w:rsidR="00E60397" w:rsidRPr="00192823">
        <w:rPr>
          <w:sz w:val="24"/>
          <w:szCs w:val="24"/>
          <w:lang w:eastAsia="ar-SA"/>
        </w:rPr>
        <w:t>нов местного самоуправления, из </w:t>
      </w:r>
      <w:r w:rsidRPr="00192823">
        <w:rPr>
          <w:sz w:val="24"/>
          <w:szCs w:val="24"/>
          <w:lang w:eastAsia="ar-SA"/>
        </w:rPr>
        <w:t>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</w:t>
      </w:r>
    </w:p>
    <w:p w:rsidR="00F95575" w:rsidRPr="00192823" w:rsidRDefault="00F95575" w:rsidP="00192823">
      <w:pPr>
        <w:tabs>
          <w:tab w:val="left" w:pos="0"/>
        </w:tabs>
        <w:ind w:firstLine="709"/>
        <w:contextualSpacing/>
        <w:jc w:val="both"/>
        <w:rPr>
          <w:sz w:val="24"/>
          <w:szCs w:val="24"/>
          <w:lang w:eastAsia="ar-SA"/>
        </w:rPr>
      </w:pPr>
      <w:r w:rsidRPr="00192823">
        <w:rPr>
          <w:sz w:val="24"/>
          <w:szCs w:val="24"/>
          <w:lang w:eastAsia="ar-SA"/>
        </w:rPr>
        <w:t>4. Неоднократные (два и более)</w:t>
      </w:r>
      <w:r w:rsidR="00E60397" w:rsidRPr="00192823">
        <w:rPr>
          <w:sz w:val="24"/>
          <w:szCs w:val="24"/>
          <w:lang w:eastAsia="ar-SA"/>
        </w:rPr>
        <w:t xml:space="preserve"> случаи аварий, произошедшие на </w:t>
      </w:r>
      <w:r w:rsidRPr="00192823">
        <w:rPr>
          <w:sz w:val="24"/>
          <w:szCs w:val="24"/>
          <w:lang w:eastAsia="ar-SA"/>
        </w:rPr>
        <w:t>одном и том же объекте муниципального жилищного контроля, в течение трех месяцев подряд.</w:t>
      </w:r>
    </w:p>
    <w:p w:rsidR="00F95575" w:rsidRPr="00192823" w:rsidRDefault="00F95575" w:rsidP="00192823">
      <w:pPr>
        <w:tabs>
          <w:tab w:val="left" w:pos="0"/>
        </w:tabs>
        <w:ind w:firstLine="709"/>
        <w:contextualSpacing/>
        <w:jc w:val="both"/>
        <w:rPr>
          <w:sz w:val="24"/>
          <w:szCs w:val="24"/>
          <w:lang w:eastAsia="ar-SA"/>
        </w:rPr>
      </w:pPr>
      <w:r w:rsidRPr="00192823">
        <w:rPr>
          <w:sz w:val="24"/>
          <w:szCs w:val="24"/>
          <w:lang w:eastAsia="ar-SA"/>
        </w:rPr>
        <w:t>5. Наличие информации о неприня</w:t>
      </w:r>
      <w:r w:rsidR="00E60397" w:rsidRPr="00192823">
        <w:rPr>
          <w:sz w:val="24"/>
          <w:szCs w:val="24"/>
          <w:lang w:eastAsia="ar-SA"/>
        </w:rPr>
        <w:t>тии контролируемым лицом мер по </w:t>
      </w:r>
      <w:r w:rsidRPr="00192823">
        <w:rPr>
          <w:sz w:val="24"/>
          <w:szCs w:val="24"/>
          <w:lang w:eastAsia="ar-SA"/>
        </w:rPr>
        <w:t>предотвращению нарушений обязательных требований либо устранению их нарушений, которые контролируе</w:t>
      </w:r>
      <w:r w:rsidR="00E60397" w:rsidRPr="00192823">
        <w:rPr>
          <w:sz w:val="24"/>
          <w:szCs w:val="24"/>
          <w:lang w:eastAsia="ar-SA"/>
        </w:rPr>
        <w:t>мое лицо должно было принять по </w:t>
      </w:r>
      <w:r w:rsidRPr="00192823">
        <w:rPr>
          <w:sz w:val="24"/>
          <w:szCs w:val="24"/>
          <w:lang w:eastAsia="ar-SA"/>
        </w:rPr>
        <w:t xml:space="preserve">предложению </w:t>
      </w:r>
      <w:r w:rsidR="00E60397" w:rsidRPr="00192823">
        <w:rPr>
          <w:sz w:val="24"/>
          <w:szCs w:val="24"/>
          <w:lang w:eastAsia="ar-SA"/>
        </w:rPr>
        <w:t xml:space="preserve">контрольного </w:t>
      </w:r>
      <w:r w:rsidRPr="00192823">
        <w:rPr>
          <w:sz w:val="24"/>
          <w:szCs w:val="24"/>
          <w:lang w:eastAsia="ar-SA"/>
        </w:rPr>
        <w:t xml:space="preserve">органа, направленному ему </w:t>
      </w:r>
      <w:r w:rsidR="00E60397" w:rsidRPr="00192823">
        <w:rPr>
          <w:sz w:val="24"/>
          <w:szCs w:val="24"/>
          <w:lang w:eastAsia="ar-SA"/>
        </w:rPr>
        <w:t>контрольным органом</w:t>
      </w:r>
      <w:r w:rsidRPr="00192823">
        <w:rPr>
          <w:sz w:val="24"/>
          <w:szCs w:val="24"/>
          <w:lang w:eastAsia="ar-SA"/>
        </w:rPr>
        <w:t xml:space="preserve"> в ходе либо по результатам проведен</w:t>
      </w:r>
      <w:r w:rsidR="00E60397" w:rsidRPr="00192823">
        <w:rPr>
          <w:sz w:val="24"/>
          <w:szCs w:val="24"/>
          <w:lang w:eastAsia="ar-SA"/>
        </w:rPr>
        <w:t>ия профилактических мероприятий.</w:t>
      </w:r>
    </w:p>
    <w:p w:rsidR="00E60397" w:rsidRPr="00192823" w:rsidRDefault="00F95575" w:rsidP="00192823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192823">
        <w:rPr>
          <w:sz w:val="24"/>
          <w:szCs w:val="24"/>
          <w:lang w:eastAsia="ar-SA"/>
        </w:rPr>
        <w:t>6.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</w:t>
      </w:r>
      <w:r w:rsidR="00E60397" w:rsidRPr="00192823">
        <w:rPr>
          <w:sz w:val="24"/>
          <w:szCs w:val="24"/>
          <w:lang w:eastAsia="ar-SA"/>
        </w:rPr>
        <w:t>ью размещения, установленными в </w:t>
      </w:r>
      <w:r w:rsidRPr="00192823">
        <w:rPr>
          <w:sz w:val="24"/>
          <w:szCs w:val="24"/>
          <w:lang w:eastAsia="ar-SA"/>
        </w:rPr>
        <w:t>соответствии с частью 5 статьи 165 Жилищного кодекса РФ.</w:t>
      </w:r>
      <w:r w:rsidR="00E60397" w:rsidRPr="00192823">
        <w:rPr>
          <w:sz w:val="24"/>
          <w:szCs w:val="24"/>
        </w:rPr>
        <w:br w:type="page"/>
      </w:r>
    </w:p>
    <w:tbl>
      <w:tblPr>
        <w:tblStyle w:val="a7"/>
        <w:tblW w:w="9356" w:type="dxa"/>
        <w:tblLook w:val="04A0" w:firstRow="1" w:lastRow="0" w:firstColumn="1" w:lastColumn="0" w:noHBand="0" w:noVBand="1"/>
      </w:tblPr>
      <w:tblGrid>
        <w:gridCol w:w="4536"/>
        <w:gridCol w:w="479"/>
        <w:gridCol w:w="2103"/>
        <w:gridCol w:w="567"/>
        <w:gridCol w:w="1671"/>
      </w:tblGrid>
      <w:tr w:rsidR="00E60397" w:rsidRPr="00192823" w:rsidTr="008B17F0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60397" w:rsidRPr="00192823" w:rsidRDefault="00E60397" w:rsidP="00192823">
            <w:pPr>
              <w:jc w:val="both"/>
              <w:rPr>
                <w:sz w:val="24"/>
                <w:szCs w:val="24"/>
              </w:rPr>
            </w:pPr>
          </w:p>
          <w:p w:rsidR="00E60397" w:rsidRPr="00192823" w:rsidRDefault="00E60397" w:rsidP="001928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0397" w:rsidRPr="00192823" w:rsidRDefault="00E60397" w:rsidP="00192823">
            <w:pPr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Приложение № 3</w:t>
            </w:r>
          </w:p>
          <w:p w:rsidR="00E60397" w:rsidRPr="00192823" w:rsidRDefault="00E60397" w:rsidP="00192823">
            <w:pPr>
              <w:jc w:val="both"/>
              <w:rPr>
                <w:sz w:val="24"/>
                <w:szCs w:val="24"/>
              </w:rPr>
            </w:pPr>
          </w:p>
          <w:p w:rsidR="00E60397" w:rsidRPr="00192823" w:rsidRDefault="00E60397" w:rsidP="00192823">
            <w:pPr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УТВЕРЖДЕН</w:t>
            </w:r>
          </w:p>
          <w:p w:rsidR="00E60397" w:rsidRPr="00192823" w:rsidRDefault="00E60397" w:rsidP="00192823">
            <w:pPr>
              <w:jc w:val="both"/>
              <w:rPr>
                <w:sz w:val="24"/>
                <w:szCs w:val="24"/>
              </w:rPr>
            </w:pPr>
          </w:p>
          <w:p w:rsidR="00E60397" w:rsidRPr="00192823" w:rsidRDefault="00E60397" w:rsidP="00192823">
            <w:pPr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 xml:space="preserve">решением Думы Мурашинского муниципального округа </w:t>
            </w:r>
          </w:p>
        </w:tc>
      </w:tr>
      <w:tr w:rsidR="00E60397" w:rsidRPr="00192823" w:rsidTr="008B17F0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60397" w:rsidRPr="00192823" w:rsidRDefault="00E60397" w:rsidP="001928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E60397" w:rsidRPr="00192823" w:rsidRDefault="00E60397" w:rsidP="00192823">
            <w:pPr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от</w:t>
            </w:r>
          </w:p>
        </w:tc>
        <w:tc>
          <w:tcPr>
            <w:tcW w:w="2103" w:type="dxa"/>
            <w:tcBorders>
              <w:top w:val="nil"/>
              <w:left w:val="nil"/>
              <w:right w:val="nil"/>
            </w:tcBorders>
          </w:tcPr>
          <w:p w:rsidR="00E60397" w:rsidRPr="00192823" w:rsidRDefault="00192823" w:rsidP="001928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60397" w:rsidRPr="00192823" w:rsidRDefault="00E60397" w:rsidP="00192823">
            <w:pPr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№</w:t>
            </w:r>
          </w:p>
        </w:tc>
        <w:tc>
          <w:tcPr>
            <w:tcW w:w="1671" w:type="dxa"/>
            <w:tcBorders>
              <w:top w:val="nil"/>
              <w:left w:val="nil"/>
              <w:right w:val="nil"/>
            </w:tcBorders>
          </w:tcPr>
          <w:p w:rsidR="00E60397" w:rsidRPr="00192823" w:rsidRDefault="00192823" w:rsidP="001928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39/10</w:t>
            </w:r>
          </w:p>
        </w:tc>
      </w:tr>
    </w:tbl>
    <w:p w:rsidR="00E60397" w:rsidRPr="00192823" w:rsidRDefault="00E60397" w:rsidP="00192823">
      <w:pPr>
        <w:spacing w:before="720" w:after="480"/>
        <w:jc w:val="center"/>
        <w:rPr>
          <w:sz w:val="24"/>
          <w:szCs w:val="24"/>
        </w:rPr>
      </w:pPr>
    </w:p>
    <w:p w:rsidR="00E60397" w:rsidRPr="00192823" w:rsidRDefault="00E60397" w:rsidP="00192823">
      <w:pPr>
        <w:widowControl w:val="0"/>
        <w:jc w:val="center"/>
        <w:rPr>
          <w:b/>
          <w:sz w:val="24"/>
          <w:szCs w:val="24"/>
        </w:rPr>
      </w:pPr>
      <w:r w:rsidRPr="00192823">
        <w:rPr>
          <w:b/>
          <w:sz w:val="24"/>
          <w:szCs w:val="24"/>
        </w:rPr>
        <w:t>Перечень ключевых показателей</w:t>
      </w:r>
    </w:p>
    <w:p w:rsidR="00F95575" w:rsidRPr="00192823" w:rsidRDefault="00E60397" w:rsidP="00192823">
      <w:pPr>
        <w:widowControl w:val="0"/>
        <w:jc w:val="center"/>
        <w:rPr>
          <w:b/>
          <w:sz w:val="24"/>
          <w:szCs w:val="24"/>
        </w:rPr>
      </w:pPr>
      <w:r w:rsidRPr="00192823">
        <w:rPr>
          <w:b/>
          <w:sz w:val="24"/>
          <w:szCs w:val="24"/>
        </w:rPr>
        <w:t>муниципального жилищного контроля и их целевых значений на территории Мурашинского муниципального округа</w:t>
      </w:r>
    </w:p>
    <w:p w:rsidR="00E60397" w:rsidRPr="00192823" w:rsidRDefault="00E60397" w:rsidP="00192823">
      <w:pPr>
        <w:widowControl w:val="0"/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5691"/>
        <w:gridCol w:w="3113"/>
      </w:tblGrid>
      <w:tr w:rsidR="002B2698" w:rsidRPr="00192823" w:rsidTr="002B2698">
        <w:tc>
          <w:tcPr>
            <w:tcW w:w="534" w:type="dxa"/>
          </w:tcPr>
          <w:p w:rsidR="002B2698" w:rsidRPr="00192823" w:rsidRDefault="002B2698" w:rsidP="00192823">
            <w:pPr>
              <w:widowControl w:val="0"/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№ п/п</w:t>
            </w:r>
          </w:p>
        </w:tc>
        <w:tc>
          <w:tcPr>
            <w:tcW w:w="5846" w:type="dxa"/>
          </w:tcPr>
          <w:p w:rsidR="002B2698" w:rsidRPr="00192823" w:rsidRDefault="002B2698" w:rsidP="00192823">
            <w:pPr>
              <w:widowControl w:val="0"/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Наименование ключевого показателя</w:t>
            </w:r>
          </w:p>
        </w:tc>
        <w:tc>
          <w:tcPr>
            <w:tcW w:w="3190" w:type="dxa"/>
          </w:tcPr>
          <w:p w:rsidR="002B2698" w:rsidRPr="00192823" w:rsidRDefault="002B2698" w:rsidP="00192823">
            <w:pPr>
              <w:widowControl w:val="0"/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Целевое значение ключевого показателя, %</w:t>
            </w:r>
          </w:p>
        </w:tc>
      </w:tr>
      <w:tr w:rsidR="002B2698" w:rsidRPr="00192823" w:rsidTr="002B2698">
        <w:tc>
          <w:tcPr>
            <w:tcW w:w="534" w:type="dxa"/>
          </w:tcPr>
          <w:p w:rsidR="002B2698" w:rsidRPr="00192823" w:rsidRDefault="002B2698" w:rsidP="00192823">
            <w:pPr>
              <w:widowControl w:val="0"/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1.</w:t>
            </w:r>
          </w:p>
        </w:tc>
        <w:tc>
          <w:tcPr>
            <w:tcW w:w="5846" w:type="dxa"/>
          </w:tcPr>
          <w:p w:rsidR="002B2698" w:rsidRPr="00192823" w:rsidRDefault="002B2698" w:rsidP="00192823">
            <w:pPr>
              <w:widowControl w:val="0"/>
              <w:ind w:firstLine="257"/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Процент устраненных нарушений из числа выявленных нарушений жилищного законодательства</w:t>
            </w:r>
          </w:p>
        </w:tc>
        <w:tc>
          <w:tcPr>
            <w:tcW w:w="3190" w:type="dxa"/>
          </w:tcPr>
          <w:p w:rsidR="002B2698" w:rsidRPr="00192823" w:rsidRDefault="002B2698" w:rsidP="00192823">
            <w:pPr>
              <w:widowControl w:val="0"/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70</w:t>
            </w:r>
          </w:p>
        </w:tc>
      </w:tr>
      <w:tr w:rsidR="002B2698" w:rsidRPr="00192823" w:rsidTr="002B2698">
        <w:tc>
          <w:tcPr>
            <w:tcW w:w="534" w:type="dxa"/>
          </w:tcPr>
          <w:p w:rsidR="002B2698" w:rsidRPr="00192823" w:rsidRDefault="002B2698" w:rsidP="00192823">
            <w:pPr>
              <w:widowControl w:val="0"/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2.</w:t>
            </w:r>
          </w:p>
        </w:tc>
        <w:tc>
          <w:tcPr>
            <w:tcW w:w="5846" w:type="dxa"/>
          </w:tcPr>
          <w:p w:rsidR="002B2698" w:rsidRPr="00192823" w:rsidRDefault="002B2698" w:rsidP="00192823">
            <w:pPr>
              <w:widowControl w:val="0"/>
              <w:ind w:firstLine="257"/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Процент обоснованных жалоб на действия (бездействие) органа муниципального жилищного контроля и (или) его должностного лица при проведении контрольных мероприятий</w:t>
            </w:r>
          </w:p>
        </w:tc>
        <w:tc>
          <w:tcPr>
            <w:tcW w:w="3190" w:type="dxa"/>
          </w:tcPr>
          <w:p w:rsidR="002B2698" w:rsidRPr="00192823" w:rsidRDefault="002B2698" w:rsidP="00192823">
            <w:pPr>
              <w:widowControl w:val="0"/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0</w:t>
            </w:r>
          </w:p>
        </w:tc>
      </w:tr>
      <w:tr w:rsidR="002B2698" w:rsidRPr="00192823" w:rsidTr="002B2698">
        <w:tc>
          <w:tcPr>
            <w:tcW w:w="534" w:type="dxa"/>
          </w:tcPr>
          <w:p w:rsidR="002B2698" w:rsidRPr="00192823" w:rsidRDefault="002B2698" w:rsidP="00192823">
            <w:pPr>
              <w:widowControl w:val="0"/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3.</w:t>
            </w:r>
          </w:p>
        </w:tc>
        <w:tc>
          <w:tcPr>
            <w:tcW w:w="5846" w:type="dxa"/>
          </w:tcPr>
          <w:p w:rsidR="002B2698" w:rsidRPr="00192823" w:rsidRDefault="002B2698" w:rsidP="00192823">
            <w:pPr>
              <w:widowControl w:val="0"/>
              <w:ind w:firstLine="257"/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Процент отмененных результатов контрольных мероприятий</w:t>
            </w:r>
          </w:p>
        </w:tc>
        <w:tc>
          <w:tcPr>
            <w:tcW w:w="3190" w:type="dxa"/>
          </w:tcPr>
          <w:p w:rsidR="002B2698" w:rsidRPr="00192823" w:rsidRDefault="002B2698" w:rsidP="00192823">
            <w:pPr>
              <w:widowControl w:val="0"/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0</w:t>
            </w:r>
          </w:p>
        </w:tc>
      </w:tr>
      <w:tr w:rsidR="002B2698" w:rsidRPr="00192823" w:rsidTr="002B2698">
        <w:tc>
          <w:tcPr>
            <w:tcW w:w="534" w:type="dxa"/>
          </w:tcPr>
          <w:p w:rsidR="002B2698" w:rsidRPr="00192823" w:rsidRDefault="002B2698" w:rsidP="00192823">
            <w:pPr>
              <w:widowControl w:val="0"/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4.</w:t>
            </w:r>
          </w:p>
        </w:tc>
        <w:tc>
          <w:tcPr>
            <w:tcW w:w="5846" w:type="dxa"/>
          </w:tcPr>
          <w:p w:rsidR="002B2698" w:rsidRPr="00192823" w:rsidRDefault="002B2698" w:rsidP="00192823">
            <w:pPr>
              <w:widowControl w:val="0"/>
              <w:ind w:firstLine="257"/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Процент результативных контрольных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3190" w:type="dxa"/>
          </w:tcPr>
          <w:p w:rsidR="002B2698" w:rsidRPr="00192823" w:rsidRDefault="002B2698" w:rsidP="00192823">
            <w:pPr>
              <w:widowControl w:val="0"/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5</w:t>
            </w:r>
          </w:p>
        </w:tc>
      </w:tr>
      <w:tr w:rsidR="002B2698" w:rsidRPr="00192823" w:rsidTr="002B2698">
        <w:tc>
          <w:tcPr>
            <w:tcW w:w="534" w:type="dxa"/>
          </w:tcPr>
          <w:p w:rsidR="002B2698" w:rsidRPr="00192823" w:rsidRDefault="002B2698" w:rsidP="00192823">
            <w:pPr>
              <w:widowControl w:val="0"/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5.</w:t>
            </w:r>
          </w:p>
        </w:tc>
        <w:tc>
          <w:tcPr>
            <w:tcW w:w="5846" w:type="dxa"/>
          </w:tcPr>
          <w:p w:rsidR="002B2698" w:rsidRPr="00192823" w:rsidRDefault="002B2698" w:rsidP="00192823">
            <w:pPr>
              <w:widowControl w:val="0"/>
              <w:ind w:firstLine="257"/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Процент результативных контрольных мероприятий, по которым приняты соответствующие меры административного воздействия</w:t>
            </w:r>
          </w:p>
        </w:tc>
        <w:tc>
          <w:tcPr>
            <w:tcW w:w="3190" w:type="dxa"/>
          </w:tcPr>
          <w:p w:rsidR="002B2698" w:rsidRPr="00192823" w:rsidRDefault="002B2698" w:rsidP="00192823">
            <w:pPr>
              <w:widowControl w:val="0"/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95</w:t>
            </w:r>
          </w:p>
        </w:tc>
      </w:tr>
      <w:tr w:rsidR="002B2698" w:rsidRPr="00192823" w:rsidTr="002B2698">
        <w:tc>
          <w:tcPr>
            <w:tcW w:w="534" w:type="dxa"/>
          </w:tcPr>
          <w:p w:rsidR="002B2698" w:rsidRPr="00192823" w:rsidRDefault="002B2698" w:rsidP="00192823">
            <w:pPr>
              <w:widowControl w:val="0"/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6.</w:t>
            </w:r>
          </w:p>
        </w:tc>
        <w:tc>
          <w:tcPr>
            <w:tcW w:w="5846" w:type="dxa"/>
          </w:tcPr>
          <w:p w:rsidR="002B2698" w:rsidRPr="00192823" w:rsidRDefault="002B2698" w:rsidP="00192823">
            <w:pPr>
              <w:widowControl w:val="0"/>
              <w:ind w:firstLine="257"/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Процент отмененных предписаний об устранении нарушений обязательных требований выданных органом муниципального жилищного контроля</w:t>
            </w:r>
          </w:p>
        </w:tc>
        <w:tc>
          <w:tcPr>
            <w:tcW w:w="3190" w:type="dxa"/>
          </w:tcPr>
          <w:p w:rsidR="002B2698" w:rsidRPr="00192823" w:rsidRDefault="002B2698" w:rsidP="00192823">
            <w:pPr>
              <w:widowControl w:val="0"/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0</w:t>
            </w:r>
          </w:p>
        </w:tc>
      </w:tr>
      <w:tr w:rsidR="002B2698" w:rsidRPr="00192823" w:rsidTr="002B2698">
        <w:tc>
          <w:tcPr>
            <w:tcW w:w="534" w:type="dxa"/>
          </w:tcPr>
          <w:p w:rsidR="002B2698" w:rsidRPr="00192823" w:rsidRDefault="002B2698" w:rsidP="00192823">
            <w:pPr>
              <w:widowControl w:val="0"/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7.</w:t>
            </w:r>
          </w:p>
        </w:tc>
        <w:tc>
          <w:tcPr>
            <w:tcW w:w="5846" w:type="dxa"/>
          </w:tcPr>
          <w:p w:rsidR="002B2698" w:rsidRPr="00192823" w:rsidRDefault="002B2698" w:rsidP="00192823">
            <w:pPr>
              <w:widowControl w:val="0"/>
              <w:ind w:firstLine="257"/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Доля отмененных в судебном порядке результатов контрольных мероприятий</w:t>
            </w:r>
          </w:p>
        </w:tc>
        <w:tc>
          <w:tcPr>
            <w:tcW w:w="3190" w:type="dxa"/>
          </w:tcPr>
          <w:p w:rsidR="002B2698" w:rsidRPr="00192823" w:rsidRDefault="002B2698" w:rsidP="00192823">
            <w:pPr>
              <w:widowControl w:val="0"/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0</w:t>
            </w:r>
          </w:p>
        </w:tc>
      </w:tr>
      <w:tr w:rsidR="002B2698" w:rsidRPr="00192823" w:rsidTr="002B2698">
        <w:tc>
          <w:tcPr>
            <w:tcW w:w="534" w:type="dxa"/>
          </w:tcPr>
          <w:p w:rsidR="002B2698" w:rsidRPr="00192823" w:rsidRDefault="002B2698" w:rsidP="00192823">
            <w:pPr>
              <w:widowControl w:val="0"/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5846" w:type="dxa"/>
          </w:tcPr>
          <w:p w:rsidR="002B2698" w:rsidRPr="00192823" w:rsidRDefault="002B2698" w:rsidP="00192823">
            <w:pPr>
              <w:widowControl w:val="0"/>
              <w:ind w:firstLine="257"/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Число погибших в результате ненадлежащего содержания муниципального жилого фонда (количество человек)</w:t>
            </w:r>
          </w:p>
        </w:tc>
        <w:tc>
          <w:tcPr>
            <w:tcW w:w="3190" w:type="dxa"/>
          </w:tcPr>
          <w:p w:rsidR="002B2698" w:rsidRPr="00192823" w:rsidRDefault="002B2698" w:rsidP="00192823">
            <w:pPr>
              <w:widowControl w:val="0"/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0</w:t>
            </w:r>
          </w:p>
        </w:tc>
      </w:tr>
      <w:tr w:rsidR="002B2698" w:rsidRPr="00192823" w:rsidTr="002B2698">
        <w:tc>
          <w:tcPr>
            <w:tcW w:w="534" w:type="dxa"/>
          </w:tcPr>
          <w:p w:rsidR="002B2698" w:rsidRPr="00192823" w:rsidRDefault="002B2698" w:rsidP="00192823">
            <w:pPr>
              <w:widowControl w:val="0"/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5846" w:type="dxa"/>
          </w:tcPr>
          <w:p w:rsidR="002B2698" w:rsidRPr="00192823" w:rsidRDefault="002B2698" w:rsidP="00192823">
            <w:pPr>
              <w:widowControl w:val="0"/>
              <w:ind w:firstLine="257"/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Число потерпевших, получивших тяжкий вред (ущерб) здоровью в результате ненадлежащего содержания муниципального имущества (количество человек)</w:t>
            </w:r>
          </w:p>
        </w:tc>
        <w:tc>
          <w:tcPr>
            <w:tcW w:w="3190" w:type="dxa"/>
          </w:tcPr>
          <w:p w:rsidR="002B2698" w:rsidRPr="00192823" w:rsidRDefault="002B2698" w:rsidP="00192823">
            <w:pPr>
              <w:widowControl w:val="0"/>
              <w:jc w:val="center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0</w:t>
            </w:r>
          </w:p>
        </w:tc>
      </w:tr>
    </w:tbl>
    <w:p w:rsidR="00F66E02" w:rsidRPr="00192823" w:rsidRDefault="00F66E02" w:rsidP="00192823">
      <w:pPr>
        <w:widowControl w:val="0"/>
        <w:jc w:val="center"/>
        <w:rPr>
          <w:sz w:val="24"/>
          <w:szCs w:val="24"/>
        </w:rPr>
      </w:pPr>
    </w:p>
    <w:p w:rsidR="00F66E02" w:rsidRPr="00192823" w:rsidRDefault="00F66E02" w:rsidP="00192823">
      <w:pPr>
        <w:spacing w:after="160"/>
        <w:rPr>
          <w:sz w:val="24"/>
          <w:szCs w:val="24"/>
        </w:rPr>
      </w:pPr>
      <w:r w:rsidRPr="00192823">
        <w:rPr>
          <w:sz w:val="24"/>
          <w:szCs w:val="24"/>
        </w:rPr>
        <w:br w:type="page"/>
      </w:r>
    </w:p>
    <w:tbl>
      <w:tblPr>
        <w:tblStyle w:val="a7"/>
        <w:tblW w:w="9356" w:type="dxa"/>
        <w:tblLook w:val="04A0" w:firstRow="1" w:lastRow="0" w:firstColumn="1" w:lastColumn="0" w:noHBand="0" w:noVBand="1"/>
      </w:tblPr>
      <w:tblGrid>
        <w:gridCol w:w="4536"/>
        <w:gridCol w:w="479"/>
        <w:gridCol w:w="2103"/>
        <w:gridCol w:w="567"/>
        <w:gridCol w:w="1671"/>
      </w:tblGrid>
      <w:tr w:rsidR="00F66E02" w:rsidRPr="00192823" w:rsidTr="008B17F0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66E02" w:rsidRPr="00192823" w:rsidRDefault="00F66E02" w:rsidP="00192823">
            <w:pPr>
              <w:jc w:val="both"/>
              <w:rPr>
                <w:sz w:val="24"/>
                <w:szCs w:val="24"/>
              </w:rPr>
            </w:pPr>
          </w:p>
          <w:p w:rsidR="00F66E02" w:rsidRPr="00192823" w:rsidRDefault="00F66E02" w:rsidP="001928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6E02" w:rsidRPr="00192823" w:rsidRDefault="00F66E02" w:rsidP="00192823">
            <w:pPr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Приложение № 4</w:t>
            </w:r>
          </w:p>
          <w:p w:rsidR="00F66E02" w:rsidRPr="00192823" w:rsidRDefault="00F66E02" w:rsidP="00192823">
            <w:pPr>
              <w:jc w:val="both"/>
              <w:rPr>
                <w:sz w:val="24"/>
                <w:szCs w:val="24"/>
              </w:rPr>
            </w:pPr>
          </w:p>
          <w:p w:rsidR="00F66E02" w:rsidRPr="00192823" w:rsidRDefault="00F66E02" w:rsidP="00192823">
            <w:pPr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УТВЕРЖДЕН</w:t>
            </w:r>
          </w:p>
          <w:p w:rsidR="00F66E02" w:rsidRPr="00192823" w:rsidRDefault="00F66E02" w:rsidP="00192823">
            <w:pPr>
              <w:jc w:val="both"/>
              <w:rPr>
                <w:sz w:val="24"/>
                <w:szCs w:val="24"/>
              </w:rPr>
            </w:pPr>
          </w:p>
          <w:p w:rsidR="00F66E02" w:rsidRPr="00192823" w:rsidRDefault="00F66E02" w:rsidP="00192823">
            <w:pPr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 xml:space="preserve">решением Думы Мурашинского муниципального округа </w:t>
            </w:r>
          </w:p>
        </w:tc>
      </w:tr>
      <w:tr w:rsidR="00F66E02" w:rsidRPr="00192823" w:rsidTr="008B17F0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66E02" w:rsidRPr="00192823" w:rsidRDefault="00F66E02" w:rsidP="001928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F66E02" w:rsidRPr="00192823" w:rsidRDefault="00F66E02" w:rsidP="00192823">
            <w:pPr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от</w:t>
            </w:r>
          </w:p>
        </w:tc>
        <w:tc>
          <w:tcPr>
            <w:tcW w:w="2103" w:type="dxa"/>
            <w:tcBorders>
              <w:top w:val="nil"/>
              <w:left w:val="nil"/>
              <w:right w:val="nil"/>
            </w:tcBorders>
          </w:tcPr>
          <w:p w:rsidR="00F66E02" w:rsidRPr="00192823" w:rsidRDefault="00192823" w:rsidP="001928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66E02" w:rsidRPr="00192823" w:rsidRDefault="00F66E02" w:rsidP="00192823">
            <w:pPr>
              <w:jc w:val="both"/>
              <w:rPr>
                <w:sz w:val="24"/>
                <w:szCs w:val="24"/>
              </w:rPr>
            </w:pPr>
            <w:r w:rsidRPr="00192823">
              <w:rPr>
                <w:sz w:val="24"/>
                <w:szCs w:val="24"/>
              </w:rPr>
              <w:t>№</w:t>
            </w:r>
          </w:p>
        </w:tc>
        <w:tc>
          <w:tcPr>
            <w:tcW w:w="1671" w:type="dxa"/>
            <w:tcBorders>
              <w:top w:val="nil"/>
              <w:left w:val="nil"/>
              <w:right w:val="nil"/>
            </w:tcBorders>
          </w:tcPr>
          <w:p w:rsidR="00F66E02" w:rsidRPr="00192823" w:rsidRDefault="00192823" w:rsidP="001928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39/10</w:t>
            </w:r>
          </w:p>
        </w:tc>
      </w:tr>
    </w:tbl>
    <w:p w:rsidR="00F66E02" w:rsidRPr="00192823" w:rsidRDefault="00F66E02" w:rsidP="00192823">
      <w:pPr>
        <w:spacing w:before="720" w:after="480"/>
        <w:jc w:val="center"/>
        <w:rPr>
          <w:sz w:val="24"/>
          <w:szCs w:val="24"/>
        </w:rPr>
      </w:pPr>
    </w:p>
    <w:p w:rsidR="00F66E02" w:rsidRPr="00192823" w:rsidRDefault="00F66E02" w:rsidP="00192823">
      <w:pPr>
        <w:widowControl w:val="0"/>
        <w:jc w:val="center"/>
        <w:rPr>
          <w:b/>
          <w:sz w:val="24"/>
          <w:szCs w:val="24"/>
        </w:rPr>
      </w:pPr>
      <w:r w:rsidRPr="00192823">
        <w:rPr>
          <w:b/>
          <w:sz w:val="24"/>
          <w:szCs w:val="24"/>
        </w:rPr>
        <w:t>Перечень индикативных показателей</w:t>
      </w:r>
    </w:p>
    <w:p w:rsidR="00F66E02" w:rsidRPr="00192823" w:rsidRDefault="00F66E02" w:rsidP="00192823">
      <w:pPr>
        <w:widowControl w:val="0"/>
        <w:jc w:val="center"/>
        <w:rPr>
          <w:b/>
          <w:sz w:val="24"/>
          <w:szCs w:val="24"/>
        </w:rPr>
      </w:pPr>
      <w:r w:rsidRPr="00192823">
        <w:rPr>
          <w:b/>
          <w:sz w:val="24"/>
          <w:szCs w:val="24"/>
        </w:rPr>
        <w:t>для муниципального жилищного контроля на территории Мурашинского муниципального округа</w:t>
      </w:r>
    </w:p>
    <w:p w:rsidR="00F66E02" w:rsidRPr="00192823" w:rsidRDefault="00F66E02" w:rsidP="00192823">
      <w:pPr>
        <w:widowControl w:val="0"/>
        <w:jc w:val="center"/>
        <w:rPr>
          <w:b/>
          <w:sz w:val="24"/>
          <w:szCs w:val="24"/>
        </w:rPr>
      </w:pPr>
    </w:p>
    <w:p w:rsidR="00F66E02" w:rsidRPr="00192823" w:rsidRDefault="00F66E02" w:rsidP="00192823">
      <w:pPr>
        <w:widowControl w:val="0"/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1. Количество контрольных мероприятий, проведенных за отчетный период.</w:t>
      </w:r>
    </w:p>
    <w:p w:rsidR="00F66E02" w:rsidRPr="00192823" w:rsidRDefault="00F66E02" w:rsidP="00192823">
      <w:pPr>
        <w:widowControl w:val="0"/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2.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период.</w:t>
      </w:r>
    </w:p>
    <w:p w:rsidR="00F66E02" w:rsidRPr="00192823" w:rsidRDefault="00F66E02" w:rsidP="00192823">
      <w:pPr>
        <w:widowControl w:val="0"/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3. Общее количество контрольных мероприятий с взаимодействием, проведенных за отчетный период.</w:t>
      </w:r>
    </w:p>
    <w:p w:rsidR="00F66E02" w:rsidRPr="00192823" w:rsidRDefault="00F66E02" w:rsidP="00192823">
      <w:pPr>
        <w:widowControl w:val="0"/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4. Количество контрольных мероприятий с взаимодействием, проведенных по каждому виду контрольного мероприятия, за отчетный период.</w:t>
      </w:r>
    </w:p>
    <w:p w:rsidR="00F66E02" w:rsidRPr="00192823" w:rsidRDefault="00F66E02" w:rsidP="00192823">
      <w:pPr>
        <w:widowControl w:val="0"/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5. Количество контрол</w:t>
      </w:r>
      <w:r w:rsidR="00996643" w:rsidRPr="00192823">
        <w:rPr>
          <w:sz w:val="24"/>
          <w:szCs w:val="24"/>
        </w:rPr>
        <w:t>ьных мероприятий, проведенных с </w:t>
      </w:r>
      <w:r w:rsidRPr="00192823">
        <w:rPr>
          <w:sz w:val="24"/>
          <w:szCs w:val="24"/>
        </w:rPr>
        <w:t>использованием средств дистанционного взаимодействия, за отчетный период.</w:t>
      </w:r>
    </w:p>
    <w:p w:rsidR="00F66E02" w:rsidRPr="00192823" w:rsidRDefault="00F66E02" w:rsidP="00192823">
      <w:pPr>
        <w:widowControl w:val="0"/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6. Общее количество профилактическ</w:t>
      </w:r>
      <w:r w:rsidR="00996643" w:rsidRPr="00192823">
        <w:rPr>
          <w:sz w:val="24"/>
          <w:szCs w:val="24"/>
        </w:rPr>
        <w:t>их мероприятий, проведенных за </w:t>
      </w:r>
      <w:r w:rsidRPr="00192823">
        <w:rPr>
          <w:sz w:val="24"/>
          <w:szCs w:val="24"/>
        </w:rPr>
        <w:t>отчетный период.</w:t>
      </w:r>
    </w:p>
    <w:p w:rsidR="00F66E02" w:rsidRPr="00192823" w:rsidRDefault="00F66E02" w:rsidP="00192823">
      <w:pPr>
        <w:widowControl w:val="0"/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7. Количество профилактичес</w:t>
      </w:r>
      <w:r w:rsidR="00996643" w:rsidRPr="00192823">
        <w:rPr>
          <w:sz w:val="24"/>
          <w:szCs w:val="24"/>
        </w:rPr>
        <w:t>ких мероприятий, проведенных по </w:t>
      </w:r>
      <w:r w:rsidRPr="00192823">
        <w:rPr>
          <w:sz w:val="24"/>
          <w:szCs w:val="24"/>
        </w:rPr>
        <w:t>каждому виду, за отчетный период.</w:t>
      </w:r>
    </w:p>
    <w:p w:rsidR="00F66E02" w:rsidRPr="00192823" w:rsidRDefault="00F66E02" w:rsidP="00192823">
      <w:pPr>
        <w:widowControl w:val="0"/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8. Количество контрольных мероприятий, по результатам которых выявлены нарушения обязательных требований, за отчетный период.</w:t>
      </w:r>
    </w:p>
    <w:p w:rsidR="00F66E02" w:rsidRPr="00192823" w:rsidRDefault="00F66E02" w:rsidP="00192823">
      <w:pPr>
        <w:widowControl w:val="0"/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9. Количество контрольных мероприятий, по итогам которых возбуждены дела об административных правонарушениях, за отчетный период.</w:t>
      </w:r>
    </w:p>
    <w:p w:rsidR="00F66E02" w:rsidRPr="00192823" w:rsidRDefault="00F66E02" w:rsidP="00192823">
      <w:pPr>
        <w:widowControl w:val="0"/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10. Сумма административных штрафов, наложенных по результатам контрольных мероприятий, за отчетный период.</w:t>
      </w:r>
    </w:p>
    <w:p w:rsidR="00F66E02" w:rsidRPr="00192823" w:rsidRDefault="00F66E02" w:rsidP="00192823">
      <w:pPr>
        <w:widowControl w:val="0"/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11. Количество направленных в о</w:t>
      </w:r>
      <w:r w:rsidR="00996643" w:rsidRPr="00192823">
        <w:rPr>
          <w:sz w:val="24"/>
          <w:szCs w:val="24"/>
        </w:rPr>
        <w:t>рганы прокуратуры заявлений о </w:t>
      </w:r>
      <w:r w:rsidRPr="00192823">
        <w:rPr>
          <w:sz w:val="24"/>
          <w:szCs w:val="24"/>
        </w:rPr>
        <w:t>согласовании проведения контрольных мероприятий, за отчетный период.</w:t>
      </w:r>
    </w:p>
    <w:p w:rsidR="00F66E02" w:rsidRPr="00192823" w:rsidRDefault="00F66E02" w:rsidP="00192823">
      <w:pPr>
        <w:widowControl w:val="0"/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12. Количество направленных в</w:t>
      </w:r>
      <w:r w:rsidR="00996643" w:rsidRPr="00192823">
        <w:rPr>
          <w:sz w:val="24"/>
          <w:szCs w:val="24"/>
        </w:rPr>
        <w:t xml:space="preserve"> органы прокуратуры заявлений о </w:t>
      </w:r>
      <w:r w:rsidRPr="00192823">
        <w:rPr>
          <w:sz w:val="24"/>
          <w:szCs w:val="24"/>
        </w:rPr>
        <w:t>согласовании проведения контрольных мероприятий, по которым органами прокуратуры отказано в согласовании, за отчетный период.</w:t>
      </w:r>
    </w:p>
    <w:p w:rsidR="00F66E02" w:rsidRPr="00192823" w:rsidRDefault="00F66E02" w:rsidP="00192823">
      <w:pPr>
        <w:widowControl w:val="0"/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13. Общее количество учтенных объектов контроля на конец отчетного периода.</w:t>
      </w:r>
    </w:p>
    <w:p w:rsidR="00F66E02" w:rsidRPr="00192823" w:rsidRDefault="00F66E02" w:rsidP="00192823">
      <w:pPr>
        <w:widowControl w:val="0"/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14. Количество учтенных контролируемых лиц на конец отчетного периода.</w:t>
      </w:r>
    </w:p>
    <w:p w:rsidR="00F66E02" w:rsidRPr="00192823" w:rsidRDefault="00F66E02" w:rsidP="00192823">
      <w:pPr>
        <w:widowControl w:val="0"/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15. Количество учтенных контролируемых лиц, в отношении которых проведены контрольные мероприятия, за отчетный период.</w:t>
      </w:r>
    </w:p>
    <w:p w:rsidR="00F66E02" w:rsidRPr="00192823" w:rsidRDefault="00F66E02" w:rsidP="00192823">
      <w:pPr>
        <w:widowControl w:val="0"/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>16.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период.</w:t>
      </w:r>
    </w:p>
    <w:p w:rsidR="00F66E02" w:rsidRPr="00192823" w:rsidRDefault="00F66E02" w:rsidP="00192823">
      <w:pPr>
        <w:widowControl w:val="0"/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17. Количество исковых заявлений об оспаривании решений, действий (бездействий) </w:t>
      </w:r>
      <w:r w:rsidRPr="00192823">
        <w:rPr>
          <w:sz w:val="24"/>
          <w:szCs w:val="24"/>
        </w:rPr>
        <w:lastRenderedPageBreak/>
        <w:t>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E60397" w:rsidRPr="00192823" w:rsidRDefault="00F66E02" w:rsidP="00192823">
      <w:pPr>
        <w:widowControl w:val="0"/>
        <w:ind w:firstLine="709"/>
        <w:jc w:val="both"/>
        <w:rPr>
          <w:sz w:val="24"/>
          <w:szCs w:val="24"/>
        </w:rPr>
      </w:pPr>
      <w:r w:rsidRPr="00192823">
        <w:rPr>
          <w:sz w:val="24"/>
          <w:szCs w:val="24"/>
        </w:rPr>
        <w:t xml:space="preserve">18. Количество контрольных мероприятий, проведенных с грубым нарушением требований к организации и осуществлению </w:t>
      </w:r>
      <w:r w:rsidR="00996643" w:rsidRPr="00192823">
        <w:rPr>
          <w:sz w:val="24"/>
          <w:szCs w:val="24"/>
        </w:rPr>
        <w:t>муниципального</w:t>
      </w:r>
      <w:r w:rsidRPr="00192823">
        <w:rPr>
          <w:sz w:val="24"/>
          <w:szCs w:val="24"/>
        </w:rPr>
        <w:t xml:space="preserve"> контроля и результаты которых были признаны недействительными и (или) отменены, за отчетный период.</w:t>
      </w:r>
    </w:p>
    <w:p w:rsidR="00C440E0" w:rsidRPr="00192823" w:rsidRDefault="00C440E0" w:rsidP="00192823">
      <w:pPr>
        <w:widowControl w:val="0"/>
        <w:ind w:firstLine="709"/>
        <w:jc w:val="both"/>
        <w:rPr>
          <w:sz w:val="24"/>
          <w:szCs w:val="24"/>
        </w:rPr>
      </w:pPr>
    </w:p>
    <w:p w:rsidR="00C440E0" w:rsidRPr="00192823" w:rsidRDefault="00C440E0" w:rsidP="00192823">
      <w:pPr>
        <w:widowControl w:val="0"/>
        <w:ind w:firstLine="709"/>
        <w:jc w:val="center"/>
        <w:rPr>
          <w:sz w:val="24"/>
          <w:szCs w:val="24"/>
        </w:rPr>
      </w:pPr>
      <w:r w:rsidRPr="00192823">
        <w:rPr>
          <w:sz w:val="24"/>
          <w:szCs w:val="24"/>
        </w:rPr>
        <w:t>_____________</w:t>
      </w:r>
    </w:p>
    <w:sectPr w:rsidR="00C440E0" w:rsidRPr="00192823" w:rsidSect="0095152F">
      <w:pgSz w:w="11906" w:h="16838"/>
      <w:pgMar w:top="1701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7CE" w:rsidRDefault="001517CE" w:rsidP="0095152F">
      <w:r>
        <w:separator/>
      </w:r>
    </w:p>
  </w:endnote>
  <w:endnote w:type="continuationSeparator" w:id="0">
    <w:p w:rsidR="001517CE" w:rsidRDefault="001517CE" w:rsidP="0095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7CE" w:rsidRDefault="001517CE" w:rsidP="0095152F">
      <w:r>
        <w:separator/>
      </w:r>
    </w:p>
  </w:footnote>
  <w:footnote w:type="continuationSeparator" w:id="0">
    <w:p w:rsidR="001517CE" w:rsidRDefault="001517CE" w:rsidP="00951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60F"/>
    <w:multiLevelType w:val="multilevel"/>
    <w:tmpl w:val="2F96F686"/>
    <w:lvl w:ilvl="0">
      <w:start w:val="6"/>
      <w:numFmt w:val="decimal"/>
      <w:lvlText w:val="%1"/>
      <w:lvlJc w:val="left"/>
      <w:pPr>
        <w:ind w:left="144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14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4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7" w:hanging="3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3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3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3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3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304"/>
      </w:pPr>
      <w:rPr>
        <w:rFonts w:hint="default"/>
        <w:lang w:val="ru-RU" w:eastAsia="en-US" w:bidi="ar-SA"/>
      </w:rPr>
    </w:lvl>
  </w:abstractNum>
  <w:abstractNum w:abstractNumId="1" w15:restartNumberingAfterBreak="0">
    <w:nsid w:val="0D080CDD"/>
    <w:multiLevelType w:val="multilevel"/>
    <w:tmpl w:val="2752E4A2"/>
    <w:lvl w:ilvl="0">
      <w:start w:val="1"/>
      <w:numFmt w:val="decimal"/>
      <w:lvlText w:val="%1)"/>
      <w:lvlJc w:val="left"/>
      <w:pPr>
        <w:ind w:left="1167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3333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9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8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8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7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6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14"/>
      </w:pPr>
      <w:rPr>
        <w:rFonts w:hint="default"/>
        <w:lang w:val="ru-RU" w:eastAsia="en-US" w:bidi="ar-SA"/>
      </w:rPr>
    </w:lvl>
  </w:abstractNum>
  <w:abstractNum w:abstractNumId="2" w15:restartNumberingAfterBreak="0">
    <w:nsid w:val="142D3146"/>
    <w:multiLevelType w:val="multilevel"/>
    <w:tmpl w:val="D6A4E96A"/>
    <w:lvl w:ilvl="0">
      <w:start w:val="1"/>
      <w:numFmt w:val="decimal"/>
      <w:lvlText w:val="%1."/>
      <w:lvlJc w:val="left"/>
      <w:pPr>
        <w:ind w:left="3892" w:hanging="211"/>
        <w:jc w:val="right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91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44" w:hanging="3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269" w:hanging="3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4" w:hanging="3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9" w:hanging="3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4" w:hanging="3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9" w:hanging="3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4" w:hanging="374"/>
      </w:pPr>
      <w:rPr>
        <w:rFonts w:hint="default"/>
        <w:lang w:val="ru-RU" w:eastAsia="en-US" w:bidi="ar-SA"/>
      </w:rPr>
    </w:lvl>
  </w:abstractNum>
  <w:abstractNum w:abstractNumId="3" w15:restartNumberingAfterBreak="0">
    <w:nsid w:val="1661413E"/>
    <w:multiLevelType w:val="multilevel"/>
    <w:tmpl w:val="21F4CF96"/>
    <w:lvl w:ilvl="0">
      <w:start w:val="3"/>
      <w:numFmt w:val="decimal"/>
      <w:lvlText w:val="%1"/>
      <w:lvlJc w:val="left"/>
      <w:pPr>
        <w:ind w:left="144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7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4" w:hanging="7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766"/>
      </w:pPr>
      <w:rPr>
        <w:rFonts w:hint="default"/>
        <w:lang w:val="ru-RU" w:eastAsia="en-US" w:bidi="ar-SA"/>
      </w:rPr>
    </w:lvl>
  </w:abstractNum>
  <w:abstractNum w:abstractNumId="4" w15:restartNumberingAfterBreak="0">
    <w:nsid w:val="192B348B"/>
    <w:multiLevelType w:val="hybridMultilevel"/>
    <w:tmpl w:val="1340E5F0"/>
    <w:lvl w:ilvl="0" w:tplc="B9D23C7E">
      <w:start w:val="1"/>
      <w:numFmt w:val="decimal"/>
      <w:lvlText w:val="%1)"/>
      <w:lvlJc w:val="left"/>
      <w:pPr>
        <w:ind w:left="144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2E82B0C4">
      <w:numFmt w:val="bullet"/>
      <w:lvlText w:val="•"/>
      <w:lvlJc w:val="left"/>
      <w:pPr>
        <w:ind w:left="1132" w:hanging="345"/>
      </w:pPr>
      <w:rPr>
        <w:rFonts w:hint="default"/>
        <w:lang w:val="ru-RU" w:eastAsia="en-US" w:bidi="ar-SA"/>
      </w:rPr>
    </w:lvl>
    <w:lvl w:ilvl="2" w:tplc="DDB86008">
      <w:numFmt w:val="bullet"/>
      <w:lvlText w:val="•"/>
      <w:lvlJc w:val="left"/>
      <w:pPr>
        <w:ind w:left="2124" w:hanging="345"/>
      </w:pPr>
      <w:rPr>
        <w:rFonts w:hint="default"/>
        <w:lang w:val="ru-RU" w:eastAsia="en-US" w:bidi="ar-SA"/>
      </w:rPr>
    </w:lvl>
    <w:lvl w:ilvl="3" w:tplc="A0A2DBC2">
      <w:numFmt w:val="bullet"/>
      <w:lvlText w:val="•"/>
      <w:lvlJc w:val="left"/>
      <w:pPr>
        <w:ind w:left="3117" w:hanging="345"/>
      </w:pPr>
      <w:rPr>
        <w:rFonts w:hint="default"/>
        <w:lang w:val="ru-RU" w:eastAsia="en-US" w:bidi="ar-SA"/>
      </w:rPr>
    </w:lvl>
    <w:lvl w:ilvl="4" w:tplc="45C864C4">
      <w:numFmt w:val="bullet"/>
      <w:lvlText w:val="•"/>
      <w:lvlJc w:val="left"/>
      <w:pPr>
        <w:ind w:left="4109" w:hanging="345"/>
      </w:pPr>
      <w:rPr>
        <w:rFonts w:hint="default"/>
        <w:lang w:val="ru-RU" w:eastAsia="en-US" w:bidi="ar-SA"/>
      </w:rPr>
    </w:lvl>
    <w:lvl w:ilvl="5" w:tplc="1A744146">
      <w:numFmt w:val="bullet"/>
      <w:lvlText w:val="•"/>
      <w:lvlJc w:val="left"/>
      <w:pPr>
        <w:ind w:left="5102" w:hanging="345"/>
      </w:pPr>
      <w:rPr>
        <w:rFonts w:hint="default"/>
        <w:lang w:val="ru-RU" w:eastAsia="en-US" w:bidi="ar-SA"/>
      </w:rPr>
    </w:lvl>
    <w:lvl w:ilvl="6" w:tplc="9E4415EC">
      <w:numFmt w:val="bullet"/>
      <w:lvlText w:val="•"/>
      <w:lvlJc w:val="left"/>
      <w:pPr>
        <w:ind w:left="6094" w:hanging="345"/>
      </w:pPr>
      <w:rPr>
        <w:rFonts w:hint="default"/>
        <w:lang w:val="ru-RU" w:eastAsia="en-US" w:bidi="ar-SA"/>
      </w:rPr>
    </w:lvl>
    <w:lvl w:ilvl="7" w:tplc="7CEAAB6C">
      <w:numFmt w:val="bullet"/>
      <w:lvlText w:val="•"/>
      <w:lvlJc w:val="left"/>
      <w:pPr>
        <w:ind w:left="7086" w:hanging="345"/>
      </w:pPr>
      <w:rPr>
        <w:rFonts w:hint="default"/>
        <w:lang w:val="ru-RU" w:eastAsia="en-US" w:bidi="ar-SA"/>
      </w:rPr>
    </w:lvl>
    <w:lvl w:ilvl="8" w:tplc="CE9E42E0">
      <w:numFmt w:val="bullet"/>
      <w:lvlText w:val="•"/>
      <w:lvlJc w:val="left"/>
      <w:pPr>
        <w:ind w:left="8079" w:hanging="345"/>
      </w:pPr>
      <w:rPr>
        <w:rFonts w:hint="default"/>
        <w:lang w:val="ru-RU" w:eastAsia="en-US" w:bidi="ar-SA"/>
      </w:rPr>
    </w:lvl>
  </w:abstractNum>
  <w:abstractNum w:abstractNumId="5" w15:restartNumberingAfterBreak="0">
    <w:nsid w:val="19D64E88"/>
    <w:multiLevelType w:val="multilevel"/>
    <w:tmpl w:val="3CCCE0B6"/>
    <w:lvl w:ilvl="0">
      <w:start w:val="3"/>
      <w:numFmt w:val="decimal"/>
      <w:lvlText w:val="%1"/>
      <w:lvlJc w:val="left"/>
      <w:pPr>
        <w:ind w:left="881" w:hanging="421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88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4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FF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20" w:hanging="1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1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1" w:hanging="1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2" w:hanging="1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2" w:hanging="1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3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A37683A"/>
    <w:multiLevelType w:val="hybridMultilevel"/>
    <w:tmpl w:val="8F9855E2"/>
    <w:lvl w:ilvl="0" w:tplc="12D27C16">
      <w:start w:val="1"/>
      <w:numFmt w:val="decimal"/>
      <w:lvlText w:val="%1)"/>
      <w:lvlJc w:val="left"/>
      <w:pPr>
        <w:ind w:left="1167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FF"/>
        <w:spacing w:val="0"/>
        <w:w w:val="100"/>
        <w:sz w:val="28"/>
        <w:szCs w:val="28"/>
        <w:lang w:val="ru-RU" w:eastAsia="en-US" w:bidi="ar-SA"/>
      </w:rPr>
    </w:lvl>
    <w:lvl w:ilvl="1" w:tplc="CEAAD552">
      <w:numFmt w:val="bullet"/>
      <w:lvlText w:val="•"/>
      <w:lvlJc w:val="left"/>
      <w:pPr>
        <w:ind w:left="2050" w:hanging="304"/>
      </w:pPr>
      <w:rPr>
        <w:rFonts w:hint="default"/>
        <w:lang w:val="ru-RU" w:eastAsia="en-US" w:bidi="ar-SA"/>
      </w:rPr>
    </w:lvl>
    <w:lvl w:ilvl="2" w:tplc="3ECA3D1A">
      <w:numFmt w:val="bullet"/>
      <w:lvlText w:val="•"/>
      <w:lvlJc w:val="left"/>
      <w:pPr>
        <w:ind w:left="2940" w:hanging="304"/>
      </w:pPr>
      <w:rPr>
        <w:rFonts w:hint="default"/>
        <w:lang w:val="ru-RU" w:eastAsia="en-US" w:bidi="ar-SA"/>
      </w:rPr>
    </w:lvl>
    <w:lvl w:ilvl="3" w:tplc="93DE2582">
      <w:numFmt w:val="bullet"/>
      <w:lvlText w:val="•"/>
      <w:lvlJc w:val="left"/>
      <w:pPr>
        <w:ind w:left="3831" w:hanging="304"/>
      </w:pPr>
      <w:rPr>
        <w:rFonts w:hint="default"/>
        <w:lang w:val="ru-RU" w:eastAsia="en-US" w:bidi="ar-SA"/>
      </w:rPr>
    </w:lvl>
    <w:lvl w:ilvl="4" w:tplc="39F833C6">
      <w:numFmt w:val="bullet"/>
      <w:lvlText w:val="•"/>
      <w:lvlJc w:val="left"/>
      <w:pPr>
        <w:ind w:left="4721" w:hanging="304"/>
      </w:pPr>
      <w:rPr>
        <w:rFonts w:hint="default"/>
        <w:lang w:val="ru-RU" w:eastAsia="en-US" w:bidi="ar-SA"/>
      </w:rPr>
    </w:lvl>
    <w:lvl w:ilvl="5" w:tplc="BA968460">
      <w:numFmt w:val="bullet"/>
      <w:lvlText w:val="•"/>
      <w:lvlJc w:val="left"/>
      <w:pPr>
        <w:ind w:left="5612" w:hanging="304"/>
      </w:pPr>
      <w:rPr>
        <w:rFonts w:hint="default"/>
        <w:lang w:val="ru-RU" w:eastAsia="en-US" w:bidi="ar-SA"/>
      </w:rPr>
    </w:lvl>
    <w:lvl w:ilvl="6" w:tplc="EA681B06">
      <w:numFmt w:val="bullet"/>
      <w:lvlText w:val="•"/>
      <w:lvlJc w:val="left"/>
      <w:pPr>
        <w:ind w:left="6502" w:hanging="304"/>
      </w:pPr>
      <w:rPr>
        <w:rFonts w:hint="default"/>
        <w:lang w:val="ru-RU" w:eastAsia="en-US" w:bidi="ar-SA"/>
      </w:rPr>
    </w:lvl>
    <w:lvl w:ilvl="7" w:tplc="FA94C8E4">
      <w:numFmt w:val="bullet"/>
      <w:lvlText w:val="•"/>
      <w:lvlJc w:val="left"/>
      <w:pPr>
        <w:ind w:left="7392" w:hanging="304"/>
      </w:pPr>
      <w:rPr>
        <w:rFonts w:hint="default"/>
        <w:lang w:val="ru-RU" w:eastAsia="en-US" w:bidi="ar-SA"/>
      </w:rPr>
    </w:lvl>
    <w:lvl w:ilvl="8" w:tplc="46D0E9C8">
      <w:numFmt w:val="bullet"/>
      <w:lvlText w:val="•"/>
      <w:lvlJc w:val="left"/>
      <w:pPr>
        <w:ind w:left="8283" w:hanging="304"/>
      </w:pPr>
      <w:rPr>
        <w:rFonts w:hint="default"/>
        <w:lang w:val="ru-RU" w:eastAsia="en-US" w:bidi="ar-SA"/>
      </w:rPr>
    </w:lvl>
  </w:abstractNum>
  <w:abstractNum w:abstractNumId="7" w15:restartNumberingAfterBreak="0">
    <w:nsid w:val="250C77CB"/>
    <w:multiLevelType w:val="hybridMultilevel"/>
    <w:tmpl w:val="F7FC426E"/>
    <w:lvl w:ilvl="0" w:tplc="DF8454E0">
      <w:numFmt w:val="bullet"/>
      <w:lvlText w:val="-"/>
      <w:lvlJc w:val="left"/>
      <w:pPr>
        <w:ind w:left="1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8A5BDA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1306184C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9238D32E">
      <w:numFmt w:val="bullet"/>
      <w:lvlText w:val="•"/>
      <w:lvlJc w:val="left"/>
      <w:pPr>
        <w:ind w:left="3117" w:hanging="164"/>
      </w:pPr>
      <w:rPr>
        <w:rFonts w:hint="default"/>
        <w:lang w:val="ru-RU" w:eastAsia="en-US" w:bidi="ar-SA"/>
      </w:rPr>
    </w:lvl>
    <w:lvl w:ilvl="4" w:tplc="3648AEA8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  <w:lvl w:ilvl="5" w:tplc="01240DF6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6" w:tplc="152217FA">
      <w:numFmt w:val="bullet"/>
      <w:lvlText w:val="•"/>
      <w:lvlJc w:val="left"/>
      <w:pPr>
        <w:ind w:left="6094" w:hanging="164"/>
      </w:pPr>
      <w:rPr>
        <w:rFonts w:hint="default"/>
        <w:lang w:val="ru-RU" w:eastAsia="en-US" w:bidi="ar-SA"/>
      </w:rPr>
    </w:lvl>
    <w:lvl w:ilvl="7" w:tplc="55B0B56C">
      <w:numFmt w:val="bullet"/>
      <w:lvlText w:val="•"/>
      <w:lvlJc w:val="left"/>
      <w:pPr>
        <w:ind w:left="7086" w:hanging="164"/>
      </w:pPr>
      <w:rPr>
        <w:rFonts w:hint="default"/>
        <w:lang w:val="ru-RU" w:eastAsia="en-US" w:bidi="ar-SA"/>
      </w:rPr>
    </w:lvl>
    <w:lvl w:ilvl="8" w:tplc="8382B254">
      <w:numFmt w:val="bullet"/>
      <w:lvlText w:val="•"/>
      <w:lvlJc w:val="left"/>
      <w:pPr>
        <w:ind w:left="807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3CBD5A5D"/>
    <w:multiLevelType w:val="hybridMultilevel"/>
    <w:tmpl w:val="C17C66EA"/>
    <w:lvl w:ilvl="0" w:tplc="B7DAC70C">
      <w:start w:val="1"/>
      <w:numFmt w:val="decimal"/>
      <w:lvlText w:val="%1)"/>
      <w:lvlJc w:val="left"/>
      <w:pPr>
        <w:ind w:left="1156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C4009C">
      <w:numFmt w:val="bullet"/>
      <w:lvlText w:val="•"/>
      <w:lvlJc w:val="left"/>
      <w:pPr>
        <w:ind w:left="2050" w:hanging="304"/>
      </w:pPr>
      <w:rPr>
        <w:rFonts w:hint="default"/>
        <w:lang w:val="ru-RU" w:eastAsia="en-US" w:bidi="ar-SA"/>
      </w:rPr>
    </w:lvl>
    <w:lvl w:ilvl="2" w:tplc="E0C81BAA">
      <w:numFmt w:val="bullet"/>
      <w:lvlText w:val="•"/>
      <w:lvlJc w:val="left"/>
      <w:pPr>
        <w:ind w:left="2940" w:hanging="304"/>
      </w:pPr>
      <w:rPr>
        <w:rFonts w:hint="default"/>
        <w:lang w:val="ru-RU" w:eastAsia="en-US" w:bidi="ar-SA"/>
      </w:rPr>
    </w:lvl>
    <w:lvl w:ilvl="3" w:tplc="8F4E4C58">
      <w:numFmt w:val="bullet"/>
      <w:lvlText w:val="•"/>
      <w:lvlJc w:val="left"/>
      <w:pPr>
        <w:ind w:left="3831" w:hanging="304"/>
      </w:pPr>
      <w:rPr>
        <w:rFonts w:hint="default"/>
        <w:lang w:val="ru-RU" w:eastAsia="en-US" w:bidi="ar-SA"/>
      </w:rPr>
    </w:lvl>
    <w:lvl w:ilvl="4" w:tplc="2CDC7D58">
      <w:numFmt w:val="bullet"/>
      <w:lvlText w:val="•"/>
      <w:lvlJc w:val="left"/>
      <w:pPr>
        <w:ind w:left="4721" w:hanging="304"/>
      </w:pPr>
      <w:rPr>
        <w:rFonts w:hint="default"/>
        <w:lang w:val="ru-RU" w:eastAsia="en-US" w:bidi="ar-SA"/>
      </w:rPr>
    </w:lvl>
    <w:lvl w:ilvl="5" w:tplc="18E2E614">
      <w:numFmt w:val="bullet"/>
      <w:lvlText w:val="•"/>
      <w:lvlJc w:val="left"/>
      <w:pPr>
        <w:ind w:left="5612" w:hanging="304"/>
      </w:pPr>
      <w:rPr>
        <w:rFonts w:hint="default"/>
        <w:lang w:val="ru-RU" w:eastAsia="en-US" w:bidi="ar-SA"/>
      </w:rPr>
    </w:lvl>
    <w:lvl w:ilvl="6" w:tplc="15FEF18C">
      <w:numFmt w:val="bullet"/>
      <w:lvlText w:val="•"/>
      <w:lvlJc w:val="left"/>
      <w:pPr>
        <w:ind w:left="6502" w:hanging="304"/>
      </w:pPr>
      <w:rPr>
        <w:rFonts w:hint="default"/>
        <w:lang w:val="ru-RU" w:eastAsia="en-US" w:bidi="ar-SA"/>
      </w:rPr>
    </w:lvl>
    <w:lvl w:ilvl="7" w:tplc="1E74B3A8">
      <w:numFmt w:val="bullet"/>
      <w:lvlText w:val="•"/>
      <w:lvlJc w:val="left"/>
      <w:pPr>
        <w:ind w:left="7392" w:hanging="304"/>
      </w:pPr>
      <w:rPr>
        <w:rFonts w:hint="default"/>
        <w:lang w:val="ru-RU" w:eastAsia="en-US" w:bidi="ar-SA"/>
      </w:rPr>
    </w:lvl>
    <w:lvl w:ilvl="8" w:tplc="A51A3EE6">
      <w:numFmt w:val="bullet"/>
      <w:lvlText w:val="•"/>
      <w:lvlJc w:val="left"/>
      <w:pPr>
        <w:ind w:left="8283" w:hanging="304"/>
      </w:pPr>
      <w:rPr>
        <w:rFonts w:hint="default"/>
        <w:lang w:val="ru-RU" w:eastAsia="en-US" w:bidi="ar-SA"/>
      </w:rPr>
    </w:lvl>
  </w:abstractNum>
  <w:abstractNum w:abstractNumId="9" w15:restartNumberingAfterBreak="0">
    <w:nsid w:val="40665BAB"/>
    <w:multiLevelType w:val="hybridMultilevel"/>
    <w:tmpl w:val="E3D06046"/>
    <w:lvl w:ilvl="0" w:tplc="D5B8A0A8">
      <w:numFmt w:val="bullet"/>
      <w:lvlText w:val="-"/>
      <w:lvlJc w:val="left"/>
      <w:pPr>
        <w:ind w:left="144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FF"/>
        <w:spacing w:val="0"/>
        <w:w w:val="100"/>
        <w:sz w:val="28"/>
        <w:szCs w:val="28"/>
        <w:lang w:val="ru-RU" w:eastAsia="en-US" w:bidi="ar-SA"/>
      </w:rPr>
    </w:lvl>
    <w:lvl w:ilvl="1" w:tplc="D472CED8">
      <w:numFmt w:val="bullet"/>
      <w:lvlText w:val="•"/>
      <w:lvlJc w:val="left"/>
      <w:pPr>
        <w:ind w:left="1132" w:hanging="331"/>
      </w:pPr>
      <w:rPr>
        <w:rFonts w:hint="default"/>
        <w:lang w:val="ru-RU" w:eastAsia="en-US" w:bidi="ar-SA"/>
      </w:rPr>
    </w:lvl>
    <w:lvl w:ilvl="2" w:tplc="BE208170">
      <w:numFmt w:val="bullet"/>
      <w:lvlText w:val="•"/>
      <w:lvlJc w:val="left"/>
      <w:pPr>
        <w:ind w:left="2124" w:hanging="331"/>
      </w:pPr>
      <w:rPr>
        <w:rFonts w:hint="default"/>
        <w:lang w:val="ru-RU" w:eastAsia="en-US" w:bidi="ar-SA"/>
      </w:rPr>
    </w:lvl>
    <w:lvl w:ilvl="3" w:tplc="0A34AF78">
      <w:numFmt w:val="bullet"/>
      <w:lvlText w:val="•"/>
      <w:lvlJc w:val="left"/>
      <w:pPr>
        <w:ind w:left="3117" w:hanging="331"/>
      </w:pPr>
      <w:rPr>
        <w:rFonts w:hint="default"/>
        <w:lang w:val="ru-RU" w:eastAsia="en-US" w:bidi="ar-SA"/>
      </w:rPr>
    </w:lvl>
    <w:lvl w:ilvl="4" w:tplc="204A2782">
      <w:numFmt w:val="bullet"/>
      <w:lvlText w:val="•"/>
      <w:lvlJc w:val="left"/>
      <w:pPr>
        <w:ind w:left="4109" w:hanging="331"/>
      </w:pPr>
      <w:rPr>
        <w:rFonts w:hint="default"/>
        <w:lang w:val="ru-RU" w:eastAsia="en-US" w:bidi="ar-SA"/>
      </w:rPr>
    </w:lvl>
    <w:lvl w:ilvl="5" w:tplc="00F0658C">
      <w:numFmt w:val="bullet"/>
      <w:lvlText w:val="•"/>
      <w:lvlJc w:val="left"/>
      <w:pPr>
        <w:ind w:left="5102" w:hanging="331"/>
      </w:pPr>
      <w:rPr>
        <w:rFonts w:hint="default"/>
        <w:lang w:val="ru-RU" w:eastAsia="en-US" w:bidi="ar-SA"/>
      </w:rPr>
    </w:lvl>
    <w:lvl w:ilvl="6" w:tplc="21E23078">
      <w:numFmt w:val="bullet"/>
      <w:lvlText w:val="•"/>
      <w:lvlJc w:val="left"/>
      <w:pPr>
        <w:ind w:left="6094" w:hanging="331"/>
      </w:pPr>
      <w:rPr>
        <w:rFonts w:hint="default"/>
        <w:lang w:val="ru-RU" w:eastAsia="en-US" w:bidi="ar-SA"/>
      </w:rPr>
    </w:lvl>
    <w:lvl w:ilvl="7" w:tplc="F6E67AEA">
      <w:numFmt w:val="bullet"/>
      <w:lvlText w:val="•"/>
      <w:lvlJc w:val="left"/>
      <w:pPr>
        <w:ind w:left="7086" w:hanging="331"/>
      </w:pPr>
      <w:rPr>
        <w:rFonts w:hint="default"/>
        <w:lang w:val="ru-RU" w:eastAsia="en-US" w:bidi="ar-SA"/>
      </w:rPr>
    </w:lvl>
    <w:lvl w:ilvl="8" w:tplc="09B25736">
      <w:numFmt w:val="bullet"/>
      <w:lvlText w:val="•"/>
      <w:lvlJc w:val="left"/>
      <w:pPr>
        <w:ind w:left="8079" w:hanging="331"/>
      </w:pPr>
      <w:rPr>
        <w:rFonts w:hint="default"/>
        <w:lang w:val="ru-RU" w:eastAsia="en-US" w:bidi="ar-SA"/>
      </w:rPr>
    </w:lvl>
  </w:abstractNum>
  <w:abstractNum w:abstractNumId="10" w15:restartNumberingAfterBreak="0">
    <w:nsid w:val="45DB26F7"/>
    <w:multiLevelType w:val="multilevel"/>
    <w:tmpl w:val="30CA12F0"/>
    <w:lvl w:ilvl="0">
      <w:start w:val="1"/>
      <w:numFmt w:val="decimal"/>
      <w:lvlText w:val="%1)"/>
      <w:lvlJc w:val="left"/>
      <w:pPr>
        <w:ind w:left="118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6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4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90" w:hanging="2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1" w:hanging="2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1" w:hanging="2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2" w:hanging="2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2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3" w:hanging="275"/>
      </w:pPr>
      <w:rPr>
        <w:rFonts w:hint="default"/>
        <w:lang w:val="ru-RU" w:eastAsia="en-US" w:bidi="ar-SA"/>
      </w:rPr>
    </w:lvl>
  </w:abstractNum>
  <w:abstractNum w:abstractNumId="11" w15:restartNumberingAfterBreak="0">
    <w:nsid w:val="505516F5"/>
    <w:multiLevelType w:val="hybridMultilevel"/>
    <w:tmpl w:val="BB9CF7CE"/>
    <w:lvl w:ilvl="0" w:tplc="632885A6">
      <w:start w:val="2"/>
      <w:numFmt w:val="upperRoman"/>
      <w:lvlText w:val="%1."/>
      <w:lvlJc w:val="left"/>
      <w:pPr>
        <w:ind w:left="1039" w:hanging="35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8C4BAA">
      <w:numFmt w:val="bullet"/>
      <w:lvlText w:val="•"/>
      <w:lvlJc w:val="left"/>
      <w:pPr>
        <w:ind w:left="1942" w:hanging="358"/>
      </w:pPr>
      <w:rPr>
        <w:rFonts w:hint="default"/>
        <w:lang w:val="ru-RU" w:eastAsia="en-US" w:bidi="ar-SA"/>
      </w:rPr>
    </w:lvl>
    <w:lvl w:ilvl="2" w:tplc="190C59E0">
      <w:numFmt w:val="bullet"/>
      <w:lvlText w:val="•"/>
      <w:lvlJc w:val="left"/>
      <w:pPr>
        <w:ind w:left="2844" w:hanging="358"/>
      </w:pPr>
      <w:rPr>
        <w:rFonts w:hint="default"/>
        <w:lang w:val="ru-RU" w:eastAsia="en-US" w:bidi="ar-SA"/>
      </w:rPr>
    </w:lvl>
    <w:lvl w:ilvl="3" w:tplc="72545C9E">
      <w:numFmt w:val="bullet"/>
      <w:lvlText w:val="•"/>
      <w:lvlJc w:val="left"/>
      <w:pPr>
        <w:ind w:left="3747" w:hanging="358"/>
      </w:pPr>
      <w:rPr>
        <w:rFonts w:hint="default"/>
        <w:lang w:val="ru-RU" w:eastAsia="en-US" w:bidi="ar-SA"/>
      </w:rPr>
    </w:lvl>
    <w:lvl w:ilvl="4" w:tplc="961C3588">
      <w:numFmt w:val="bullet"/>
      <w:lvlText w:val="•"/>
      <w:lvlJc w:val="left"/>
      <w:pPr>
        <w:ind w:left="4649" w:hanging="358"/>
      </w:pPr>
      <w:rPr>
        <w:rFonts w:hint="default"/>
        <w:lang w:val="ru-RU" w:eastAsia="en-US" w:bidi="ar-SA"/>
      </w:rPr>
    </w:lvl>
    <w:lvl w:ilvl="5" w:tplc="3170E9B0">
      <w:numFmt w:val="bullet"/>
      <w:lvlText w:val="•"/>
      <w:lvlJc w:val="left"/>
      <w:pPr>
        <w:ind w:left="5552" w:hanging="358"/>
      </w:pPr>
      <w:rPr>
        <w:rFonts w:hint="default"/>
        <w:lang w:val="ru-RU" w:eastAsia="en-US" w:bidi="ar-SA"/>
      </w:rPr>
    </w:lvl>
    <w:lvl w:ilvl="6" w:tplc="B2C0087E">
      <w:numFmt w:val="bullet"/>
      <w:lvlText w:val="•"/>
      <w:lvlJc w:val="left"/>
      <w:pPr>
        <w:ind w:left="6454" w:hanging="358"/>
      </w:pPr>
      <w:rPr>
        <w:rFonts w:hint="default"/>
        <w:lang w:val="ru-RU" w:eastAsia="en-US" w:bidi="ar-SA"/>
      </w:rPr>
    </w:lvl>
    <w:lvl w:ilvl="7" w:tplc="1A2AFB60">
      <w:numFmt w:val="bullet"/>
      <w:lvlText w:val="•"/>
      <w:lvlJc w:val="left"/>
      <w:pPr>
        <w:ind w:left="7356" w:hanging="358"/>
      </w:pPr>
      <w:rPr>
        <w:rFonts w:hint="default"/>
        <w:lang w:val="ru-RU" w:eastAsia="en-US" w:bidi="ar-SA"/>
      </w:rPr>
    </w:lvl>
    <w:lvl w:ilvl="8" w:tplc="4170AFAE">
      <w:numFmt w:val="bullet"/>
      <w:lvlText w:val="•"/>
      <w:lvlJc w:val="left"/>
      <w:pPr>
        <w:ind w:left="8259" w:hanging="358"/>
      </w:pPr>
      <w:rPr>
        <w:rFonts w:hint="default"/>
        <w:lang w:val="ru-RU" w:eastAsia="en-US" w:bidi="ar-SA"/>
      </w:rPr>
    </w:lvl>
  </w:abstractNum>
  <w:abstractNum w:abstractNumId="12" w15:restartNumberingAfterBreak="0">
    <w:nsid w:val="5ACA4C9F"/>
    <w:multiLevelType w:val="multilevel"/>
    <w:tmpl w:val="C6B48FC6"/>
    <w:lvl w:ilvl="0">
      <w:start w:val="7"/>
      <w:numFmt w:val="decimal"/>
      <w:lvlText w:val="%1"/>
      <w:lvlJc w:val="left"/>
      <w:pPr>
        <w:ind w:left="144" w:hanging="5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4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55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4"/>
  </w:num>
  <w:num w:numId="5">
    <w:abstractNumId w:val="0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1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C0"/>
    <w:rsid w:val="000101EE"/>
    <w:rsid w:val="000170E1"/>
    <w:rsid w:val="00026BD8"/>
    <w:rsid w:val="000308BE"/>
    <w:rsid w:val="00072DA4"/>
    <w:rsid w:val="0007385F"/>
    <w:rsid w:val="00084E80"/>
    <w:rsid w:val="000C1B5A"/>
    <w:rsid w:val="000C53E3"/>
    <w:rsid w:val="000F3AB4"/>
    <w:rsid w:val="000F5F1A"/>
    <w:rsid w:val="00106B0B"/>
    <w:rsid w:val="0011617F"/>
    <w:rsid w:val="001517CE"/>
    <w:rsid w:val="00163A45"/>
    <w:rsid w:val="00185EEE"/>
    <w:rsid w:val="00192823"/>
    <w:rsid w:val="001F1AA2"/>
    <w:rsid w:val="00215216"/>
    <w:rsid w:val="00234096"/>
    <w:rsid w:val="00250B51"/>
    <w:rsid w:val="002913BA"/>
    <w:rsid w:val="002B1FF5"/>
    <w:rsid w:val="002B2698"/>
    <w:rsid w:val="0034604A"/>
    <w:rsid w:val="00371E54"/>
    <w:rsid w:val="003A241C"/>
    <w:rsid w:val="003A6136"/>
    <w:rsid w:val="003B30C4"/>
    <w:rsid w:val="003F3347"/>
    <w:rsid w:val="003F7F04"/>
    <w:rsid w:val="00413586"/>
    <w:rsid w:val="00453306"/>
    <w:rsid w:val="0048414D"/>
    <w:rsid w:val="004D0164"/>
    <w:rsid w:val="004D3035"/>
    <w:rsid w:val="00507396"/>
    <w:rsid w:val="00530C85"/>
    <w:rsid w:val="00534E2C"/>
    <w:rsid w:val="005352A9"/>
    <w:rsid w:val="005B13B4"/>
    <w:rsid w:val="006255B8"/>
    <w:rsid w:val="0064231B"/>
    <w:rsid w:val="00645A50"/>
    <w:rsid w:val="00651344"/>
    <w:rsid w:val="0068086B"/>
    <w:rsid w:val="006B4A84"/>
    <w:rsid w:val="0070181E"/>
    <w:rsid w:val="00722726"/>
    <w:rsid w:val="00731F1E"/>
    <w:rsid w:val="00781104"/>
    <w:rsid w:val="0078668E"/>
    <w:rsid w:val="007A1A97"/>
    <w:rsid w:val="007A480C"/>
    <w:rsid w:val="007B18FF"/>
    <w:rsid w:val="007D4CBD"/>
    <w:rsid w:val="007D62F2"/>
    <w:rsid w:val="00804B56"/>
    <w:rsid w:val="00831E6D"/>
    <w:rsid w:val="00832136"/>
    <w:rsid w:val="00881F64"/>
    <w:rsid w:val="0089129D"/>
    <w:rsid w:val="00894A63"/>
    <w:rsid w:val="00896169"/>
    <w:rsid w:val="008A5E29"/>
    <w:rsid w:val="008D2645"/>
    <w:rsid w:val="008D5650"/>
    <w:rsid w:val="008D5B8F"/>
    <w:rsid w:val="008F1061"/>
    <w:rsid w:val="0095152F"/>
    <w:rsid w:val="00994138"/>
    <w:rsid w:val="00996643"/>
    <w:rsid w:val="009A18B8"/>
    <w:rsid w:val="009B02EE"/>
    <w:rsid w:val="009B361A"/>
    <w:rsid w:val="009E6F56"/>
    <w:rsid w:val="009F0594"/>
    <w:rsid w:val="00A134F1"/>
    <w:rsid w:val="00A51E8C"/>
    <w:rsid w:val="00A53ADF"/>
    <w:rsid w:val="00A7095A"/>
    <w:rsid w:val="00AC16C6"/>
    <w:rsid w:val="00AE3B75"/>
    <w:rsid w:val="00AE5AC9"/>
    <w:rsid w:val="00AF133E"/>
    <w:rsid w:val="00B21334"/>
    <w:rsid w:val="00B84DF3"/>
    <w:rsid w:val="00B864CA"/>
    <w:rsid w:val="00BB7C79"/>
    <w:rsid w:val="00BB7E72"/>
    <w:rsid w:val="00BC7003"/>
    <w:rsid w:val="00BD36BA"/>
    <w:rsid w:val="00BE67B9"/>
    <w:rsid w:val="00BF230D"/>
    <w:rsid w:val="00C11797"/>
    <w:rsid w:val="00C440E0"/>
    <w:rsid w:val="00C452FA"/>
    <w:rsid w:val="00C5724E"/>
    <w:rsid w:val="00C7224E"/>
    <w:rsid w:val="00CA0CF7"/>
    <w:rsid w:val="00CC5A7D"/>
    <w:rsid w:val="00CD0D92"/>
    <w:rsid w:val="00D057E9"/>
    <w:rsid w:val="00D05FF8"/>
    <w:rsid w:val="00D07BB3"/>
    <w:rsid w:val="00D2767E"/>
    <w:rsid w:val="00D42EAB"/>
    <w:rsid w:val="00D62B8D"/>
    <w:rsid w:val="00D955C0"/>
    <w:rsid w:val="00DD15D9"/>
    <w:rsid w:val="00DF377F"/>
    <w:rsid w:val="00DF37FA"/>
    <w:rsid w:val="00E04859"/>
    <w:rsid w:val="00E065AD"/>
    <w:rsid w:val="00E4086E"/>
    <w:rsid w:val="00E60397"/>
    <w:rsid w:val="00E75FD7"/>
    <w:rsid w:val="00E85687"/>
    <w:rsid w:val="00EB39EF"/>
    <w:rsid w:val="00EB79DB"/>
    <w:rsid w:val="00EF5A7E"/>
    <w:rsid w:val="00EF7B83"/>
    <w:rsid w:val="00F326D5"/>
    <w:rsid w:val="00F415F3"/>
    <w:rsid w:val="00F66E02"/>
    <w:rsid w:val="00F91196"/>
    <w:rsid w:val="00F95575"/>
    <w:rsid w:val="00FB7778"/>
    <w:rsid w:val="00FC04B9"/>
    <w:rsid w:val="00FD360A"/>
    <w:rsid w:val="00FD7457"/>
    <w:rsid w:val="00FE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EE060-00B9-4155-BC6D-08887C91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D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072DA4"/>
    <w:pPr>
      <w:keepNext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DA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ВК1"/>
    <w:basedOn w:val="a3"/>
    <w:rsid w:val="00072DA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lang w:val="x-none" w:eastAsia="x-none"/>
    </w:rPr>
  </w:style>
  <w:style w:type="paragraph" w:customStyle="1" w:styleId="Iioaioo">
    <w:name w:val="Ii oaio?o"/>
    <w:basedOn w:val="a"/>
    <w:uiPriority w:val="99"/>
    <w:rsid w:val="00072DA4"/>
    <w:pPr>
      <w:keepNext/>
      <w:keepLines/>
      <w:spacing w:before="240" w:after="240"/>
      <w:jc w:val="center"/>
    </w:pPr>
    <w:rPr>
      <w:b/>
    </w:rPr>
  </w:style>
  <w:style w:type="paragraph" w:styleId="a3">
    <w:name w:val="header"/>
    <w:basedOn w:val="a"/>
    <w:link w:val="a4"/>
    <w:uiPriority w:val="99"/>
    <w:unhideWhenUsed/>
    <w:rsid w:val="00072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2D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15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152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95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106B0B"/>
  </w:style>
  <w:style w:type="table" w:customStyle="1" w:styleId="TableNormal">
    <w:name w:val="Table Normal"/>
    <w:uiPriority w:val="2"/>
    <w:semiHidden/>
    <w:unhideWhenUsed/>
    <w:qFormat/>
    <w:rsid w:val="00106B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106B0B"/>
    <w:pPr>
      <w:widowControl w:val="0"/>
      <w:autoSpaceDE w:val="0"/>
      <w:autoSpaceDN w:val="0"/>
      <w:ind w:left="144" w:firstLine="720"/>
      <w:jc w:val="both"/>
    </w:pPr>
    <w:rPr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106B0B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1"/>
    <w:qFormat/>
    <w:rsid w:val="00106B0B"/>
    <w:pPr>
      <w:widowControl w:val="0"/>
      <w:autoSpaceDE w:val="0"/>
      <w:autoSpaceDN w:val="0"/>
      <w:ind w:left="144" w:firstLine="72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06B0B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4D016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26BD8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452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452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7396</Words>
  <Characters>42162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LOTUS</dc:creator>
  <cp:lastModifiedBy>Канцелярия</cp:lastModifiedBy>
  <cp:revision>2</cp:revision>
  <cp:lastPrinted>2025-06-05T06:17:00Z</cp:lastPrinted>
  <dcterms:created xsi:type="dcterms:W3CDTF">2025-06-10T11:42:00Z</dcterms:created>
  <dcterms:modified xsi:type="dcterms:W3CDTF">2025-06-10T11:42:00Z</dcterms:modified>
</cp:coreProperties>
</file>