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0"/>
      </w:tblGrid>
      <w:tr w:rsidR="00A12EE0" w:rsidRPr="00A12EE0" w:rsidTr="007C2C10">
        <w:tc>
          <w:tcPr>
            <w:tcW w:w="9140" w:type="dxa"/>
            <w:tcBorders>
              <w:bottom w:val="single" w:sz="4" w:space="0" w:color="000000"/>
            </w:tcBorders>
          </w:tcPr>
          <w:p w:rsidR="00A12EE0" w:rsidRPr="00A12EE0" w:rsidRDefault="00A12EE0" w:rsidP="00A12E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2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1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ТЕРРИТОРИАЛЬНАЯ  ИЗБИРАТЕЛЬНАЯ  КОМИССИЯ</w:t>
            </w:r>
          </w:p>
          <w:p w:rsidR="00A12EE0" w:rsidRPr="00A12EE0" w:rsidRDefault="00A12EE0" w:rsidP="00A1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2E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МУРАШИНСКОГО  РАЙОНА </w:t>
            </w:r>
          </w:p>
        </w:tc>
      </w:tr>
      <w:tr w:rsidR="00E8471A" w:rsidRPr="00A12EE0" w:rsidTr="007C2C10">
        <w:tc>
          <w:tcPr>
            <w:tcW w:w="9140" w:type="dxa"/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140"/>
            </w:tblGrid>
            <w:tr w:rsidR="00E8471A" w:rsidRPr="003B5894" w:rsidTr="005D5E9F">
              <w:tc>
                <w:tcPr>
                  <w:tcW w:w="9140" w:type="dxa"/>
                </w:tcPr>
                <w:p w:rsidR="00E8471A" w:rsidRPr="003B5894" w:rsidRDefault="00E8471A" w:rsidP="005D5E9F">
                  <w:pPr>
                    <w:pStyle w:val="aa"/>
                    <w:snapToGrid w:val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B5894">
                    <w:rPr>
                      <w:rFonts w:ascii="Times New Roman" w:hAnsi="Times New Roman"/>
                      <w:sz w:val="22"/>
                      <w:szCs w:val="22"/>
                    </w:rPr>
                    <w:t xml:space="preserve">ул. К. Маркса, д.28, г. </w:t>
                  </w:r>
                  <w:proofErr w:type="gramStart"/>
                  <w:r w:rsidRPr="003B5894">
                    <w:rPr>
                      <w:rFonts w:ascii="Times New Roman" w:hAnsi="Times New Roman"/>
                      <w:sz w:val="22"/>
                      <w:szCs w:val="22"/>
                    </w:rPr>
                    <w:t>Мураши</w:t>
                  </w:r>
                  <w:proofErr w:type="gramEnd"/>
                  <w:r w:rsidRPr="003B5894">
                    <w:rPr>
                      <w:rFonts w:ascii="Times New Roman" w:hAnsi="Times New Roman"/>
                      <w:sz w:val="22"/>
                      <w:szCs w:val="22"/>
                    </w:rPr>
                    <w:t>, Кировская область, 613711, тел. (83348) 2-20-57, факс 2-20-95</w:t>
                  </w:r>
                </w:p>
              </w:tc>
            </w:tr>
          </w:tbl>
          <w:p w:rsidR="00E8471A" w:rsidRDefault="00E8471A"/>
        </w:tc>
      </w:tr>
    </w:tbl>
    <w:p w:rsidR="00A12EE0" w:rsidRPr="00A12EE0" w:rsidRDefault="00A12EE0" w:rsidP="00A12EE0">
      <w:pPr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A12EE0" w:rsidRPr="00A12EE0" w:rsidRDefault="00A12EE0" w:rsidP="00A12EE0">
      <w:pPr>
        <w:pStyle w:val="a9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A12EE0">
        <w:rPr>
          <w:b/>
          <w:bCs/>
          <w:caps/>
          <w:spacing w:val="40"/>
          <w:sz w:val="28"/>
          <w:szCs w:val="28"/>
        </w:rPr>
        <w:t>ПОСТАНОВЛЕНИЕ</w:t>
      </w:r>
    </w:p>
    <w:p w:rsidR="00A12EE0" w:rsidRPr="00A12EE0" w:rsidRDefault="00A12EE0" w:rsidP="00A12EE0">
      <w:pPr>
        <w:pStyle w:val="a9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13"/>
        <w:gridCol w:w="3164"/>
        <w:gridCol w:w="3194"/>
      </w:tblGrid>
      <w:tr w:rsidR="00A12EE0" w:rsidRPr="009265D9" w:rsidTr="007C2C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12EE0" w:rsidRPr="009265D9" w:rsidRDefault="00897BC5" w:rsidP="00897BC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4F8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12EE0" w:rsidRPr="009265D9" w:rsidRDefault="00A12EE0" w:rsidP="007C2C1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12EE0" w:rsidRPr="009265D9" w:rsidRDefault="00A12EE0" w:rsidP="00897BC5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7BC5">
              <w:rPr>
                <w:rFonts w:ascii="Times New Roman" w:hAnsi="Times New Roman" w:cs="Times New Roman"/>
                <w:sz w:val="28"/>
                <w:szCs w:val="28"/>
              </w:rPr>
              <w:t>37/138</w:t>
            </w:r>
          </w:p>
        </w:tc>
      </w:tr>
    </w:tbl>
    <w:p w:rsidR="00A12EE0" w:rsidRPr="009265D9" w:rsidRDefault="00A12EE0" w:rsidP="00A12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5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65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65D9">
        <w:rPr>
          <w:rFonts w:ascii="Times New Roman" w:hAnsi="Times New Roman" w:cs="Times New Roman"/>
          <w:sz w:val="28"/>
          <w:szCs w:val="28"/>
        </w:rPr>
        <w:t>ураши</w:t>
      </w:r>
    </w:p>
    <w:p w:rsidR="00A12EE0" w:rsidRPr="00BD42B5" w:rsidRDefault="00A12EE0" w:rsidP="00BD42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F8" w:rsidRDefault="000678F8" w:rsidP="000678F8">
      <w:pPr>
        <w:pStyle w:val="ab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F8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времени для проведения встреч зарегистрированных кандидатов, их доверенных лиц, представителей избирательных объединений с избирателями </w:t>
      </w:r>
    </w:p>
    <w:p w:rsidR="000678F8" w:rsidRDefault="000678F8" w:rsidP="000678F8">
      <w:pPr>
        <w:pStyle w:val="ab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F8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Губернатора Кировской области </w:t>
      </w:r>
    </w:p>
    <w:p w:rsidR="000678F8" w:rsidRPr="000678F8" w:rsidRDefault="000678F8" w:rsidP="000678F8">
      <w:pPr>
        <w:pStyle w:val="ab"/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F8">
        <w:rPr>
          <w:rFonts w:ascii="Times New Roman" w:hAnsi="Times New Roman" w:cs="Times New Roman"/>
          <w:b/>
          <w:bCs/>
          <w:sz w:val="28"/>
          <w:szCs w:val="28"/>
        </w:rPr>
        <w:t>11 сентября 2022 года</w:t>
      </w:r>
    </w:p>
    <w:p w:rsidR="00D64F8F" w:rsidRPr="00897BC5" w:rsidRDefault="00D64F8F" w:rsidP="00D64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F8F" w:rsidRPr="00B121CC" w:rsidRDefault="008A5743" w:rsidP="00D64F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1CC">
        <w:rPr>
          <w:rFonts w:ascii="Times New Roman" w:hAnsi="Times New Roman" w:cs="Times New Roman"/>
          <w:sz w:val="28"/>
          <w:szCs w:val="28"/>
        </w:rPr>
        <w:t>В</w:t>
      </w:r>
      <w:r w:rsidR="00897BC5" w:rsidRPr="00B121C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B121CC">
        <w:rPr>
          <w:rFonts w:ascii="Times New Roman" w:hAnsi="Times New Roman" w:cs="Times New Roman"/>
          <w:sz w:val="28"/>
          <w:szCs w:val="28"/>
        </w:rPr>
        <w:t xml:space="preserve"> частью 3</w:t>
      </w:r>
      <w:r w:rsidR="00897BC5" w:rsidRPr="00B121CC">
        <w:rPr>
          <w:rFonts w:ascii="Times New Roman" w:hAnsi="Times New Roman" w:cs="Times New Roman"/>
          <w:sz w:val="28"/>
          <w:szCs w:val="28"/>
        </w:rPr>
        <w:t xml:space="preserve"> стат</w:t>
      </w:r>
      <w:r w:rsidRPr="00B121CC">
        <w:rPr>
          <w:rFonts w:ascii="Times New Roman" w:hAnsi="Times New Roman" w:cs="Times New Roman"/>
          <w:sz w:val="28"/>
          <w:szCs w:val="28"/>
        </w:rPr>
        <w:t>ьи</w:t>
      </w:r>
      <w:r w:rsidR="00897BC5" w:rsidRPr="00B121CC">
        <w:rPr>
          <w:rFonts w:ascii="Times New Roman" w:hAnsi="Times New Roman" w:cs="Times New Roman"/>
          <w:sz w:val="28"/>
          <w:szCs w:val="28"/>
        </w:rPr>
        <w:t xml:space="preserve"> 47 Закона Кировской области от 28.06.2012 № 157-ЗО «О выборах </w:t>
      </w:r>
      <w:r w:rsidRPr="00B121CC">
        <w:rPr>
          <w:rFonts w:ascii="Times New Roman" w:hAnsi="Times New Roman" w:cs="Times New Roman"/>
          <w:sz w:val="28"/>
          <w:szCs w:val="28"/>
        </w:rPr>
        <w:t xml:space="preserve">Губернатора Кировской области» </w:t>
      </w:r>
      <w:r w:rsidR="00D64F8F" w:rsidRPr="00B121CC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D64F8F" w:rsidRPr="00B121CC">
        <w:rPr>
          <w:rFonts w:ascii="Times New Roman" w:hAnsi="Times New Roman" w:cs="Times New Roman"/>
          <w:bCs/>
          <w:sz w:val="28"/>
          <w:szCs w:val="28"/>
        </w:rPr>
        <w:t>Мурашинского</w:t>
      </w:r>
      <w:proofErr w:type="spellEnd"/>
      <w:r w:rsidR="00482318" w:rsidRPr="00B121C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64F8F" w:rsidRPr="00B121CC">
        <w:rPr>
          <w:rFonts w:ascii="Times New Roman" w:hAnsi="Times New Roman" w:cs="Times New Roman"/>
          <w:bCs/>
          <w:sz w:val="28"/>
          <w:szCs w:val="28"/>
        </w:rPr>
        <w:t xml:space="preserve">  ПОСТАНОВЛЯЕТ:</w:t>
      </w:r>
    </w:p>
    <w:p w:rsidR="00D64F8F" w:rsidRPr="00B121CC" w:rsidRDefault="00D64F8F" w:rsidP="00D64F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1CC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F60792" w:rsidRPr="00B121CC">
        <w:rPr>
          <w:rFonts w:ascii="Times New Roman" w:hAnsi="Times New Roman" w:cs="Times New Roman"/>
          <w:bCs/>
          <w:sz w:val="28"/>
          <w:szCs w:val="28"/>
        </w:rPr>
        <w:t xml:space="preserve">зарегистрированным кандидатам, их доверенным лицам, представителям избирательных объединений время </w:t>
      </w:r>
      <w:r w:rsidRPr="00B121CC">
        <w:rPr>
          <w:rFonts w:ascii="Times New Roman" w:hAnsi="Times New Roman" w:cs="Times New Roman"/>
          <w:bCs/>
          <w:sz w:val="28"/>
          <w:szCs w:val="28"/>
        </w:rPr>
        <w:t>для встреч</w:t>
      </w:r>
      <w:r w:rsidR="00F60792" w:rsidRPr="00B121CC">
        <w:rPr>
          <w:rFonts w:ascii="Times New Roman" w:hAnsi="Times New Roman" w:cs="Times New Roman"/>
          <w:bCs/>
          <w:sz w:val="28"/>
          <w:szCs w:val="28"/>
        </w:rPr>
        <w:t xml:space="preserve"> с избирателями </w:t>
      </w:r>
      <w:r w:rsidR="00B121CC" w:rsidRPr="00B121CC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продолжительностью </w:t>
      </w:r>
      <w:r w:rsidRPr="00B121CC"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Pr="00B121CC">
        <w:rPr>
          <w:rFonts w:ascii="Times New Roman" w:hAnsi="Times New Roman" w:cs="Times New Roman"/>
          <w:sz w:val="28"/>
          <w:szCs w:val="28"/>
        </w:rPr>
        <w:t xml:space="preserve">2 (двух) </w:t>
      </w:r>
      <w:r w:rsidRPr="00B121CC">
        <w:rPr>
          <w:rFonts w:ascii="Times New Roman" w:hAnsi="Times New Roman" w:cs="Times New Roman"/>
          <w:bCs/>
          <w:sz w:val="28"/>
          <w:szCs w:val="28"/>
        </w:rPr>
        <w:t>часов.</w:t>
      </w:r>
    </w:p>
    <w:p w:rsidR="00D64F8F" w:rsidRPr="00B121CC" w:rsidRDefault="00D64F8F" w:rsidP="00D64F8F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1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21C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proofErr w:type="spellStart"/>
      <w:r w:rsidRPr="00B121CC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Pr="00B121CC">
        <w:rPr>
          <w:rFonts w:ascii="Times New Roman" w:hAnsi="Times New Roman" w:cs="Times New Roman"/>
          <w:sz w:val="28"/>
          <w:szCs w:val="28"/>
        </w:rPr>
        <w:t xml:space="preserve"> района в рубрике «Территориальная избирательная комиссия» - «Постановления».</w:t>
      </w:r>
    </w:p>
    <w:p w:rsidR="00D64F8F" w:rsidRPr="00897BC5" w:rsidRDefault="00D64F8F" w:rsidP="00D64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A12EE0" w:rsidRPr="00897BC5" w:rsidTr="007C2C10">
        <w:tc>
          <w:tcPr>
            <w:tcW w:w="5070" w:type="dxa"/>
          </w:tcPr>
          <w:p w:rsidR="00A12EE0" w:rsidRPr="00897BC5" w:rsidRDefault="00A12EE0" w:rsidP="007C2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C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12EE0" w:rsidRPr="00897BC5" w:rsidRDefault="00A12EE0" w:rsidP="007C2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C5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1984" w:type="dxa"/>
          </w:tcPr>
          <w:p w:rsidR="00A12EE0" w:rsidRPr="00897BC5" w:rsidRDefault="00A12EE0" w:rsidP="003A54B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A12EE0" w:rsidRPr="00897BC5" w:rsidRDefault="00A12EE0" w:rsidP="007C2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E0" w:rsidRPr="00897BC5" w:rsidRDefault="00A12EE0" w:rsidP="007C2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C5">
              <w:rPr>
                <w:rFonts w:ascii="Times New Roman" w:hAnsi="Times New Roman" w:cs="Times New Roman"/>
                <w:sz w:val="28"/>
                <w:szCs w:val="28"/>
              </w:rPr>
              <w:t>Я.Н.Медведева</w:t>
            </w:r>
          </w:p>
        </w:tc>
      </w:tr>
      <w:tr w:rsidR="00A12EE0" w:rsidRPr="00897BC5" w:rsidTr="007C2C10">
        <w:tc>
          <w:tcPr>
            <w:tcW w:w="5070" w:type="dxa"/>
          </w:tcPr>
          <w:p w:rsidR="00A12EE0" w:rsidRPr="00897BC5" w:rsidRDefault="00A12EE0" w:rsidP="007C2C10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</w:t>
            </w:r>
          </w:p>
          <w:p w:rsidR="00A12EE0" w:rsidRPr="00897BC5" w:rsidRDefault="00A12EE0" w:rsidP="007C2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C5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1984" w:type="dxa"/>
          </w:tcPr>
          <w:p w:rsidR="00A12EE0" w:rsidRPr="00897BC5" w:rsidRDefault="00A12EE0" w:rsidP="003A54B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A12EE0" w:rsidRPr="00897BC5" w:rsidRDefault="00A12EE0" w:rsidP="007C2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DD" w:rsidRPr="00897BC5" w:rsidRDefault="004B13DD" w:rsidP="007C2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E0" w:rsidRPr="00897BC5" w:rsidRDefault="00A12EE0" w:rsidP="001D73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BC5">
              <w:rPr>
                <w:rFonts w:ascii="Times New Roman" w:hAnsi="Times New Roman" w:cs="Times New Roman"/>
                <w:sz w:val="28"/>
                <w:szCs w:val="28"/>
              </w:rPr>
              <w:t>Т.М.Богданова</w:t>
            </w:r>
          </w:p>
        </w:tc>
      </w:tr>
    </w:tbl>
    <w:p w:rsidR="001C4201" w:rsidRPr="00897BC5" w:rsidRDefault="001C4201">
      <w:pPr>
        <w:rPr>
          <w:rFonts w:ascii="Times New Roman" w:hAnsi="Times New Roman" w:cs="Times New Roman"/>
          <w:sz w:val="28"/>
          <w:szCs w:val="28"/>
        </w:rPr>
      </w:pPr>
    </w:p>
    <w:sectPr w:rsidR="001C4201" w:rsidRPr="00897BC5" w:rsidSect="00D64F8F">
      <w:pgSz w:w="11906" w:h="16838"/>
      <w:pgMar w:top="851" w:right="850" w:bottom="1134" w:left="1701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03" w:rsidRDefault="00A42103" w:rsidP="00664F0F">
      <w:pPr>
        <w:spacing w:after="0" w:line="240" w:lineRule="auto"/>
      </w:pPr>
      <w:r>
        <w:separator/>
      </w:r>
    </w:p>
  </w:endnote>
  <w:endnote w:type="continuationSeparator" w:id="0">
    <w:p w:rsidR="00A42103" w:rsidRDefault="00A42103" w:rsidP="006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03" w:rsidRDefault="00A42103" w:rsidP="00664F0F">
      <w:pPr>
        <w:spacing w:after="0" w:line="240" w:lineRule="auto"/>
      </w:pPr>
      <w:r>
        <w:separator/>
      </w:r>
    </w:p>
  </w:footnote>
  <w:footnote w:type="continuationSeparator" w:id="0">
    <w:p w:rsidR="00A42103" w:rsidRDefault="00A42103" w:rsidP="0066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E887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23AC6"/>
    <w:multiLevelType w:val="hybridMultilevel"/>
    <w:tmpl w:val="3C5AA5B8"/>
    <w:lvl w:ilvl="0" w:tplc="AACCC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025"/>
    <w:rsid w:val="00007CE5"/>
    <w:rsid w:val="000678F8"/>
    <w:rsid w:val="00072A6F"/>
    <w:rsid w:val="000E59C4"/>
    <w:rsid w:val="000F357D"/>
    <w:rsid w:val="001317DF"/>
    <w:rsid w:val="001A21A9"/>
    <w:rsid w:val="001C4201"/>
    <w:rsid w:val="001D73D7"/>
    <w:rsid w:val="00271B9D"/>
    <w:rsid w:val="00280162"/>
    <w:rsid w:val="00332E3F"/>
    <w:rsid w:val="003A54B1"/>
    <w:rsid w:val="00436D78"/>
    <w:rsid w:val="00482318"/>
    <w:rsid w:val="004B13DD"/>
    <w:rsid w:val="004C513F"/>
    <w:rsid w:val="005339FA"/>
    <w:rsid w:val="005C149D"/>
    <w:rsid w:val="005E5A7B"/>
    <w:rsid w:val="0060176E"/>
    <w:rsid w:val="00664F0F"/>
    <w:rsid w:val="0071139F"/>
    <w:rsid w:val="0074469F"/>
    <w:rsid w:val="00781304"/>
    <w:rsid w:val="008862BB"/>
    <w:rsid w:val="00897BC5"/>
    <w:rsid w:val="008A5743"/>
    <w:rsid w:val="00910C2D"/>
    <w:rsid w:val="0091640E"/>
    <w:rsid w:val="009265D9"/>
    <w:rsid w:val="00936A50"/>
    <w:rsid w:val="009E4179"/>
    <w:rsid w:val="00A12EE0"/>
    <w:rsid w:val="00A309E7"/>
    <w:rsid w:val="00A402EE"/>
    <w:rsid w:val="00A42103"/>
    <w:rsid w:val="00A436B7"/>
    <w:rsid w:val="00A81A8D"/>
    <w:rsid w:val="00AB20E5"/>
    <w:rsid w:val="00AC2763"/>
    <w:rsid w:val="00AE5B24"/>
    <w:rsid w:val="00B121CC"/>
    <w:rsid w:val="00BD42B5"/>
    <w:rsid w:val="00BE28F6"/>
    <w:rsid w:val="00C10496"/>
    <w:rsid w:val="00D14025"/>
    <w:rsid w:val="00D51E53"/>
    <w:rsid w:val="00D64F8F"/>
    <w:rsid w:val="00D85E87"/>
    <w:rsid w:val="00D953E8"/>
    <w:rsid w:val="00DB7526"/>
    <w:rsid w:val="00DC68EC"/>
    <w:rsid w:val="00E81710"/>
    <w:rsid w:val="00E8471A"/>
    <w:rsid w:val="00EC340D"/>
    <w:rsid w:val="00F6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F"/>
  </w:style>
  <w:style w:type="paragraph" w:styleId="1">
    <w:name w:val="heading 1"/>
    <w:basedOn w:val="a"/>
    <w:next w:val="a"/>
    <w:link w:val="10"/>
    <w:qFormat/>
    <w:rsid w:val="00DC68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E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8E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C6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C68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semiHidden/>
    <w:rsid w:val="00DC68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C68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semiHidden/>
    <w:rsid w:val="00DC68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C68E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DC68E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C68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DC6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semiHidden/>
    <w:rsid w:val="00DC6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C68EC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EE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Стиль"/>
    <w:rsid w:val="00A1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A12EE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3A54B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0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7CE5"/>
  </w:style>
  <w:style w:type="paragraph" w:styleId="ae">
    <w:name w:val="Balloon Text"/>
    <w:basedOn w:val="a"/>
    <w:link w:val="af"/>
    <w:uiPriority w:val="99"/>
    <w:semiHidden/>
    <w:unhideWhenUsed/>
    <w:rsid w:val="0089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6;&#1089;&#1090;&#1072;&#1085;&#1086;&#1074;&#1083;&#1077;&#1085;&#1080;&#1077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44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ТИК</cp:lastModifiedBy>
  <cp:revision>14</cp:revision>
  <cp:lastPrinted>2022-07-25T11:12:00Z</cp:lastPrinted>
  <dcterms:created xsi:type="dcterms:W3CDTF">2016-06-22T07:03:00Z</dcterms:created>
  <dcterms:modified xsi:type="dcterms:W3CDTF">2004-12-31T21:47:00Z</dcterms:modified>
</cp:coreProperties>
</file>